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AAC" w:rsidRDefault="00C57AAC">
      <w:pPr>
        <w:pStyle w:val="af2"/>
        <w:rPr>
          <w:rFonts w:asciiTheme="minorHAnsi" w:eastAsiaTheme="minorEastAsia" w:hAnsiTheme="minorHAnsi" w:cstheme="minorBidi"/>
          <w:b w:val="0"/>
          <w:bCs w:val="0"/>
          <w:color w:val="auto"/>
          <w:sz w:val="22"/>
          <w:szCs w:val="22"/>
          <w:lang w:eastAsia="ru-RU"/>
        </w:rPr>
      </w:pPr>
      <w:r>
        <w:rPr>
          <w:rFonts w:ascii="Times New Roman" w:eastAsia="Times New Roman" w:hAnsi="Times New Roman" w:cs="Times New Roman"/>
          <w:b w:val="0"/>
          <w:bCs w:val="0"/>
          <w:noProof/>
          <w:color w:val="auto"/>
          <w:sz w:val="20"/>
          <w:szCs w:val="20"/>
          <w:lang w:eastAsia="ru-RU"/>
        </w:rPr>
        <w:drawing>
          <wp:inline distT="0" distB="0" distL="0" distR="0">
            <wp:extent cx="6293485" cy="8658225"/>
            <wp:effectExtent l="19050" t="0" r="0" b="0"/>
            <wp:docPr id="48" name="Рисунок 48" descr="C:\Users\user\Desktop\титульн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титульн ООО.jpeg"/>
                    <pic:cNvPicPr>
                      <a:picLocks noChangeAspect="1" noChangeArrowheads="1"/>
                    </pic:cNvPicPr>
                  </pic:nvPicPr>
                  <pic:blipFill>
                    <a:blip r:embed="rId8" cstate="print"/>
                    <a:srcRect/>
                    <a:stretch>
                      <a:fillRect/>
                    </a:stretch>
                  </pic:blipFill>
                  <pic:spPr bwMode="auto">
                    <a:xfrm>
                      <a:off x="0" y="0"/>
                      <a:ext cx="6293485" cy="8658225"/>
                    </a:xfrm>
                    <a:prstGeom prst="rect">
                      <a:avLst/>
                    </a:prstGeom>
                    <a:noFill/>
                    <a:ln w="9525">
                      <a:noFill/>
                      <a:miter lim="800000"/>
                      <a:headEnd/>
                      <a:tailEnd/>
                    </a:ln>
                  </pic:spPr>
                </pic:pic>
              </a:graphicData>
            </a:graphic>
          </wp:inline>
        </w:drawing>
      </w:r>
    </w:p>
    <w:sdt>
      <w:sdtPr>
        <w:rPr>
          <w:rFonts w:asciiTheme="minorHAnsi" w:eastAsiaTheme="minorEastAsia" w:hAnsiTheme="minorHAnsi" w:cstheme="minorBidi"/>
          <w:b w:val="0"/>
          <w:bCs w:val="0"/>
          <w:color w:val="auto"/>
          <w:sz w:val="22"/>
          <w:szCs w:val="22"/>
          <w:lang w:eastAsia="ru-RU"/>
        </w:rPr>
        <w:id w:val="871843"/>
        <w:docPartObj>
          <w:docPartGallery w:val="Table of Contents"/>
          <w:docPartUnique/>
        </w:docPartObj>
      </w:sdtPr>
      <w:sdtContent>
        <w:p w:rsidR="00E16D1E" w:rsidRDefault="00E16D1E">
          <w:pPr>
            <w:pStyle w:val="af2"/>
          </w:pPr>
          <w:r>
            <w:t>Оглавление</w:t>
          </w:r>
        </w:p>
        <w:p w:rsidR="00A63B5A" w:rsidRDefault="001F426A" w:rsidP="000062DE">
          <w:pPr>
            <w:pStyle w:val="14"/>
            <w:shd w:val="clear" w:color="auto" w:fill="FFFFFF" w:themeFill="background1"/>
            <w:tabs>
              <w:tab w:val="right" w:leader="dot" w:pos="9486"/>
            </w:tabs>
            <w:rPr>
              <w:noProof/>
            </w:rPr>
          </w:pPr>
          <w:r>
            <w:fldChar w:fldCharType="begin"/>
          </w:r>
          <w:r w:rsidR="00E16D1E">
            <w:instrText xml:space="preserve"> TOC \o "1-3" \h \z \u </w:instrText>
          </w:r>
          <w:r>
            <w:fldChar w:fldCharType="separate"/>
          </w:r>
          <w:hyperlink w:anchor="_Toc468901512" w:history="1">
            <w:r w:rsidR="00A63B5A" w:rsidRPr="002F3171">
              <w:rPr>
                <w:rStyle w:val="a6"/>
                <w:noProof/>
              </w:rPr>
              <w:t>1. Целевой раздел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_Toc468901512 \h </w:instrText>
            </w:r>
            <w:r>
              <w:rPr>
                <w:noProof/>
                <w:webHidden/>
              </w:rPr>
            </w:r>
            <w:r>
              <w:rPr>
                <w:noProof/>
                <w:webHidden/>
              </w:rPr>
              <w:fldChar w:fldCharType="separate"/>
            </w:r>
            <w:r w:rsidR="00184A34">
              <w:rPr>
                <w:noProof/>
                <w:webHidden/>
              </w:rPr>
              <w:t>6</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13" w:history="1">
            <w:r w:rsidR="00A63B5A" w:rsidRPr="002F3171">
              <w:rPr>
                <w:rStyle w:val="a6"/>
                <w:rFonts w:eastAsia="Times New Roman"/>
                <w:noProof/>
              </w:rPr>
              <w:t>1.1. Пояснительная  записка</w:t>
            </w:r>
            <w:r w:rsidR="00A63B5A">
              <w:rPr>
                <w:noProof/>
                <w:webHidden/>
              </w:rPr>
              <w:tab/>
            </w:r>
            <w:r>
              <w:rPr>
                <w:noProof/>
                <w:webHidden/>
              </w:rPr>
              <w:fldChar w:fldCharType="begin"/>
            </w:r>
            <w:r w:rsidR="00A63B5A">
              <w:rPr>
                <w:noProof/>
                <w:webHidden/>
              </w:rPr>
              <w:instrText xml:space="preserve"> PAGEREF _Toc468901513 \h </w:instrText>
            </w:r>
            <w:r>
              <w:rPr>
                <w:noProof/>
                <w:webHidden/>
              </w:rPr>
            </w:r>
            <w:r>
              <w:rPr>
                <w:noProof/>
                <w:webHidden/>
              </w:rPr>
              <w:fldChar w:fldCharType="separate"/>
            </w:r>
            <w:r w:rsidR="00184A34">
              <w:rPr>
                <w:noProof/>
                <w:webHidden/>
              </w:rPr>
              <w:t>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14" w:history="1">
            <w:r w:rsidR="00A63B5A" w:rsidRPr="002F3171">
              <w:rPr>
                <w:rStyle w:val="a6"/>
                <w:rFonts w:eastAsia="Times New Roman"/>
                <w:noProof/>
              </w:rPr>
              <w:t>1.1.1. Цели и задачи реализации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_Toc468901514 \h </w:instrText>
            </w:r>
            <w:r>
              <w:rPr>
                <w:noProof/>
                <w:webHidden/>
              </w:rPr>
            </w:r>
            <w:r>
              <w:rPr>
                <w:noProof/>
                <w:webHidden/>
              </w:rPr>
              <w:fldChar w:fldCharType="separate"/>
            </w:r>
            <w:r w:rsidR="00184A34">
              <w:rPr>
                <w:noProof/>
                <w:webHidden/>
              </w:rPr>
              <w:t>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15" w:history="1">
            <w:r w:rsidR="00A63B5A" w:rsidRPr="002F3171">
              <w:rPr>
                <w:rStyle w:val="a6"/>
                <w:noProof/>
              </w:rPr>
              <w:t>1.1.2. Принципы и подходы к формированию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_Toc468901515 \h </w:instrText>
            </w:r>
            <w:r>
              <w:rPr>
                <w:noProof/>
                <w:webHidden/>
              </w:rPr>
            </w:r>
            <w:r>
              <w:rPr>
                <w:noProof/>
                <w:webHidden/>
              </w:rPr>
              <w:fldChar w:fldCharType="separate"/>
            </w:r>
            <w:r w:rsidR="00184A34">
              <w:rPr>
                <w:noProof/>
                <w:webHidden/>
              </w:rPr>
              <w:t>7</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16" w:history="1">
            <w:r w:rsidR="00A63B5A" w:rsidRPr="002F3171">
              <w:rPr>
                <w:rStyle w:val="a6"/>
                <w:rFonts w:eastAsia="Times New Roman"/>
                <w:noProof/>
              </w:rPr>
              <w:t>1.2. Планируемые результаты освоения обучающимися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_Toc468901516 \h </w:instrText>
            </w:r>
            <w:r>
              <w:rPr>
                <w:noProof/>
                <w:webHidden/>
              </w:rPr>
            </w:r>
            <w:r>
              <w:rPr>
                <w:noProof/>
                <w:webHidden/>
              </w:rPr>
              <w:fldChar w:fldCharType="separate"/>
            </w:r>
            <w:r w:rsidR="00184A34">
              <w:rPr>
                <w:noProof/>
                <w:webHidden/>
              </w:rPr>
              <w:t>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17" w:history="1">
            <w:r w:rsidR="00A63B5A" w:rsidRPr="002F3171">
              <w:rPr>
                <w:rStyle w:val="a6"/>
                <w:rFonts w:eastAsia="Times New Roman"/>
                <w:noProof/>
              </w:rPr>
              <w:t>1.2.1. Общие положения</w:t>
            </w:r>
            <w:r w:rsidR="00A63B5A">
              <w:rPr>
                <w:noProof/>
                <w:webHidden/>
              </w:rPr>
              <w:tab/>
            </w:r>
            <w:r>
              <w:rPr>
                <w:noProof/>
                <w:webHidden/>
              </w:rPr>
              <w:fldChar w:fldCharType="begin"/>
            </w:r>
            <w:r w:rsidR="00A63B5A">
              <w:rPr>
                <w:noProof/>
                <w:webHidden/>
              </w:rPr>
              <w:instrText xml:space="preserve"> PAGEREF _Toc468901517 \h </w:instrText>
            </w:r>
            <w:r>
              <w:rPr>
                <w:noProof/>
                <w:webHidden/>
              </w:rPr>
            </w:r>
            <w:r>
              <w:rPr>
                <w:noProof/>
                <w:webHidden/>
              </w:rPr>
              <w:fldChar w:fldCharType="separate"/>
            </w:r>
            <w:r w:rsidR="00184A34">
              <w:rPr>
                <w:noProof/>
                <w:webHidden/>
              </w:rPr>
              <w:t>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18" w:history="1">
            <w:r w:rsidR="00A63B5A" w:rsidRPr="002F3171">
              <w:rPr>
                <w:rStyle w:val="a6"/>
                <w:rFonts w:eastAsia="Times New Roman"/>
                <w:noProof/>
              </w:rPr>
              <w:t>1.2.2. Структура планируемых результатов</w:t>
            </w:r>
            <w:r w:rsidR="00A63B5A">
              <w:rPr>
                <w:noProof/>
                <w:webHidden/>
              </w:rPr>
              <w:tab/>
            </w:r>
            <w:r>
              <w:rPr>
                <w:noProof/>
                <w:webHidden/>
              </w:rPr>
              <w:fldChar w:fldCharType="begin"/>
            </w:r>
            <w:r w:rsidR="00A63B5A">
              <w:rPr>
                <w:noProof/>
                <w:webHidden/>
              </w:rPr>
              <w:instrText xml:space="preserve"> PAGEREF _Toc468901518 \h </w:instrText>
            </w:r>
            <w:r>
              <w:rPr>
                <w:noProof/>
                <w:webHidden/>
              </w:rPr>
            </w:r>
            <w:r>
              <w:rPr>
                <w:noProof/>
                <w:webHidden/>
              </w:rPr>
              <w:fldChar w:fldCharType="separate"/>
            </w:r>
            <w:r w:rsidR="00184A34">
              <w:rPr>
                <w:noProof/>
                <w:webHidden/>
              </w:rPr>
              <w:t>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19" w:history="1">
            <w:r w:rsidR="00A63B5A" w:rsidRPr="002F3171">
              <w:rPr>
                <w:rStyle w:val="a6"/>
                <w:noProof/>
              </w:rPr>
              <w:t>1.2.3. Личностные результаты освоения основной образовательной программы</w:t>
            </w:r>
            <w:r w:rsidR="00A63B5A">
              <w:rPr>
                <w:noProof/>
                <w:webHidden/>
              </w:rPr>
              <w:tab/>
            </w:r>
            <w:r>
              <w:rPr>
                <w:noProof/>
                <w:webHidden/>
              </w:rPr>
              <w:fldChar w:fldCharType="begin"/>
            </w:r>
            <w:r w:rsidR="00A63B5A">
              <w:rPr>
                <w:noProof/>
                <w:webHidden/>
              </w:rPr>
              <w:instrText xml:space="preserve"> PAGEREF _Toc468901519 \h </w:instrText>
            </w:r>
            <w:r>
              <w:rPr>
                <w:noProof/>
                <w:webHidden/>
              </w:rPr>
            </w:r>
            <w:r>
              <w:rPr>
                <w:noProof/>
                <w:webHidden/>
              </w:rPr>
              <w:fldChar w:fldCharType="separate"/>
            </w:r>
            <w:r w:rsidR="00184A34">
              <w:rPr>
                <w:noProof/>
                <w:webHidden/>
              </w:rPr>
              <w:t>10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0" w:history="1">
            <w:r w:rsidR="00A63B5A" w:rsidRPr="002F3171">
              <w:rPr>
                <w:rStyle w:val="a6"/>
                <w:rFonts w:eastAsia="Times New Roman"/>
                <w:noProof/>
              </w:rPr>
              <w:t>1.2.4. Метапредметные результаты освоения ООП</w:t>
            </w:r>
            <w:r w:rsidR="00A63B5A">
              <w:rPr>
                <w:noProof/>
                <w:webHidden/>
              </w:rPr>
              <w:tab/>
            </w:r>
            <w:r>
              <w:rPr>
                <w:noProof/>
                <w:webHidden/>
              </w:rPr>
              <w:fldChar w:fldCharType="begin"/>
            </w:r>
            <w:r w:rsidR="00A63B5A">
              <w:rPr>
                <w:noProof/>
                <w:webHidden/>
              </w:rPr>
              <w:instrText xml:space="preserve"> PAGEREF _Toc468901520 \h </w:instrText>
            </w:r>
            <w:r>
              <w:rPr>
                <w:noProof/>
                <w:webHidden/>
              </w:rPr>
            </w:r>
            <w:r>
              <w:rPr>
                <w:noProof/>
                <w:webHidden/>
              </w:rPr>
              <w:fldChar w:fldCharType="separate"/>
            </w:r>
            <w:r w:rsidR="00184A34">
              <w:rPr>
                <w:noProof/>
                <w:webHidden/>
              </w:rPr>
              <w:t>12</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1" w:history="1">
            <w:r w:rsidR="00A63B5A" w:rsidRPr="002F3171">
              <w:rPr>
                <w:rStyle w:val="a6"/>
                <w:rFonts w:eastAsia="Times New Roman"/>
                <w:noProof/>
              </w:rPr>
              <w:t>1.2.5. Предметные результаты</w:t>
            </w:r>
            <w:r w:rsidR="00A63B5A">
              <w:rPr>
                <w:noProof/>
                <w:webHidden/>
              </w:rPr>
              <w:tab/>
            </w:r>
            <w:r w:rsidR="00C76258">
              <w:rPr>
                <w:noProof/>
                <w:webHidden/>
              </w:rPr>
              <w:t>19</w:t>
            </w:r>
          </w:hyperlink>
        </w:p>
        <w:p w:rsidR="00A63B5A" w:rsidRDefault="001F426A" w:rsidP="000062DE">
          <w:pPr>
            <w:pStyle w:val="31"/>
            <w:shd w:val="clear" w:color="auto" w:fill="FFFFFF" w:themeFill="background1"/>
            <w:tabs>
              <w:tab w:val="right" w:leader="dot" w:pos="9486"/>
            </w:tabs>
            <w:rPr>
              <w:noProof/>
            </w:rPr>
          </w:pPr>
          <w:hyperlink w:anchor="_Toc468901522" w:history="1">
            <w:r w:rsidR="00A63B5A" w:rsidRPr="002F3171">
              <w:rPr>
                <w:rStyle w:val="a6"/>
                <w:rFonts w:eastAsia="Times New Roman"/>
                <w:noProof/>
              </w:rPr>
              <w:t>1.2.5.1. Русский язык</w:t>
            </w:r>
            <w:r w:rsidR="00A63B5A">
              <w:rPr>
                <w:noProof/>
                <w:webHidden/>
              </w:rPr>
              <w:tab/>
            </w:r>
            <w:r w:rsidR="008049D1">
              <w:rPr>
                <w:noProof/>
                <w:webHidden/>
              </w:rPr>
              <w:t>19</w:t>
            </w:r>
          </w:hyperlink>
        </w:p>
        <w:p w:rsidR="00A63B5A" w:rsidRDefault="001F426A" w:rsidP="000062DE">
          <w:pPr>
            <w:pStyle w:val="31"/>
            <w:shd w:val="clear" w:color="auto" w:fill="FFFFFF" w:themeFill="background1"/>
            <w:tabs>
              <w:tab w:val="right" w:leader="dot" w:pos="9486"/>
            </w:tabs>
            <w:rPr>
              <w:noProof/>
            </w:rPr>
          </w:pPr>
          <w:hyperlink w:anchor="_Toc468901523" w:history="1">
            <w:r w:rsidR="00A63B5A" w:rsidRPr="002F3171">
              <w:rPr>
                <w:rStyle w:val="a6"/>
                <w:rFonts w:eastAsia="Times New Roman"/>
                <w:noProof/>
              </w:rPr>
              <w:t>1.2.5.2. Литература</w:t>
            </w:r>
            <w:r w:rsidR="00A63B5A">
              <w:rPr>
                <w:noProof/>
                <w:webHidden/>
              </w:rPr>
              <w:tab/>
            </w:r>
            <w:r>
              <w:rPr>
                <w:noProof/>
                <w:webHidden/>
              </w:rPr>
              <w:fldChar w:fldCharType="begin"/>
            </w:r>
            <w:r w:rsidR="00A63B5A">
              <w:rPr>
                <w:noProof/>
                <w:webHidden/>
              </w:rPr>
              <w:instrText xml:space="preserve"> PAGEREF _Toc468901523 \h </w:instrText>
            </w:r>
            <w:r>
              <w:rPr>
                <w:noProof/>
                <w:webHidden/>
              </w:rPr>
            </w:r>
            <w:r>
              <w:rPr>
                <w:noProof/>
                <w:webHidden/>
              </w:rPr>
              <w:fldChar w:fldCharType="separate"/>
            </w:r>
            <w:r w:rsidR="00184A34">
              <w:rPr>
                <w:noProof/>
                <w:webHidden/>
              </w:rPr>
              <w:t>21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4" w:history="1">
            <w:r w:rsidR="00A63B5A" w:rsidRPr="002F3171">
              <w:rPr>
                <w:rStyle w:val="a6"/>
                <w:rFonts w:eastAsia="Times New Roman"/>
                <w:noProof/>
              </w:rPr>
              <w:t>1.2.5.3. Английский язык</w:t>
            </w:r>
            <w:r w:rsidR="00A63B5A">
              <w:rPr>
                <w:noProof/>
                <w:webHidden/>
              </w:rPr>
              <w:tab/>
            </w:r>
            <w:r>
              <w:rPr>
                <w:noProof/>
                <w:webHidden/>
              </w:rPr>
              <w:fldChar w:fldCharType="begin"/>
            </w:r>
            <w:r w:rsidR="00A63B5A">
              <w:rPr>
                <w:noProof/>
                <w:webHidden/>
              </w:rPr>
              <w:instrText xml:space="preserve"> PAGEREF _Toc468901524 \h </w:instrText>
            </w:r>
            <w:r>
              <w:rPr>
                <w:noProof/>
                <w:webHidden/>
              </w:rPr>
            </w:r>
            <w:r>
              <w:rPr>
                <w:noProof/>
                <w:webHidden/>
              </w:rPr>
              <w:fldChar w:fldCharType="separate"/>
            </w:r>
            <w:r w:rsidR="00184A34">
              <w:rPr>
                <w:noProof/>
                <w:webHidden/>
              </w:rPr>
              <w:t>24</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5" w:history="1">
            <w:r w:rsidR="00A63B5A" w:rsidRPr="002F3171">
              <w:rPr>
                <w:rStyle w:val="a6"/>
                <w:rFonts w:eastAsia="Times New Roman"/>
                <w:noProof/>
              </w:rPr>
              <w:t>1.2.5.4. История России. Всеобщая история</w:t>
            </w:r>
            <w:r w:rsidR="00A63B5A">
              <w:rPr>
                <w:noProof/>
                <w:webHidden/>
              </w:rPr>
              <w:tab/>
            </w:r>
            <w:r w:rsidR="008049D1">
              <w:rPr>
                <w:noProof/>
                <w:webHidden/>
              </w:rPr>
              <w:t>29</w:t>
            </w:r>
          </w:hyperlink>
        </w:p>
        <w:p w:rsidR="00A63B5A" w:rsidRDefault="001F426A" w:rsidP="000062DE">
          <w:pPr>
            <w:pStyle w:val="31"/>
            <w:shd w:val="clear" w:color="auto" w:fill="FFFFFF" w:themeFill="background1"/>
            <w:tabs>
              <w:tab w:val="right" w:leader="dot" w:pos="9486"/>
            </w:tabs>
            <w:rPr>
              <w:noProof/>
            </w:rPr>
          </w:pPr>
          <w:hyperlink w:anchor="_Toc468901526" w:history="1">
            <w:r w:rsidR="00A63B5A" w:rsidRPr="002F3171">
              <w:rPr>
                <w:rStyle w:val="a6"/>
                <w:rFonts w:eastAsia="Times New Roman"/>
                <w:noProof/>
              </w:rPr>
              <w:t>1.2.5.5. Обществознание</w:t>
            </w:r>
            <w:r w:rsidR="00A63B5A">
              <w:rPr>
                <w:noProof/>
                <w:webHidden/>
              </w:rPr>
              <w:tab/>
            </w:r>
            <w:r>
              <w:rPr>
                <w:noProof/>
                <w:webHidden/>
              </w:rPr>
              <w:fldChar w:fldCharType="begin"/>
            </w:r>
            <w:r w:rsidR="00A63B5A">
              <w:rPr>
                <w:noProof/>
                <w:webHidden/>
              </w:rPr>
              <w:instrText xml:space="preserve"> PAGEREF _Toc468901526 \h </w:instrText>
            </w:r>
            <w:r>
              <w:rPr>
                <w:noProof/>
                <w:webHidden/>
              </w:rPr>
            </w:r>
            <w:r>
              <w:rPr>
                <w:noProof/>
                <w:webHidden/>
              </w:rPr>
              <w:fldChar w:fldCharType="separate"/>
            </w:r>
            <w:r w:rsidR="00184A34">
              <w:rPr>
                <w:noProof/>
                <w:webHidden/>
              </w:rPr>
              <w:t>31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7" w:history="1">
            <w:r w:rsidR="00A63B5A" w:rsidRPr="002F3171">
              <w:rPr>
                <w:rStyle w:val="a6"/>
                <w:rFonts w:eastAsia="Times New Roman"/>
                <w:noProof/>
              </w:rPr>
              <w:t>1.2.5.6. География</w:t>
            </w:r>
            <w:r w:rsidR="00A63B5A">
              <w:rPr>
                <w:noProof/>
                <w:webHidden/>
              </w:rPr>
              <w:tab/>
            </w:r>
            <w:r>
              <w:rPr>
                <w:noProof/>
                <w:webHidden/>
              </w:rPr>
              <w:fldChar w:fldCharType="begin"/>
            </w:r>
            <w:r w:rsidR="00A63B5A">
              <w:rPr>
                <w:noProof/>
                <w:webHidden/>
              </w:rPr>
              <w:instrText xml:space="preserve"> PAGEREF _Toc468901527 \h </w:instrText>
            </w:r>
            <w:r>
              <w:rPr>
                <w:noProof/>
                <w:webHidden/>
              </w:rPr>
            </w:r>
            <w:r>
              <w:rPr>
                <w:noProof/>
                <w:webHidden/>
              </w:rPr>
              <w:fldChar w:fldCharType="separate"/>
            </w:r>
            <w:r w:rsidR="00184A34">
              <w:rPr>
                <w:noProof/>
                <w:webHidden/>
              </w:rPr>
              <w:t>36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28" w:history="1">
            <w:r w:rsidR="00A63B5A" w:rsidRPr="002F3171">
              <w:rPr>
                <w:rStyle w:val="a6"/>
                <w:rFonts w:eastAsia="Times New Roman"/>
                <w:noProof/>
              </w:rPr>
              <w:t>1.2.5.7. Математика</w:t>
            </w:r>
            <w:r w:rsidR="00A63B5A">
              <w:rPr>
                <w:noProof/>
                <w:webHidden/>
              </w:rPr>
              <w:tab/>
            </w:r>
            <w:r w:rsidR="008049D1">
              <w:rPr>
                <w:noProof/>
                <w:webHidden/>
              </w:rPr>
              <w:t>39</w:t>
            </w:r>
          </w:hyperlink>
        </w:p>
        <w:p w:rsidR="00A63B5A" w:rsidRDefault="001F426A" w:rsidP="000062DE">
          <w:pPr>
            <w:pStyle w:val="31"/>
            <w:shd w:val="clear" w:color="auto" w:fill="FFFFFF" w:themeFill="background1"/>
            <w:tabs>
              <w:tab w:val="right" w:leader="dot" w:pos="9486"/>
            </w:tabs>
            <w:rPr>
              <w:noProof/>
            </w:rPr>
          </w:pPr>
          <w:hyperlink w:anchor="_Toc468901529" w:history="1">
            <w:r w:rsidR="00A63B5A" w:rsidRPr="002F3171">
              <w:rPr>
                <w:rStyle w:val="a6"/>
                <w:rFonts w:eastAsia="Times New Roman"/>
                <w:noProof/>
              </w:rPr>
              <w:t>1.2.5.8. Информатика</w:t>
            </w:r>
            <w:r w:rsidR="00A63B5A">
              <w:rPr>
                <w:noProof/>
                <w:webHidden/>
              </w:rPr>
              <w:tab/>
            </w:r>
            <w:r>
              <w:rPr>
                <w:noProof/>
                <w:webHidden/>
              </w:rPr>
              <w:fldChar w:fldCharType="begin"/>
            </w:r>
            <w:r w:rsidR="00A63B5A">
              <w:rPr>
                <w:noProof/>
                <w:webHidden/>
              </w:rPr>
              <w:instrText xml:space="preserve"> PAGEREF _Toc468901529 \h </w:instrText>
            </w:r>
            <w:r>
              <w:rPr>
                <w:noProof/>
                <w:webHidden/>
              </w:rPr>
            </w:r>
            <w:r>
              <w:rPr>
                <w:noProof/>
                <w:webHidden/>
              </w:rPr>
              <w:fldChar w:fldCharType="separate"/>
            </w:r>
            <w:r w:rsidR="00184A34">
              <w:rPr>
                <w:noProof/>
                <w:webHidden/>
              </w:rPr>
              <w:t>56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30" w:history="1">
            <w:r w:rsidR="00A63B5A" w:rsidRPr="002F3171">
              <w:rPr>
                <w:rStyle w:val="a6"/>
                <w:rFonts w:eastAsia="Times New Roman"/>
                <w:noProof/>
              </w:rPr>
              <w:t>1.2.5.9. Физика</w:t>
            </w:r>
            <w:r w:rsidR="00A63B5A">
              <w:rPr>
                <w:noProof/>
                <w:webHidden/>
              </w:rPr>
              <w:tab/>
            </w:r>
            <w:r w:rsidR="008049D1">
              <w:rPr>
                <w:noProof/>
                <w:webHidden/>
              </w:rPr>
              <w:t>59</w:t>
            </w:r>
          </w:hyperlink>
        </w:p>
        <w:p w:rsidR="00A63B5A" w:rsidRDefault="001F426A" w:rsidP="000062DE">
          <w:pPr>
            <w:pStyle w:val="31"/>
            <w:shd w:val="clear" w:color="auto" w:fill="FFFFFF" w:themeFill="background1"/>
            <w:tabs>
              <w:tab w:val="right" w:leader="dot" w:pos="9486"/>
            </w:tabs>
            <w:rPr>
              <w:noProof/>
            </w:rPr>
          </w:pPr>
          <w:hyperlink w:anchor="_Toc468901531" w:history="1">
            <w:r w:rsidR="00A63B5A" w:rsidRPr="002F3171">
              <w:rPr>
                <w:rStyle w:val="a6"/>
                <w:rFonts w:eastAsia="Times New Roman"/>
                <w:noProof/>
              </w:rPr>
              <w:t>1.2.5.10. Биология</w:t>
            </w:r>
            <w:r w:rsidR="00A63B5A">
              <w:rPr>
                <w:noProof/>
                <w:webHidden/>
              </w:rPr>
              <w:tab/>
            </w:r>
            <w:r>
              <w:rPr>
                <w:noProof/>
                <w:webHidden/>
              </w:rPr>
              <w:fldChar w:fldCharType="begin"/>
            </w:r>
            <w:r w:rsidR="00A63B5A">
              <w:rPr>
                <w:noProof/>
                <w:webHidden/>
              </w:rPr>
              <w:instrText xml:space="preserve"> PAGEREF _Toc468901531 \h </w:instrText>
            </w:r>
            <w:r>
              <w:rPr>
                <w:noProof/>
                <w:webHidden/>
              </w:rPr>
            </w:r>
            <w:r>
              <w:rPr>
                <w:noProof/>
                <w:webHidden/>
              </w:rPr>
              <w:fldChar w:fldCharType="separate"/>
            </w:r>
            <w:r w:rsidR="00184A34">
              <w:rPr>
                <w:noProof/>
                <w:webHidden/>
              </w:rPr>
              <w:t>64</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32" w:history="1">
            <w:r w:rsidR="00A63B5A" w:rsidRPr="002F3171">
              <w:rPr>
                <w:rStyle w:val="a6"/>
                <w:rFonts w:eastAsia="Times New Roman"/>
                <w:noProof/>
              </w:rPr>
              <w:t>1.2.5.11. Химия</w:t>
            </w:r>
            <w:r w:rsidR="00A63B5A">
              <w:rPr>
                <w:noProof/>
                <w:webHidden/>
              </w:rPr>
              <w:tab/>
            </w:r>
            <w:r w:rsidR="008049D1">
              <w:rPr>
                <w:noProof/>
                <w:webHidden/>
              </w:rPr>
              <w:t>67</w:t>
            </w:r>
          </w:hyperlink>
        </w:p>
        <w:p w:rsidR="00A63B5A" w:rsidRDefault="001F426A" w:rsidP="000062DE">
          <w:pPr>
            <w:pStyle w:val="31"/>
            <w:shd w:val="clear" w:color="auto" w:fill="FFFFFF" w:themeFill="background1"/>
            <w:tabs>
              <w:tab w:val="right" w:leader="dot" w:pos="9486"/>
            </w:tabs>
            <w:rPr>
              <w:noProof/>
            </w:rPr>
          </w:pPr>
          <w:hyperlink w:anchor="_Toc468901533" w:history="1">
            <w:r w:rsidR="00A63B5A" w:rsidRPr="002F3171">
              <w:rPr>
                <w:rStyle w:val="a6"/>
                <w:rFonts w:eastAsia="Times New Roman"/>
                <w:noProof/>
              </w:rPr>
              <w:t>1.2.5.12. Изобразительное искусство</w:t>
            </w:r>
            <w:r w:rsidR="00A63B5A">
              <w:rPr>
                <w:noProof/>
                <w:webHidden/>
              </w:rPr>
              <w:tab/>
            </w:r>
            <w:r w:rsidR="008049D1">
              <w:rPr>
                <w:noProof/>
                <w:webHidden/>
              </w:rPr>
              <w:t>70</w:t>
            </w:r>
          </w:hyperlink>
        </w:p>
        <w:p w:rsidR="00A63B5A" w:rsidRDefault="001F426A" w:rsidP="000062DE">
          <w:pPr>
            <w:pStyle w:val="31"/>
            <w:shd w:val="clear" w:color="auto" w:fill="FFFFFF" w:themeFill="background1"/>
            <w:tabs>
              <w:tab w:val="right" w:leader="dot" w:pos="9486"/>
            </w:tabs>
            <w:rPr>
              <w:noProof/>
            </w:rPr>
          </w:pPr>
          <w:hyperlink w:anchor="_Toc468901534" w:history="1">
            <w:r w:rsidR="00A63B5A" w:rsidRPr="002F3171">
              <w:rPr>
                <w:rStyle w:val="a6"/>
                <w:rFonts w:eastAsia="Times New Roman"/>
                <w:noProof/>
              </w:rPr>
              <w:t>1.2.5.13. Музыка</w:t>
            </w:r>
            <w:r w:rsidR="00A63B5A">
              <w:rPr>
                <w:noProof/>
                <w:webHidden/>
              </w:rPr>
              <w:tab/>
            </w:r>
            <w:r>
              <w:rPr>
                <w:noProof/>
                <w:webHidden/>
              </w:rPr>
              <w:fldChar w:fldCharType="begin"/>
            </w:r>
            <w:r w:rsidR="00A63B5A">
              <w:rPr>
                <w:noProof/>
                <w:webHidden/>
              </w:rPr>
              <w:instrText xml:space="preserve"> PAGEREF _Toc468901534 \h </w:instrText>
            </w:r>
            <w:r>
              <w:rPr>
                <w:noProof/>
                <w:webHidden/>
              </w:rPr>
            </w:r>
            <w:r>
              <w:rPr>
                <w:noProof/>
                <w:webHidden/>
              </w:rPr>
              <w:fldChar w:fldCharType="separate"/>
            </w:r>
            <w:r w:rsidR="00184A34">
              <w:rPr>
                <w:noProof/>
                <w:webHidden/>
              </w:rPr>
              <w:t>76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35" w:history="1">
            <w:r w:rsidR="00A63B5A" w:rsidRPr="002F3171">
              <w:rPr>
                <w:rStyle w:val="a6"/>
                <w:rFonts w:eastAsia="Times New Roman"/>
                <w:noProof/>
              </w:rPr>
              <w:t>1.2.5.14. Технология</w:t>
            </w:r>
            <w:r w:rsidR="00A63B5A">
              <w:rPr>
                <w:noProof/>
                <w:webHidden/>
              </w:rPr>
              <w:tab/>
            </w:r>
            <w:r w:rsidR="008049D1">
              <w:rPr>
                <w:noProof/>
                <w:webHidden/>
              </w:rPr>
              <w:t>78</w:t>
            </w:r>
          </w:hyperlink>
        </w:p>
        <w:p w:rsidR="00A63B5A" w:rsidRDefault="001F426A" w:rsidP="000062DE">
          <w:pPr>
            <w:pStyle w:val="31"/>
            <w:shd w:val="clear" w:color="auto" w:fill="FFFFFF" w:themeFill="background1"/>
            <w:tabs>
              <w:tab w:val="right" w:leader="dot" w:pos="9486"/>
            </w:tabs>
            <w:rPr>
              <w:noProof/>
            </w:rPr>
          </w:pPr>
          <w:hyperlink w:anchor="_Toc468901536" w:history="1">
            <w:r w:rsidR="00A63B5A" w:rsidRPr="002F3171">
              <w:rPr>
                <w:rStyle w:val="a6"/>
                <w:rFonts w:eastAsia="Times New Roman"/>
                <w:noProof/>
              </w:rPr>
              <w:t>1.2.5.15. Физическая культура</w:t>
            </w:r>
            <w:r w:rsidR="00A63B5A">
              <w:rPr>
                <w:noProof/>
                <w:webHidden/>
              </w:rPr>
              <w:tab/>
            </w:r>
            <w:r>
              <w:rPr>
                <w:noProof/>
                <w:webHidden/>
              </w:rPr>
              <w:fldChar w:fldCharType="begin"/>
            </w:r>
            <w:r w:rsidR="00A63B5A">
              <w:rPr>
                <w:noProof/>
                <w:webHidden/>
              </w:rPr>
              <w:instrText xml:space="preserve"> PAGEREF _Toc468901536 \h </w:instrText>
            </w:r>
            <w:r>
              <w:rPr>
                <w:noProof/>
                <w:webHidden/>
              </w:rPr>
            </w:r>
            <w:r>
              <w:rPr>
                <w:noProof/>
                <w:webHidden/>
              </w:rPr>
              <w:fldChar w:fldCharType="separate"/>
            </w:r>
            <w:r w:rsidR="00184A34">
              <w:rPr>
                <w:noProof/>
                <w:webHidden/>
              </w:rPr>
              <w:t>85</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37" w:history="1">
            <w:r w:rsidR="00A63B5A" w:rsidRPr="002F3171">
              <w:rPr>
                <w:rStyle w:val="a6"/>
                <w:rFonts w:eastAsia="Times New Roman"/>
                <w:noProof/>
              </w:rPr>
              <w:t>1.2.5.16. Основы безопасности жизнедеятельности</w:t>
            </w:r>
            <w:r w:rsidR="00A63B5A">
              <w:rPr>
                <w:noProof/>
                <w:webHidden/>
              </w:rPr>
              <w:tab/>
            </w:r>
            <w:r w:rsidR="008049D1">
              <w:rPr>
                <w:noProof/>
                <w:webHidden/>
              </w:rPr>
              <w:t>86</w:t>
            </w:r>
          </w:hyperlink>
        </w:p>
        <w:p w:rsidR="00A63B5A" w:rsidRDefault="001F426A" w:rsidP="000062DE">
          <w:pPr>
            <w:pStyle w:val="21"/>
            <w:shd w:val="clear" w:color="auto" w:fill="FFFFFF" w:themeFill="background1"/>
            <w:tabs>
              <w:tab w:val="right" w:leader="dot" w:pos="9486"/>
            </w:tabs>
            <w:rPr>
              <w:noProof/>
            </w:rPr>
          </w:pPr>
          <w:hyperlink w:anchor="_Toc468901538" w:history="1">
            <w:r w:rsidR="00A63B5A" w:rsidRPr="002F3171">
              <w:rPr>
                <w:rStyle w:val="a6"/>
                <w:rFonts w:eastAsia="Times New Roman"/>
                <w:noProof/>
              </w:rPr>
              <w:t>1.3. Система оценки достижения планируемых результатов освоения основной образовательной программы основного общего образования</w:t>
            </w:r>
            <w:r w:rsidR="00A63B5A">
              <w:rPr>
                <w:noProof/>
                <w:webHidden/>
              </w:rPr>
              <w:tab/>
            </w:r>
            <w:r w:rsidR="008049D1">
              <w:rPr>
                <w:noProof/>
                <w:webHidden/>
              </w:rPr>
              <w:t>89</w:t>
            </w:r>
          </w:hyperlink>
        </w:p>
        <w:p w:rsidR="00A63B5A" w:rsidRDefault="001F426A" w:rsidP="000062DE">
          <w:pPr>
            <w:pStyle w:val="31"/>
            <w:shd w:val="clear" w:color="auto" w:fill="FFFFFF" w:themeFill="background1"/>
            <w:tabs>
              <w:tab w:val="right" w:leader="dot" w:pos="9486"/>
            </w:tabs>
            <w:rPr>
              <w:noProof/>
            </w:rPr>
          </w:pPr>
          <w:hyperlink w:anchor="_Toc468901539" w:history="1">
            <w:r w:rsidR="00A63B5A" w:rsidRPr="002F3171">
              <w:rPr>
                <w:rStyle w:val="a6"/>
                <w:rFonts w:eastAsia="Times New Roman"/>
                <w:noProof/>
              </w:rPr>
              <w:t>1.3.1. Общие положения</w:t>
            </w:r>
            <w:r w:rsidR="00A63B5A">
              <w:rPr>
                <w:noProof/>
                <w:webHidden/>
              </w:rPr>
              <w:tab/>
            </w:r>
            <w:r w:rsidR="008049D1">
              <w:rPr>
                <w:noProof/>
                <w:webHidden/>
              </w:rPr>
              <w:t>89</w:t>
            </w:r>
          </w:hyperlink>
        </w:p>
        <w:p w:rsidR="00A63B5A" w:rsidRDefault="001F426A" w:rsidP="000062DE">
          <w:pPr>
            <w:pStyle w:val="31"/>
            <w:shd w:val="clear" w:color="auto" w:fill="FFFFFF" w:themeFill="background1"/>
            <w:tabs>
              <w:tab w:val="right" w:leader="dot" w:pos="9486"/>
            </w:tabs>
            <w:rPr>
              <w:noProof/>
            </w:rPr>
          </w:pPr>
          <w:hyperlink w:anchor="_Toc468901540" w:history="1">
            <w:r w:rsidR="00A63B5A" w:rsidRPr="002F3171">
              <w:rPr>
                <w:rStyle w:val="a6"/>
                <w:rFonts w:eastAsia="Times New Roman"/>
                <w:noProof/>
              </w:rPr>
              <w:t>1.3.2 Особенности оценки личностных, метапредметных и предметных результатов</w:t>
            </w:r>
            <w:r w:rsidR="00A63B5A">
              <w:rPr>
                <w:noProof/>
                <w:webHidden/>
              </w:rPr>
              <w:tab/>
            </w:r>
            <w:r w:rsidR="008049D1">
              <w:rPr>
                <w:noProof/>
                <w:webHidden/>
              </w:rPr>
              <w:t>91</w:t>
            </w:r>
          </w:hyperlink>
        </w:p>
        <w:p w:rsidR="00A63B5A" w:rsidRDefault="001F426A" w:rsidP="000062DE">
          <w:pPr>
            <w:pStyle w:val="31"/>
            <w:shd w:val="clear" w:color="auto" w:fill="FFFFFF" w:themeFill="background1"/>
            <w:tabs>
              <w:tab w:val="right" w:leader="dot" w:pos="9486"/>
            </w:tabs>
            <w:rPr>
              <w:noProof/>
            </w:rPr>
          </w:pPr>
          <w:hyperlink w:anchor="_Toc468901541" w:history="1">
            <w:r w:rsidR="00A63B5A" w:rsidRPr="002F3171">
              <w:rPr>
                <w:rStyle w:val="a6"/>
                <w:rFonts w:eastAsia="Times New Roman"/>
                <w:noProof/>
              </w:rPr>
              <w:t>1.3.3. Организация и содержание оценочных процедур</w:t>
            </w:r>
            <w:r w:rsidR="00A63B5A">
              <w:rPr>
                <w:noProof/>
                <w:webHidden/>
              </w:rPr>
              <w:tab/>
            </w:r>
            <w:r w:rsidR="008049D1">
              <w:rPr>
                <w:noProof/>
                <w:webHidden/>
              </w:rPr>
              <w:t>96</w:t>
            </w:r>
          </w:hyperlink>
        </w:p>
        <w:p w:rsidR="00A63B5A" w:rsidRDefault="001F426A" w:rsidP="000062DE">
          <w:pPr>
            <w:pStyle w:val="14"/>
            <w:shd w:val="clear" w:color="auto" w:fill="FFFFFF" w:themeFill="background1"/>
            <w:tabs>
              <w:tab w:val="right" w:leader="dot" w:pos="9486"/>
            </w:tabs>
            <w:rPr>
              <w:noProof/>
            </w:rPr>
          </w:pPr>
          <w:hyperlink w:anchor="_Toc468901542" w:history="1">
            <w:r w:rsidR="00A63B5A" w:rsidRPr="002F3171">
              <w:rPr>
                <w:rStyle w:val="a6"/>
                <w:rFonts w:eastAsia="Times New Roman"/>
                <w:noProof/>
              </w:rPr>
              <w:t>2. Содержательный раздел примерной основной образовательной программы основного общего образования</w:t>
            </w:r>
            <w:r w:rsidR="00A63B5A">
              <w:rPr>
                <w:noProof/>
                <w:webHidden/>
              </w:rPr>
              <w:tab/>
            </w:r>
            <w:r w:rsidR="008049D1">
              <w:rPr>
                <w:noProof/>
                <w:webHidden/>
              </w:rPr>
              <w:t>99</w:t>
            </w:r>
          </w:hyperlink>
          <w:r w:rsidR="008049D1">
            <w:t xml:space="preserve"> </w:t>
          </w:r>
        </w:p>
        <w:p w:rsidR="00A63B5A" w:rsidRDefault="001F426A" w:rsidP="000062DE">
          <w:pPr>
            <w:pStyle w:val="21"/>
            <w:shd w:val="clear" w:color="auto" w:fill="FFFFFF" w:themeFill="background1"/>
            <w:tabs>
              <w:tab w:val="right" w:leader="dot" w:pos="9486"/>
            </w:tabs>
            <w:rPr>
              <w:noProof/>
            </w:rPr>
          </w:pPr>
          <w:hyperlink w:anchor="_Toc468901543" w:history="1">
            <w:r w:rsidR="00A63B5A" w:rsidRPr="002F3171">
              <w:rPr>
                <w:rStyle w:val="a6"/>
                <w:rFonts w:eastAsia="Times New Roman"/>
                <w:noProof/>
              </w:rPr>
              <w:t>2.1. Программа развития универсальных учебных действий</w:t>
            </w:r>
            <w:r w:rsidR="00A63B5A">
              <w:rPr>
                <w:noProof/>
                <w:webHidden/>
              </w:rPr>
              <w:tab/>
            </w:r>
            <w:r w:rsidR="008049D1">
              <w:rPr>
                <w:noProof/>
                <w:webHidden/>
              </w:rPr>
              <w:t>99</w:t>
            </w:r>
          </w:hyperlink>
        </w:p>
        <w:p w:rsidR="00A63B5A" w:rsidRDefault="001F426A" w:rsidP="000062DE">
          <w:pPr>
            <w:pStyle w:val="31"/>
            <w:shd w:val="clear" w:color="auto" w:fill="FFFFFF" w:themeFill="background1"/>
            <w:tabs>
              <w:tab w:val="right" w:leader="dot" w:pos="9486"/>
            </w:tabs>
            <w:rPr>
              <w:noProof/>
            </w:rPr>
          </w:pPr>
          <w:hyperlink w:anchor="_Toc468901544" w:history="1">
            <w:r w:rsidR="00A63B5A" w:rsidRPr="002F3171">
              <w:rPr>
                <w:rStyle w:val="a6"/>
                <w:rFonts w:eastAsia="Times New Roman"/>
                <w:noProof/>
              </w:rPr>
              <w:t>2.1.1. Цели и задачи программы, описание её места и роли в  реализации</w:t>
            </w:r>
            <w:r w:rsidR="00A63B5A">
              <w:rPr>
                <w:noProof/>
                <w:webHidden/>
              </w:rPr>
              <w:tab/>
            </w:r>
          </w:hyperlink>
        </w:p>
        <w:p w:rsidR="00A63B5A" w:rsidRDefault="001F426A" w:rsidP="000062DE">
          <w:pPr>
            <w:pStyle w:val="31"/>
            <w:shd w:val="clear" w:color="auto" w:fill="FFFFFF" w:themeFill="background1"/>
            <w:tabs>
              <w:tab w:val="right" w:leader="dot" w:pos="9486"/>
            </w:tabs>
            <w:rPr>
              <w:noProof/>
            </w:rPr>
          </w:pPr>
          <w:hyperlink w:anchor="_Toc468901545" w:history="1">
            <w:r w:rsidR="00A63B5A" w:rsidRPr="002F3171">
              <w:rPr>
                <w:rStyle w:val="a6"/>
                <w:rFonts w:eastAsia="Times New Roman"/>
                <w:noProof/>
              </w:rPr>
              <w:t>требований ФГОС ООО</w:t>
            </w:r>
            <w:r w:rsidR="00A63B5A">
              <w:rPr>
                <w:noProof/>
                <w:webHidden/>
              </w:rPr>
              <w:tab/>
            </w:r>
            <w:r w:rsidR="008049D1">
              <w:rPr>
                <w:noProof/>
                <w:webHidden/>
              </w:rPr>
              <w:t>99</w:t>
            </w:r>
          </w:hyperlink>
        </w:p>
        <w:p w:rsidR="00A63B5A" w:rsidRDefault="001F426A" w:rsidP="000062DE">
          <w:pPr>
            <w:pStyle w:val="31"/>
            <w:shd w:val="clear" w:color="auto" w:fill="FFFFFF" w:themeFill="background1"/>
            <w:tabs>
              <w:tab w:val="right" w:leader="dot" w:pos="9486"/>
            </w:tabs>
            <w:rPr>
              <w:noProof/>
            </w:rPr>
          </w:pPr>
          <w:hyperlink w:anchor="_Toc468901546" w:history="1">
            <w:r w:rsidR="00A63B5A" w:rsidRPr="002F3171">
              <w:rPr>
                <w:rStyle w:val="a6"/>
                <w:rFonts w:eastAsia="Times New Roman"/>
                <w:noProof/>
              </w:rPr>
              <w:t>2.1.2. Описание понятий, функций, состава и характеристик УУД  и личностных результатов и их связи с содержанием отдельных учебных предметов, внеурочной и внешкольной деятельностью</w:t>
            </w:r>
            <w:r w:rsidR="00A63B5A">
              <w:rPr>
                <w:noProof/>
                <w:webHidden/>
              </w:rPr>
              <w:tab/>
            </w:r>
            <w:r>
              <w:rPr>
                <w:noProof/>
                <w:webHidden/>
              </w:rPr>
              <w:fldChar w:fldCharType="begin"/>
            </w:r>
            <w:r w:rsidR="00A63B5A">
              <w:rPr>
                <w:noProof/>
                <w:webHidden/>
              </w:rPr>
              <w:instrText xml:space="preserve"> PAGEREF _Toc468901546 \h </w:instrText>
            </w:r>
            <w:r>
              <w:rPr>
                <w:noProof/>
                <w:webHidden/>
              </w:rPr>
            </w:r>
            <w:r>
              <w:rPr>
                <w:noProof/>
                <w:webHidden/>
              </w:rPr>
              <w:fldChar w:fldCharType="separate"/>
            </w:r>
            <w:r w:rsidR="00184A34">
              <w:rPr>
                <w:noProof/>
                <w:webHidden/>
              </w:rPr>
              <w:t>100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47" w:history="1">
            <w:r w:rsidR="00A63B5A" w:rsidRPr="002F3171">
              <w:rPr>
                <w:rStyle w:val="a6"/>
                <w:rFonts w:eastAsia="Times New Roman"/>
                <w:noProof/>
              </w:rPr>
              <w:t>2.1.3. Типовые задачи применения универсальных учебных действий</w:t>
            </w:r>
            <w:r w:rsidR="00A63B5A">
              <w:rPr>
                <w:noProof/>
                <w:webHidden/>
              </w:rPr>
              <w:tab/>
            </w:r>
            <w:r>
              <w:rPr>
                <w:noProof/>
                <w:webHidden/>
              </w:rPr>
              <w:fldChar w:fldCharType="begin"/>
            </w:r>
            <w:r w:rsidR="00A63B5A">
              <w:rPr>
                <w:noProof/>
                <w:webHidden/>
              </w:rPr>
              <w:instrText xml:space="preserve"> PAGEREF _Toc468901547 \h </w:instrText>
            </w:r>
            <w:r>
              <w:rPr>
                <w:noProof/>
                <w:webHidden/>
              </w:rPr>
            </w:r>
            <w:r>
              <w:rPr>
                <w:noProof/>
                <w:webHidden/>
              </w:rPr>
              <w:fldChar w:fldCharType="separate"/>
            </w:r>
            <w:r w:rsidR="00184A34">
              <w:rPr>
                <w:noProof/>
                <w:webHidden/>
              </w:rPr>
              <w:t>109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48" w:history="1">
            <w:r w:rsidR="00A63B5A" w:rsidRPr="002F3171">
              <w:rPr>
                <w:rStyle w:val="a6"/>
                <w:rFonts w:eastAsia="Times New Roman"/>
                <w:noProof/>
              </w:rPr>
              <w:t>2.1.6. Описание содержания, видов и форм организации учебной деятельности по развитию информационно-коммуникационных технологий</w:t>
            </w:r>
            <w:r w:rsidR="00A63B5A">
              <w:rPr>
                <w:noProof/>
                <w:webHidden/>
              </w:rPr>
              <w:tab/>
            </w:r>
            <w:r>
              <w:rPr>
                <w:noProof/>
                <w:webHidden/>
              </w:rPr>
              <w:fldChar w:fldCharType="begin"/>
            </w:r>
            <w:r w:rsidR="00A63B5A">
              <w:rPr>
                <w:noProof/>
                <w:webHidden/>
              </w:rPr>
              <w:instrText xml:space="preserve"> PAGEREF _Toc468901548 \h </w:instrText>
            </w:r>
            <w:r>
              <w:rPr>
                <w:noProof/>
                <w:webHidden/>
              </w:rPr>
            </w:r>
            <w:r>
              <w:rPr>
                <w:noProof/>
                <w:webHidden/>
              </w:rPr>
              <w:fldChar w:fldCharType="separate"/>
            </w:r>
            <w:r w:rsidR="00184A34">
              <w:rPr>
                <w:noProof/>
                <w:webHidden/>
              </w:rPr>
              <w:t>117</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49" w:history="1">
            <w:r w:rsidR="00A63B5A" w:rsidRPr="002F3171">
              <w:rPr>
                <w:rStyle w:val="a6"/>
                <w:rFonts w:eastAsia="Times New Roman"/>
                <w:noProof/>
              </w:rPr>
              <w:t>2.1.7. Перечень и описание основных элементов ИКТ-компетенции и инструментов их использования</w:t>
            </w:r>
            <w:r w:rsidR="00A63B5A">
              <w:rPr>
                <w:noProof/>
                <w:webHidden/>
              </w:rPr>
              <w:tab/>
            </w:r>
            <w:r>
              <w:rPr>
                <w:noProof/>
                <w:webHidden/>
              </w:rPr>
              <w:fldChar w:fldCharType="begin"/>
            </w:r>
            <w:r w:rsidR="00A63B5A">
              <w:rPr>
                <w:noProof/>
                <w:webHidden/>
              </w:rPr>
              <w:instrText xml:space="preserve"> PAGEREF _Toc468901549 \h </w:instrText>
            </w:r>
            <w:r>
              <w:rPr>
                <w:noProof/>
                <w:webHidden/>
              </w:rPr>
            </w:r>
            <w:r>
              <w:rPr>
                <w:noProof/>
                <w:webHidden/>
              </w:rPr>
              <w:fldChar w:fldCharType="separate"/>
            </w:r>
            <w:r w:rsidR="00184A34">
              <w:rPr>
                <w:noProof/>
                <w:webHidden/>
              </w:rPr>
              <w:t>118</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0" w:history="1">
            <w:r w:rsidR="00A63B5A" w:rsidRPr="002F3171">
              <w:rPr>
                <w:rStyle w:val="a6"/>
                <w:rFonts w:eastAsia="Times New Roman"/>
                <w:noProof/>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A63B5A">
              <w:rPr>
                <w:noProof/>
                <w:webHidden/>
              </w:rPr>
              <w:tab/>
            </w:r>
            <w:r>
              <w:rPr>
                <w:noProof/>
                <w:webHidden/>
              </w:rPr>
              <w:fldChar w:fldCharType="begin"/>
            </w:r>
            <w:r w:rsidR="00A63B5A">
              <w:rPr>
                <w:noProof/>
                <w:webHidden/>
              </w:rPr>
              <w:instrText xml:space="preserve"> PAGEREF _Toc468901550 \h </w:instrText>
            </w:r>
            <w:r>
              <w:rPr>
                <w:noProof/>
                <w:webHidden/>
              </w:rPr>
            </w:r>
            <w:r>
              <w:rPr>
                <w:noProof/>
                <w:webHidden/>
              </w:rPr>
              <w:fldChar w:fldCharType="separate"/>
            </w:r>
            <w:r w:rsidR="00184A34">
              <w:rPr>
                <w:noProof/>
                <w:webHidden/>
              </w:rPr>
              <w:t>120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1" w:history="1">
            <w:r w:rsidR="00A63B5A" w:rsidRPr="002F3171">
              <w:rPr>
                <w:rStyle w:val="a6"/>
                <w:rFonts w:eastAsia="Times New Roman"/>
                <w:noProof/>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A63B5A">
              <w:rPr>
                <w:noProof/>
                <w:webHidden/>
              </w:rPr>
              <w:tab/>
            </w:r>
            <w:r w:rsidR="00A319DD">
              <w:rPr>
                <w:noProof/>
                <w:webHidden/>
              </w:rPr>
              <w:t>127</w:t>
            </w:r>
          </w:hyperlink>
        </w:p>
        <w:p w:rsidR="00A63B5A" w:rsidRDefault="001F426A" w:rsidP="000062DE">
          <w:pPr>
            <w:pStyle w:val="31"/>
            <w:shd w:val="clear" w:color="auto" w:fill="FFFFFF" w:themeFill="background1"/>
            <w:tabs>
              <w:tab w:val="right" w:leader="dot" w:pos="9486"/>
            </w:tabs>
            <w:rPr>
              <w:noProof/>
            </w:rPr>
          </w:pPr>
          <w:hyperlink w:anchor="_Toc468901552" w:history="1">
            <w:r w:rsidR="00A63B5A" w:rsidRPr="002F3171">
              <w:rPr>
                <w:rStyle w:val="a6"/>
                <w:rFonts w:eastAsia="Times New Roman"/>
                <w:noProof/>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A63B5A">
              <w:rPr>
                <w:noProof/>
                <w:webHidden/>
              </w:rPr>
              <w:tab/>
            </w:r>
            <w:r>
              <w:rPr>
                <w:noProof/>
                <w:webHidden/>
              </w:rPr>
              <w:fldChar w:fldCharType="begin"/>
            </w:r>
            <w:r w:rsidR="00A63B5A">
              <w:rPr>
                <w:noProof/>
                <w:webHidden/>
              </w:rPr>
              <w:instrText xml:space="preserve"> PAGEREF _Toc468901552 \h </w:instrText>
            </w:r>
            <w:r>
              <w:rPr>
                <w:noProof/>
                <w:webHidden/>
              </w:rPr>
            </w:r>
            <w:r>
              <w:rPr>
                <w:noProof/>
                <w:webHidden/>
              </w:rPr>
              <w:fldChar w:fldCharType="separate"/>
            </w:r>
            <w:r w:rsidR="00184A34">
              <w:rPr>
                <w:noProof/>
                <w:webHidden/>
              </w:rPr>
              <w:t>127</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3" w:history="1">
            <w:r w:rsidR="00A63B5A" w:rsidRPr="002F3171">
              <w:rPr>
                <w:rStyle w:val="a6"/>
                <w:rFonts w:eastAsia="Times New Roman"/>
                <w:noProof/>
              </w:rPr>
              <w:t>2.1.11. Методика и инструментарий мониторинга успешности освоения и применения обучающимися универсальных учебных действий</w:t>
            </w:r>
            <w:r w:rsidR="00A63B5A">
              <w:rPr>
                <w:noProof/>
                <w:webHidden/>
              </w:rPr>
              <w:tab/>
            </w:r>
            <w:r>
              <w:rPr>
                <w:noProof/>
                <w:webHidden/>
              </w:rPr>
              <w:fldChar w:fldCharType="begin"/>
            </w:r>
            <w:r w:rsidR="00A63B5A">
              <w:rPr>
                <w:noProof/>
                <w:webHidden/>
              </w:rPr>
              <w:instrText xml:space="preserve"> PAGEREF _Toc468901553 \h </w:instrText>
            </w:r>
            <w:r>
              <w:rPr>
                <w:noProof/>
                <w:webHidden/>
              </w:rPr>
            </w:r>
            <w:r>
              <w:rPr>
                <w:noProof/>
                <w:webHidden/>
              </w:rPr>
              <w:fldChar w:fldCharType="separate"/>
            </w:r>
            <w:r w:rsidR="00184A34">
              <w:rPr>
                <w:noProof/>
                <w:webHidden/>
              </w:rPr>
              <w:t>130</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54" w:history="1">
            <w:r w:rsidR="00A63B5A" w:rsidRPr="002F3171">
              <w:rPr>
                <w:rStyle w:val="a6"/>
                <w:rFonts w:eastAsia="Times New Roman"/>
                <w:noProof/>
              </w:rPr>
              <w:t>2.2. Примерные программы учебных предметов, курсов</w:t>
            </w:r>
            <w:r w:rsidR="00A63B5A">
              <w:rPr>
                <w:noProof/>
                <w:webHidden/>
              </w:rPr>
              <w:tab/>
            </w:r>
            <w:r>
              <w:rPr>
                <w:noProof/>
                <w:webHidden/>
              </w:rPr>
              <w:fldChar w:fldCharType="begin"/>
            </w:r>
            <w:r w:rsidR="00A63B5A">
              <w:rPr>
                <w:noProof/>
                <w:webHidden/>
              </w:rPr>
              <w:instrText xml:space="preserve"> PAGEREF _Toc468901554 \h </w:instrText>
            </w:r>
            <w:r>
              <w:rPr>
                <w:noProof/>
                <w:webHidden/>
              </w:rPr>
            </w:r>
            <w:r>
              <w:rPr>
                <w:noProof/>
                <w:webHidden/>
              </w:rPr>
              <w:fldChar w:fldCharType="separate"/>
            </w:r>
            <w:r w:rsidR="00184A34">
              <w:rPr>
                <w:noProof/>
                <w:webHidden/>
              </w:rPr>
              <w:t>131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5" w:history="1">
            <w:r w:rsidR="00A63B5A" w:rsidRPr="002F3171">
              <w:rPr>
                <w:rStyle w:val="a6"/>
                <w:rFonts w:eastAsia="Times New Roman"/>
                <w:noProof/>
              </w:rPr>
              <w:t>2.2.1 Общие положения</w:t>
            </w:r>
            <w:r w:rsidR="00A63B5A">
              <w:rPr>
                <w:noProof/>
                <w:webHidden/>
              </w:rPr>
              <w:tab/>
            </w:r>
            <w:r>
              <w:rPr>
                <w:noProof/>
                <w:webHidden/>
              </w:rPr>
              <w:fldChar w:fldCharType="begin"/>
            </w:r>
            <w:r w:rsidR="00A63B5A">
              <w:rPr>
                <w:noProof/>
                <w:webHidden/>
              </w:rPr>
              <w:instrText xml:space="preserve"> PAGEREF _Toc468901555 \h </w:instrText>
            </w:r>
            <w:r>
              <w:rPr>
                <w:noProof/>
                <w:webHidden/>
              </w:rPr>
            </w:r>
            <w:r>
              <w:rPr>
                <w:noProof/>
                <w:webHidden/>
              </w:rPr>
              <w:fldChar w:fldCharType="separate"/>
            </w:r>
            <w:r w:rsidR="00184A34">
              <w:rPr>
                <w:noProof/>
                <w:webHidden/>
              </w:rPr>
              <w:t>131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6" w:history="1">
            <w:r w:rsidR="00A63B5A" w:rsidRPr="002F3171">
              <w:rPr>
                <w:rStyle w:val="a6"/>
                <w:rFonts w:eastAsia="Times New Roman"/>
                <w:noProof/>
              </w:rPr>
              <w:t>2.2.2. Основное содержание учебных предметов на уровне основного общего образования</w:t>
            </w:r>
            <w:r w:rsidR="00A63B5A">
              <w:rPr>
                <w:noProof/>
                <w:webHidden/>
              </w:rPr>
              <w:tab/>
            </w:r>
            <w:r>
              <w:rPr>
                <w:noProof/>
                <w:webHidden/>
              </w:rPr>
              <w:fldChar w:fldCharType="begin"/>
            </w:r>
            <w:r w:rsidR="00A63B5A">
              <w:rPr>
                <w:noProof/>
                <w:webHidden/>
              </w:rPr>
              <w:instrText xml:space="preserve"> PAGEREF _Toc468901556 \h </w:instrText>
            </w:r>
            <w:r>
              <w:rPr>
                <w:noProof/>
                <w:webHidden/>
              </w:rPr>
            </w:r>
            <w:r>
              <w:rPr>
                <w:noProof/>
                <w:webHidden/>
              </w:rPr>
              <w:fldChar w:fldCharType="separate"/>
            </w:r>
            <w:r w:rsidR="00184A34">
              <w:rPr>
                <w:noProof/>
                <w:webHidden/>
              </w:rPr>
              <w:t>132</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7" w:history="1">
            <w:r w:rsidR="00A63B5A" w:rsidRPr="002F3171">
              <w:rPr>
                <w:rStyle w:val="a6"/>
                <w:rFonts w:eastAsia="Times New Roman"/>
                <w:noProof/>
              </w:rPr>
              <w:t>2.2.2.1. Русский язык</w:t>
            </w:r>
            <w:r w:rsidR="00A63B5A">
              <w:rPr>
                <w:noProof/>
                <w:webHidden/>
              </w:rPr>
              <w:tab/>
            </w:r>
            <w:r>
              <w:rPr>
                <w:noProof/>
                <w:webHidden/>
              </w:rPr>
              <w:fldChar w:fldCharType="begin"/>
            </w:r>
            <w:r w:rsidR="00A63B5A">
              <w:rPr>
                <w:noProof/>
                <w:webHidden/>
              </w:rPr>
              <w:instrText xml:space="preserve"> PAGEREF _Toc468901557 \h </w:instrText>
            </w:r>
            <w:r>
              <w:rPr>
                <w:noProof/>
                <w:webHidden/>
              </w:rPr>
            </w:r>
            <w:r>
              <w:rPr>
                <w:noProof/>
                <w:webHidden/>
              </w:rPr>
              <w:fldChar w:fldCharType="separate"/>
            </w:r>
            <w:r w:rsidR="00184A34">
              <w:rPr>
                <w:noProof/>
                <w:webHidden/>
              </w:rPr>
              <w:t>132</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8" w:history="1">
            <w:r w:rsidR="00A63B5A" w:rsidRPr="002F3171">
              <w:rPr>
                <w:rStyle w:val="a6"/>
                <w:rFonts w:eastAsia="Times New Roman"/>
                <w:noProof/>
              </w:rPr>
              <w:t>2.2.2.2. Литература</w:t>
            </w:r>
            <w:r w:rsidR="00A63B5A">
              <w:rPr>
                <w:noProof/>
                <w:webHidden/>
              </w:rPr>
              <w:tab/>
            </w:r>
            <w:r>
              <w:rPr>
                <w:noProof/>
                <w:webHidden/>
              </w:rPr>
              <w:fldChar w:fldCharType="begin"/>
            </w:r>
            <w:r w:rsidR="00A63B5A">
              <w:rPr>
                <w:noProof/>
                <w:webHidden/>
              </w:rPr>
              <w:instrText xml:space="preserve"> PAGEREF _Toc468901558 \h </w:instrText>
            </w:r>
            <w:r>
              <w:rPr>
                <w:noProof/>
                <w:webHidden/>
              </w:rPr>
            </w:r>
            <w:r>
              <w:rPr>
                <w:noProof/>
                <w:webHidden/>
              </w:rPr>
              <w:fldChar w:fldCharType="separate"/>
            </w:r>
            <w:r w:rsidR="00184A34">
              <w:rPr>
                <w:noProof/>
                <w:webHidden/>
              </w:rPr>
              <w:t>136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59" w:history="1">
            <w:r w:rsidR="00A63B5A" w:rsidRPr="002F3171">
              <w:rPr>
                <w:rStyle w:val="a6"/>
                <w:rFonts w:eastAsia="Times New Roman"/>
                <w:noProof/>
              </w:rPr>
              <w:t>2.2.2.3. Иностранный язык</w:t>
            </w:r>
            <w:r w:rsidR="00A63B5A">
              <w:rPr>
                <w:noProof/>
                <w:webHidden/>
              </w:rPr>
              <w:tab/>
            </w:r>
            <w:r>
              <w:rPr>
                <w:noProof/>
                <w:webHidden/>
              </w:rPr>
              <w:fldChar w:fldCharType="begin"/>
            </w:r>
            <w:r w:rsidR="00A63B5A">
              <w:rPr>
                <w:noProof/>
                <w:webHidden/>
              </w:rPr>
              <w:instrText xml:space="preserve"> PAGEREF _Toc468901559 \h </w:instrText>
            </w:r>
            <w:r>
              <w:rPr>
                <w:noProof/>
                <w:webHidden/>
              </w:rPr>
            </w:r>
            <w:r>
              <w:rPr>
                <w:noProof/>
                <w:webHidden/>
              </w:rPr>
              <w:fldChar w:fldCharType="separate"/>
            </w:r>
            <w:r w:rsidR="00184A34">
              <w:rPr>
                <w:noProof/>
                <w:webHidden/>
              </w:rPr>
              <w:t>149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0" w:history="1">
            <w:r w:rsidR="00A63B5A" w:rsidRPr="002F3171">
              <w:rPr>
                <w:rStyle w:val="a6"/>
                <w:rFonts w:eastAsia="Times New Roman"/>
                <w:noProof/>
              </w:rPr>
              <w:t>2.2.2.5. История России. Всеобщая история</w:t>
            </w:r>
            <w:r w:rsidR="00A63B5A">
              <w:rPr>
                <w:noProof/>
                <w:webHidden/>
              </w:rPr>
              <w:tab/>
            </w:r>
            <w:r>
              <w:rPr>
                <w:noProof/>
                <w:webHidden/>
              </w:rPr>
              <w:fldChar w:fldCharType="begin"/>
            </w:r>
            <w:r w:rsidR="00A63B5A">
              <w:rPr>
                <w:noProof/>
                <w:webHidden/>
              </w:rPr>
              <w:instrText xml:space="preserve"> PAGEREF _Toc468901560 \h </w:instrText>
            </w:r>
            <w:r>
              <w:rPr>
                <w:noProof/>
                <w:webHidden/>
              </w:rPr>
            </w:r>
            <w:r>
              <w:rPr>
                <w:noProof/>
                <w:webHidden/>
              </w:rPr>
              <w:fldChar w:fldCharType="separate"/>
            </w:r>
            <w:r w:rsidR="00184A34">
              <w:rPr>
                <w:noProof/>
                <w:webHidden/>
              </w:rPr>
              <w:t>153</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1" w:history="1">
            <w:r w:rsidR="00A63B5A" w:rsidRPr="002F3171">
              <w:rPr>
                <w:rStyle w:val="a6"/>
                <w:rFonts w:eastAsia="Times New Roman"/>
                <w:noProof/>
              </w:rPr>
              <w:t>2.2.2.6. Обществознание</w:t>
            </w:r>
            <w:r w:rsidR="00A63B5A">
              <w:rPr>
                <w:noProof/>
                <w:webHidden/>
              </w:rPr>
              <w:tab/>
            </w:r>
            <w:r>
              <w:rPr>
                <w:noProof/>
                <w:webHidden/>
              </w:rPr>
              <w:fldChar w:fldCharType="begin"/>
            </w:r>
            <w:r w:rsidR="00A63B5A">
              <w:rPr>
                <w:noProof/>
                <w:webHidden/>
              </w:rPr>
              <w:instrText xml:space="preserve"> PAGEREF _Toc468901561 \h </w:instrText>
            </w:r>
            <w:r>
              <w:rPr>
                <w:noProof/>
                <w:webHidden/>
              </w:rPr>
            </w:r>
            <w:r>
              <w:rPr>
                <w:noProof/>
                <w:webHidden/>
              </w:rPr>
              <w:fldChar w:fldCharType="separate"/>
            </w:r>
            <w:r w:rsidR="00184A34">
              <w:rPr>
                <w:noProof/>
                <w:webHidden/>
              </w:rPr>
              <w:t>173</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2" w:history="1">
            <w:r w:rsidR="00A63B5A" w:rsidRPr="002F3171">
              <w:rPr>
                <w:rStyle w:val="a6"/>
                <w:rFonts w:eastAsia="Times New Roman"/>
                <w:noProof/>
              </w:rPr>
              <w:t>2.2.2.7. География</w:t>
            </w:r>
            <w:r w:rsidR="00A63B5A">
              <w:rPr>
                <w:noProof/>
                <w:webHidden/>
              </w:rPr>
              <w:tab/>
            </w:r>
            <w:r>
              <w:rPr>
                <w:noProof/>
                <w:webHidden/>
              </w:rPr>
              <w:fldChar w:fldCharType="begin"/>
            </w:r>
            <w:r w:rsidR="00A63B5A">
              <w:rPr>
                <w:noProof/>
                <w:webHidden/>
              </w:rPr>
              <w:instrText xml:space="preserve"> PAGEREF _Toc468901562 \h </w:instrText>
            </w:r>
            <w:r>
              <w:rPr>
                <w:noProof/>
                <w:webHidden/>
              </w:rPr>
            </w:r>
            <w:r>
              <w:rPr>
                <w:noProof/>
                <w:webHidden/>
              </w:rPr>
              <w:fldChar w:fldCharType="separate"/>
            </w:r>
            <w:r w:rsidR="00184A34">
              <w:rPr>
                <w:noProof/>
                <w:webHidden/>
              </w:rPr>
              <w:t>176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3" w:history="1">
            <w:r w:rsidR="00A63B5A" w:rsidRPr="002F3171">
              <w:rPr>
                <w:rStyle w:val="a6"/>
                <w:rFonts w:eastAsia="Times New Roman"/>
                <w:noProof/>
              </w:rPr>
              <w:t>2.2.2.8. Математика</w:t>
            </w:r>
            <w:r w:rsidR="00A63B5A">
              <w:rPr>
                <w:noProof/>
                <w:webHidden/>
              </w:rPr>
              <w:tab/>
            </w:r>
            <w:r>
              <w:rPr>
                <w:noProof/>
                <w:webHidden/>
              </w:rPr>
              <w:fldChar w:fldCharType="begin"/>
            </w:r>
            <w:r w:rsidR="00A63B5A">
              <w:rPr>
                <w:noProof/>
                <w:webHidden/>
              </w:rPr>
              <w:instrText xml:space="preserve"> PAGEREF _Toc468901563 \h </w:instrText>
            </w:r>
            <w:r>
              <w:rPr>
                <w:noProof/>
                <w:webHidden/>
              </w:rPr>
            </w:r>
            <w:r>
              <w:rPr>
                <w:noProof/>
                <w:webHidden/>
              </w:rPr>
              <w:fldChar w:fldCharType="separate"/>
            </w:r>
            <w:r w:rsidR="00184A34">
              <w:rPr>
                <w:noProof/>
                <w:webHidden/>
              </w:rPr>
              <w:t>186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4" w:history="1">
            <w:r w:rsidR="00A63B5A" w:rsidRPr="002F3171">
              <w:rPr>
                <w:rStyle w:val="a6"/>
                <w:rFonts w:eastAsia="Times New Roman"/>
                <w:noProof/>
              </w:rPr>
              <w:t>2.2.2.9. Информатика</w:t>
            </w:r>
            <w:r w:rsidR="00A63B5A">
              <w:rPr>
                <w:noProof/>
                <w:webHidden/>
              </w:rPr>
              <w:tab/>
            </w:r>
            <w:r>
              <w:rPr>
                <w:noProof/>
                <w:webHidden/>
              </w:rPr>
              <w:fldChar w:fldCharType="begin"/>
            </w:r>
            <w:r w:rsidR="00A63B5A">
              <w:rPr>
                <w:noProof/>
                <w:webHidden/>
              </w:rPr>
              <w:instrText xml:space="preserve"> PAGEREF _Toc468901564 \h </w:instrText>
            </w:r>
            <w:r>
              <w:rPr>
                <w:noProof/>
                <w:webHidden/>
              </w:rPr>
            </w:r>
            <w:r>
              <w:rPr>
                <w:noProof/>
                <w:webHidden/>
              </w:rPr>
              <w:fldChar w:fldCharType="separate"/>
            </w:r>
            <w:r w:rsidR="00184A34">
              <w:rPr>
                <w:noProof/>
                <w:webHidden/>
              </w:rPr>
              <w:t>201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5" w:history="1">
            <w:r w:rsidR="00A63B5A" w:rsidRPr="002F3171">
              <w:rPr>
                <w:rStyle w:val="a6"/>
                <w:rFonts w:eastAsia="Times New Roman"/>
                <w:noProof/>
              </w:rPr>
              <w:t>2.2.2.10. Физика</w:t>
            </w:r>
            <w:r w:rsidR="00A63B5A">
              <w:rPr>
                <w:noProof/>
                <w:webHidden/>
              </w:rPr>
              <w:tab/>
            </w:r>
            <w:r>
              <w:rPr>
                <w:noProof/>
                <w:webHidden/>
              </w:rPr>
              <w:fldChar w:fldCharType="begin"/>
            </w:r>
            <w:r w:rsidR="00A63B5A">
              <w:rPr>
                <w:noProof/>
                <w:webHidden/>
              </w:rPr>
              <w:instrText xml:space="preserve"> PAGEREF _Toc468901565 \h </w:instrText>
            </w:r>
            <w:r>
              <w:rPr>
                <w:noProof/>
                <w:webHidden/>
              </w:rPr>
            </w:r>
            <w:r>
              <w:rPr>
                <w:noProof/>
                <w:webHidden/>
              </w:rPr>
              <w:fldChar w:fldCharType="separate"/>
            </w:r>
            <w:r w:rsidR="00184A34">
              <w:rPr>
                <w:noProof/>
                <w:webHidden/>
              </w:rPr>
              <w:t>206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6" w:history="1">
            <w:r w:rsidR="00A63B5A" w:rsidRPr="002F3171">
              <w:rPr>
                <w:rStyle w:val="a6"/>
                <w:rFonts w:eastAsia="Times New Roman"/>
                <w:noProof/>
              </w:rPr>
              <w:t>2.2.2.11. Биология</w:t>
            </w:r>
            <w:r w:rsidR="00A63B5A">
              <w:rPr>
                <w:noProof/>
                <w:webHidden/>
              </w:rPr>
              <w:tab/>
            </w:r>
            <w:r>
              <w:rPr>
                <w:noProof/>
                <w:webHidden/>
              </w:rPr>
              <w:fldChar w:fldCharType="begin"/>
            </w:r>
            <w:r w:rsidR="00A63B5A">
              <w:rPr>
                <w:noProof/>
                <w:webHidden/>
              </w:rPr>
              <w:instrText xml:space="preserve"> PAGEREF _Toc468901566 \h </w:instrText>
            </w:r>
            <w:r>
              <w:rPr>
                <w:noProof/>
                <w:webHidden/>
              </w:rPr>
            </w:r>
            <w:r>
              <w:rPr>
                <w:noProof/>
                <w:webHidden/>
              </w:rPr>
              <w:fldChar w:fldCharType="separate"/>
            </w:r>
            <w:r w:rsidR="00184A34">
              <w:rPr>
                <w:noProof/>
                <w:webHidden/>
              </w:rPr>
              <w:t>210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7" w:history="1">
            <w:r w:rsidR="00A63B5A" w:rsidRPr="002F3171">
              <w:rPr>
                <w:rStyle w:val="a6"/>
                <w:rFonts w:eastAsia="Times New Roman"/>
                <w:noProof/>
              </w:rPr>
              <w:t>2.2.2.12. Химия</w:t>
            </w:r>
            <w:r w:rsidR="00A63B5A">
              <w:rPr>
                <w:noProof/>
                <w:webHidden/>
              </w:rPr>
              <w:tab/>
            </w:r>
            <w:r>
              <w:rPr>
                <w:noProof/>
                <w:webHidden/>
              </w:rPr>
              <w:fldChar w:fldCharType="begin"/>
            </w:r>
            <w:r w:rsidR="00A63B5A">
              <w:rPr>
                <w:noProof/>
                <w:webHidden/>
              </w:rPr>
              <w:instrText xml:space="preserve"> PAGEREF _Toc468901567 \h </w:instrText>
            </w:r>
            <w:r>
              <w:rPr>
                <w:noProof/>
                <w:webHidden/>
              </w:rPr>
            </w:r>
            <w:r>
              <w:rPr>
                <w:noProof/>
                <w:webHidden/>
              </w:rPr>
              <w:fldChar w:fldCharType="separate"/>
            </w:r>
            <w:r w:rsidR="00184A34">
              <w:rPr>
                <w:noProof/>
                <w:webHidden/>
              </w:rPr>
              <w:t>217</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8" w:history="1">
            <w:r w:rsidR="00A63B5A" w:rsidRPr="002F3171">
              <w:rPr>
                <w:rStyle w:val="a6"/>
                <w:rFonts w:eastAsia="Times New Roman"/>
                <w:noProof/>
              </w:rPr>
              <w:t>2.2.2.13. Изобразительное искусство</w:t>
            </w:r>
            <w:r w:rsidR="00A63B5A">
              <w:rPr>
                <w:noProof/>
                <w:webHidden/>
              </w:rPr>
              <w:tab/>
            </w:r>
            <w:r>
              <w:rPr>
                <w:noProof/>
                <w:webHidden/>
              </w:rPr>
              <w:fldChar w:fldCharType="begin"/>
            </w:r>
            <w:r w:rsidR="00A63B5A">
              <w:rPr>
                <w:noProof/>
                <w:webHidden/>
              </w:rPr>
              <w:instrText xml:space="preserve"> PAGEREF _Toc468901568 \h </w:instrText>
            </w:r>
            <w:r>
              <w:rPr>
                <w:noProof/>
                <w:webHidden/>
              </w:rPr>
            </w:r>
            <w:r>
              <w:rPr>
                <w:noProof/>
                <w:webHidden/>
              </w:rPr>
              <w:fldChar w:fldCharType="separate"/>
            </w:r>
            <w:r w:rsidR="00184A34">
              <w:rPr>
                <w:noProof/>
                <w:webHidden/>
              </w:rPr>
              <w:t>220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69" w:history="1">
            <w:r w:rsidR="00A63B5A" w:rsidRPr="002F3171">
              <w:rPr>
                <w:rStyle w:val="a6"/>
                <w:rFonts w:eastAsia="Times New Roman"/>
                <w:noProof/>
              </w:rPr>
              <w:t>2.2.2.14. Музыка</w:t>
            </w:r>
            <w:r w:rsidR="00A63B5A">
              <w:rPr>
                <w:noProof/>
                <w:webHidden/>
              </w:rPr>
              <w:tab/>
            </w:r>
            <w:r>
              <w:rPr>
                <w:noProof/>
                <w:webHidden/>
              </w:rPr>
              <w:fldChar w:fldCharType="begin"/>
            </w:r>
            <w:r w:rsidR="00A63B5A">
              <w:rPr>
                <w:noProof/>
                <w:webHidden/>
              </w:rPr>
              <w:instrText xml:space="preserve"> PAGEREF _Toc468901569 \h </w:instrText>
            </w:r>
            <w:r>
              <w:rPr>
                <w:noProof/>
                <w:webHidden/>
              </w:rPr>
            </w:r>
            <w:r>
              <w:rPr>
                <w:noProof/>
                <w:webHidden/>
              </w:rPr>
              <w:fldChar w:fldCharType="separate"/>
            </w:r>
            <w:r w:rsidR="00184A34">
              <w:rPr>
                <w:noProof/>
                <w:webHidden/>
              </w:rPr>
              <w:t>222</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0" w:history="1">
            <w:r w:rsidR="00A63B5A" w:rsidRPr="002F3171">
              <w:rPr>
                <w:rStyle w:val="a6"/>
                <w:rFonts w:eastAsia="Times New Roman"/>
                <w:noProof/>
              </w:rPr>
              <w:t>2.2.2.15. Технология</w:t>
            </w:r>
            <w:r w:rsidR="00A63B5A">
              <w:rPr>
                <w:noProof/>
                <w:webHidden/>
              </w:rPr>
              <w:tab/>
            </w:r>
            <w:r>
              <w:rPr>
                <w:noProof/>
                <w:webHidden/>
              </w:rPr>
              <w:fldChar w:fldCharType="begin"/>
            </w:r>
            <w:r w:rsidR="00A63B5A">
              <w:rPr>
                <w:noProof/>
                <w:webHidden/>
              </w:rPr>
              <w:instrText xml:space="preserve"> PAGEREF _Toc468901570 \h </w:instrText>
            </w:r>
            <w:r>
              <w:rPr>
                <w:noProof/>
                <w:webHidden/>
              </w:rPr>
            </w:r>
            <w:r>
              <w:rPr>
                <w:noProof/>
                <w:webHidden/>
              </w:rPr>
              <w:fldChar w:fldCharType="separate"/>
            </w:r>
            <w:r w:rsidR="00184A34">
              <w:rPr>
                <w:noProof/>
                <w:webHidden/>
              </w:rPr>
              <w:t>228</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1" w:history="1">
            <w:r w:rsidR="00A63B5A" w:rsidRPr="002F3171">
              <w:rPr>
                <w:rStyle w:val="a6"/>
                <w:rFonts w:eastAsia="Times New Roman"/>
                <w:noProof/>
              </w:rPr>
              <w:t>2.2.2.16. Физическая культура</w:t>
            </w:r>
            <w:r w:rsidR="00A63B5A">
              <w:rPr>
                <w:noProof/>
                <w:webHidden/>
              </w:rPr>
              <w:tab/>
            </w:r>
            <w:r>
              <w:rPr>
                <w:noProof/>
                <w:webHidden/>
              </w:rPr>
              <w:fldChar w:fldCharType="begin"/>
            </w:r>
            <w:r w:rsidR="00A63B5A">
              <w:rPr>
                <w:noProof/>
                <w:webHidden/>
              </w:rPr>
              <w:instrText xml:space="preserve"> PAGEREF _Toc468901571 \h </w:instrText>
            </w:r>
            <w:r>
              <w:rPr>
                <w:noProof/>
                <w:webHidden/>
              </w:rPr>
            </w:r>
            <w:r>
              <w:rPr>
                <w:noProof/>
                <w:webHidden/>
              </w:rPr>
              <w:fldChar w:fldCharType="separate"/>
            </w:r>
            <w:r w:rsidR="00184A34">
              <w:rPr>
                <w:noProof/>
                <w:webHidden/>
              </w:rPr>
              <w:t>234</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2" w:history="1">
            <w:r w:rsidR="00A63B5A" w:rsidRPr="002F3171">
              <w:rPr>
                <w:rStyle w:val="a6"/>
                <w:rFonts w:eastAsia="Times New Roman"/>
                <w:noProof/>
              </w:rPr>
              <w:t>2.2.2.17. Основы безопасности жизнедеятельности</w:t>
            </w:r>
            <w:r w:rsidR="00A63B5A">
              <w:rPr>
                <w:noProof/>
                <w:webHidden/>
              </w:rPr>
              <w:tab/>
            </w:r>
            <w:r>
              <w:rPr>
                <w:noProof/>
                <w:webHidden/>
              </w:rPr>
              <w:fldChar w:fldCharType="begin"/>
            </w:r>
            <w:r w:rsidR="00A63B5A">
              <w:rPr>
                <w:noProof/>
                <w:webHidden/>
              </w:rPr>
              <w:instrText xml:space="preserve"> PAGEREF _Toc468901572 \h </w:instrText>
            </w:r>
            <w:r>
              <w:rPr>
                <w:noProof/>
                <w:webHidden/>
              </w:rPr>
            </w:r>
            <w:r>
              <w:rPr>
                <w:noProof/>
                <w:webHidden/>
              </w:rPr>
              <w:fldChar w:fldCharType="separate"/>
            </w:r>
            <w:r w:rsidR="00184A34">
              <w:rPr>
                <w:noProof/>
                <w:webHidden/>
              </w:rPr>
              <w:t>235</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73" w:history="1">
            <w:r w:rsidR="00A63B5A" w:rsidRPr="002F3171">
              <w:rPr>
                <w:rStyle w:val="a6"/>
                <w:rFonts w:eastAsia="Times New Roman"/>
                <w:noProof/>
              </w:rPr>
              <w:t>2.3. Программа воспитания и социализации обучающихся</w:t>
            </w:r>
            <w:r w:rsidR="00A63B5A">
              <w:rPr>
                <w:noProof/>
                <w:webHidden/>
              </w:rPr>
              <w:tab/>
            </w:r>
            <w:r>
              <w:rPr>
                <w:noProof/>
                <w:webHidden/>
              </w:rPr>
              <w:fldChar w:fldCharType="begin"/>
            </w:r>
            <w:r w:rsidR="00A63B5A">
              <w:rPr>
                <w:noProof/>
                <w:webHidden/>
              </w:rPr>
              <w:instrText xml:space="preserve"> PAGEREF _Toc468901573 \h </w:instrText>
            </w:r>
            <w:r>
              <w:rPr>
                <w:noProof/>
                <w:webHidden/>
              </w:rPr>
            </w:r>
            <w:r>
              <w:rPr>
                <w:noProof/>
                <w:webHidden/>
              </w:rPr>
              <w:fldChar w:fldCharType="separate"/>
            </w:r>
            <w:r w:rsidR="00184A34">
              <w:rPr>
                <w:noProof/>
                <w:webHidden/>
              </w:rPr>
              <w:t>238</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4" w:history="1">
            <w:r w:rsidR="00A63B5A" w:rsidRPr="002F3171">
              <w:rPr>
                <w:rStyle w:val="a6"/>
                <w:rFonts w:eastAsia="Times New Roman"/>
                <w:noProof/>
              </w:rPr>
              <w:t>2.3.1. Цель и задачи духовно-нравственного развития, воспитания и</w:t>
            </w:r>
            <w:r w:rsidR="00A63B5A">
              <w:rPr>
                <w:noProof/>
                <w:webHidden/>
              </w:rPr>
              <w:tab/>
            </w:r>
          </w:hyperlink>
        </w:p>
        <w:p w:rsidR="00A63B5A" w:rsidRDefault="001F426A" w:rsidP="000062DE">
          <w:pPr>
            <w:pStyle w:val="31"/>
            <w:shd w:val="clear" w:color="auto" w:fill="FFFFFF" w:themeFill="background1"/>
            <w:tabs>
              <w:tab w:val="right" w:leader="dot" w:pos="9486"/>
            </w:tabs>
            <w:rPr>
              <w:noProof/>
            </w:rPr>
          </w:pPr>
          <w:hyperlink w:anchor="_Toc468901575" w:history="1">
            <w:r w:rsidR="00A63B5A" w:rsidRPr="002F3171">
              <w:rPr>
                <w:rStyle w:val="a6"/>
                <w:rFonts w:eastAsia="Times New Roman"/>
                <w:noProof/>
              </w:rPr>
              <w:t>социализации обучающихся</w:t>
            </w:r>
            <w:r w:rsidR="00A63B5A">
              <w:rPr>
                <w:noProof/>
                <w:webHidden/>
              </w:rPr>
              <w:tab/>
            </w:r>
            <w:r>
              <w:rPr>
                <w:noProof/>
                <w:webHidden/>
              </w:rPr>
              <w:fldChar w:fldCharType="begin"/>
            </w:r>
            <w:r w:rsidR="00A63B5A">
              <w:rPr>
                <w:noProof/>
                <w:webHidden/>
              </w:rPr>
              <w:instrText xml:space="preserve"> PAGEREF _Toc468901575 \h </w:instrText>
            </w:r>
            <w:r>
              <w:rPr>
                <w:noProof/>
                <w:webHidden/>
              </w:rPr>
            </w:r>
            <w:r>
              <w:rPr>
                <w:noProof/>
                <w:webHidden/>
              </w:rPr>
              <w:fldChar w:fldCharType="separate"/>
            </w:r>
            <w:r w:rsidR="00184A34">
              <w:rPr>
                <w:noProof/>
                <w:webHidden/>
              </w:rPr>
              <w:t>241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6" w:history="1">
            <w:r w:rsidR="00A63B5A" w:rsidRPr="002F3171">
              <w:rPr>
                <w:rStyle w:val="a6"/>
                <w:rFonts w:eastAsia="Times New Roman"/>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A63B5A">
              <w:rPr>
                <w:noProof/>
                <w:webHidden/>
              </w:rPr>
              <w:tab/>
            </w:r>
            <w:r>
              <w:rPr>
                <w:noProof/>
                <w:webHidden/>
              </w:rPr>
              <w:fldChar w:fldCharType="begin"/>
            </w:r>
            <w:r w:rsidR="00A63B5A">
              <w:rPr>
                <w:noProof/>
                <w:webHidden/>
              </w:rPr>
              <w:instrText xml:space="preserve"> PAGEREF _Toc468901576 \h </w:instrText>
            </w:r>
            <w:r>
              <w:rPr>
                <w:noProof/>
                <w:webHidden/>
              </w:rPr>
            </w:r>
            <w:r>
              <w:rPr>
                <w:noProof/>
                <w:webHidden/>
              </w:rPr>
              <w:fldChar w:fldCharType="separate"/>
            </w:r>
            <w:r w:rsidR="00184A34">
              <w:rPr>
                <w:noProof/>
                <w:webHidden/>
              </w:rPr>
              <w:t>243</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7" w:history="1">
            <w:r w:rsidR="00A63B5A" w:rsidRPr="002F3171">
              <w:rPr>
                <w:rStyle w:val="a6"/>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A63B5A">
              <w:rPr>
                <w:noProof/>
                <w:webHidden/>
              </w:rPr>
              <w:tab/>
            </w:r>
            <w:r>
              <w:rPr>
                <w:noProof/>
                <w:webHidden/>
              </w:rPr>
              <w:fldChar w:fldCharType="begin"/>
            </w:r>
            <w:r w:rsidR="00A63B5A">
              <w:rPr>
                <w:noProof/>
                <w:webHidden/>
              </w:rPr>
              <w:instrText xml:space="preserve"> PAGEREF _Toc468901577 \h </w:instrText>
            </w:r>
            <w:r>
              <w:rPr>
                <w:noProof/>
                <w:webHidden/>
              </w:rPr>
            </w:r>
            <w:r>
              <w:rPr>
                <w:noProof/>
                <w:webHidden/>
              </w:rPr>
              <w:fldChar w:fldCharType="separate"/>
            </w:r>
            <w:r w:rsidR="00184A34">
              <w:rPr>
                <w:noProof/>
                <w:webHidden/>
              </w:rPr>
              <w:t>246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8" w:history="1">
            <w:r w:rsidR="00A63B5A" w:rsidRPr="002F3171">
              <w:rPr>
                <w:rStyle w:val="a6"/>
                <w:rFonts w:eastAsia="Times New Roman"/>
                <w:noProof/>
              </w:rPr>
              <w:t>2.3.4. Формы индивидуальной и групповой организации профессиональной ориентации обучающихся</w:t>
            </w:r>
            <w:r w:rsidR="00A63B5A">
              <w:rPr>
                <w:noProof/>
                <w:webHidden/>
              </w:rPr>
              <w:tab/>
            </w:r>
            <w:r>
              <w:rPr>
                <w:noProof/>
                <w:webHidden/>
              </w:rPr>
              <w:fldChar w:fldCharType="begin"/>
            </w:r>
            <w:r w:rsidR="00A63B5A">
              <w:rPr>
                <w:noProof/>
                <w:webHidden/>
              </w:rPr>
              <w:instrText xml:space="preserve"> PAGEREF _Toc468901578 \h </w:instrText>
            </w:r>
            <w:r>
              <w:rPr>
                <w:noProof/>
                <w:webHidden/>
              </w:rPr>
            </w:r>
            <w:r>
              <w:rPr>
                <w:noProof/>
                <w:webHidden/>
              </w:rPr>
              <w:fldChar w:fldCharType="separate"/>
            </w:r>
            <w:r w:rsidR="00184A34">
              <w:rPr>
                <w:noProof/>
                <w:webHidden/>
              </w:rPr>
              <w:t>268</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79" w:history="1">
            <w:r w:rsidR="00A63B5A" w:rsidRPr="002F3171">
              <w:rPr>
                <w:rStyle w:val="a6"/>
                <w:rFonts w:eastAsia="Times New Roman"/>
                <w:noProof/>
              </w:rPr>
              <w:t>2.3.5. Программа профессиональной ориентации обучающихся «Выбор профессии»</w:t>
            </w:r>
            <w:r w:rsidR="00A63B5A">
              <w:rPr>
                <w:noProof/>
                <w:webHidden/>
              </w:rPr>
              <w:tab/>
            </w:r>
            <w:r>
              <w:rPr>
                <w:noProof/>
                <w:webHidden/>
              </w:rPr>
              <w:fldChar w:fldCharType="begin"/>
            </w:r>
            <w:r w:rsidR="00A63B5A">
              <w:rPr>
                <w:noProof/>
                <w:webHidden/>
              </w:rPr>
              <w:instrText xml:space="preserve"> PAGEREF _Toc468901579 \h </w:instrText>
            </w:r>
            <w:r>
              <w:rPr>
                <w:noProof/>
                <w:webHidden/>
              </w:rPr>
            </w:r>
            <w:r>
              <w:rPr>
                <w:noProof/>
                <w:webHidden/>
              </w:rPr>
              <w:fldChar w:fldCharType="separate"/>
            </w:r>
            <w:r w:rsidR="00184A34">
              <w:rPr>
                <w:noProof/>
                <w:webHidden/>
              </w:rPr>
              <w:t>268</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0" w:history="1">
            <w:r w:rsidR="00A63B5A" w:rsidRPr="002F3171">
              <w:rPr>
                <w:rStyle w:val="a6"/>
                <w:rFonts w:eastAsia="Times New Roman"/>
                <w:noProof/>
              </w:rPr>
              <w:t>2.3.6.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A63B5A">
              <w:rPr>
                <w:noProof/>
                <w:webHidden/>
              </w:rPr>
              <w:tab/>
            </w:r>
            <w:r>
              <w:rPr>
                <w:noProof/>
                <w:webHidden/>
              </w:rPr>
              <w:fldChar w:fldCharType="begin"/>
            </w:r>
            <w:r w:rsidR="00A63B5A">
              <w:rPr>
                <w:noProof/>
                <w:webHidden/>
              </w:rPr>
              <w:instrText xml:space="preserve"> PAGEREF _Toc468901580 \h </w:instrText>
            </w:r>
            <w:r>
              <w:rPr>
                <w:noProof/>
                <w:webHidden/>
              </w:rPr>
            </w:r>
            <w:r>
              <w:rPr>
                <w:noProof/>
                <w:webHidden/>
              </w:rPr>
              <w:fldChar w:fldCharType="separate"/>
            </w:r>
            <w:r w:rsidR="00184A34">
              <w:rPr>
                <w:noProof/>
                <w:webHidden/>
              </w:rPr>
              <w:t>281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1" w:history="1">
            <w:r w:rsidR="00A63B5A" w:rsidRPr="002F3171">
              <w:rPr>
                <w:rStyle w:val="a6"/>
                <w:rFonts w:eastAsia="Times New Roman"/>
                <w:noProof/>
              </w:rPr>
              <w:t>2.3.7. Модели организации работы по формированию экологически целесообразного, здорового и безопасного образа жизни</w:t>
            </w:r>
            <w:r w:rsidR="00A63B5A">
              <w:rPr>
                <w:noProof/>
                <w:webHidden/>
              </w:rPr>
              <w:tab/>
            </w:r>
            <w:r w:rsidR="00A319DD">
              <w:rPr>
                <w:noProof/>
                <w:webHidden/>
              </w:rPr>
              <w:t>294</w:t>
            </w:r>
          </w:hyperlink>
        </w:p>
        <w:p w:rsidR="00A63B5A" w:rsidRDefault="001F426A" w:rsidP="000062DE">
          <w:pPr>
            <w:pStyle w:val="31"/>
            <w:shd w:val="clear" w:color="auto" w:fill="FFFFFF" w:themeFill="background1"/>
            <w:tabs>
              <w:tab w:val="right" w:leader="dot" w:pos="9486"/>
            </w:tabs>
            <w:rPr>
              <w:noProof/>
            </w:rPr>
          </w:pPr>
          <w:hyperlink w:anchor="_Toc468901582" w:history="1">
            <w:r w:rsidR="00A63B5A" w:rsidRPr="002F3171">
              <w:rPr>
                <w:rStyle w:val="a6"/>
                <w:rFonts w:eastAsia="Times New Roman"/>
                <w:noProof/>
              </w:rPr>
              <w:t>2.3.8. Модульная образовательная программа «Формирование экологической грамотности, экологической культуры, здорового образа жизни обучающихся»</w:t>
            </w:r>
            <w:r w:rsidR="00A63B5A">
              <w:rPr>
                <w:noProof/>
                <w:webHidden/>
              </w:rPr>
              <w:tab/>
            </w:r>
            <w:r w:rsidR="00A319DD">
              <w:rPr>
                <w:noProof/>
                <w:webHidden/>
              </w:rPr>
              <w:t>298</w:t>
            </w:r>
          </w:hyperlink>
        </w:p>
        <w:p w:rsidR="00A63B5A" w:rsidRDefault="001F426A" w:rsidP="000062DE">
          <w:pPr>
            <w:pStyle w:val="31"/>
            <w:shd w:val="clear" w:color="auto" w:fill="FFFFFF" w:themeFill="background1"/>
            <w:tabs>
              <w:tab w:val="right" w:leader="dot" w:pos="9486"/>
            </w:tabs>
            <w:rPr>
              <w:noProof/>
            </w:rPr>
          </w:pPr>
          <w:hyperlink w:anchor="_Toc468901583" w:history="1">
            <w:r w:rsidR="00A63B5A" w:rsidRPr="002F3171">
              <w:rPr>
                <w:rStyle w:val="a6"/>
                <w:rFonts w:eastAsia="Times New Roman"/>
                <w:noProof/>
              </w:rPr>
              <w:t>2.3.9. Система поощрения социальной успешности и проявлений активной жизненной позиции обучающихся</w:t>
            </w:r>
            <w:r w:rsidR="00A63B5A">
              <w:rPr>
                <w:noProof/>
                <w:webHidden/>
              </w:rPr>
              <w:tab/>
            </w:r>
            <w:r>
              <w:rPr>
                <w:noProof/>
                <w:webHidden/>
              </w:rPr>
              <w:fldChar w:fldCharType="begin"/>
            </w:r>
            <w:r w:rsidR="00A63B5A">
              <w:rPr>
                <w:noProof/>
                <w:webHidden/>
              </w:rPr>
              <w:instrText xml:space="preserve"> PAGEREF _Toc468901583 \h </w:instrText>
            </w:r>
            <w:r>
              <w:rPr>
                <w:noProof/>
                <w:webHidden/>
              </w:rPr>
            </w:r>
            <w:r>
              <w:rPr>
                <w:noProof/>
                <w:webHidden/>
              </w:rPr>
              <w:fldChar w:fldCharType="separate"/>
            </w:r>
            <w:r w:rsidR="00184A34">
              <w:rPr>
                <w:noProof/>
                <w:webHidden/>
              </w:rPr>
              <w:t>311</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4" w:history="1">
            <w:r w:rsidR="00A63B5A" w:rsidRPr="002F3171">
              <w:rPr>
                <w:rStyle w:val="a6"/>
                <w:rFonts w:eastAsia="Times New Roman"/>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A63B5A">
              <w:rPr>
                <w:noProof/>
                <w:webHidden/>
              </w:rPr>
              <w:tab/>
            </w:r>
            <w:r>
              <w:rPr>
                <w:noProof/>
                <w:webHidden/>
              </w:rPr>
              <w:fldChar w:fldCharType="begin"/>
            </w:r>
            <w:r w:rsidR="00A63B5A">
              <w:rPr>
                <w:noProof/>
                <w:webHidden/>
              </w:rPr>
              <w:instrText xml:space="preserve"> PAGEREF _Toc468901584 \h </w:instrText>
            </w:r>
            <w:r>
              <w:rPr>
                <w:noProof/>
                <w:webHidden/>
              </w:rPr>
            </w:r>
            <w:r>
              <w:rPr>
                <w:noProof/>
                <w:webHidden/>
              </w:rPr>
              <w:fldChar w:fldCharType="separate"/>
            </w:r>
            <w:r w:rsidR="00184A34">
              <w:rPr>
                <w:noProof/>
                <w:webHidden/>
              </w:rPr>
              <w:t>312</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5" w:history="1">
            <w:r w:rsidR="00A63B5A" w:rsidRPr="002F3171">
              <w:rPr>
                <w:rStyle w:val="a6"/>
                <w:rFonts w:eastAsia="Times New Roman"/>
                <w:noProof/>
              </w:rPr>
              <w:t>2.3.11. Методика и инструментарий мониторинга духовно-нравственного развития, воспитания и социализации обучающихся</w:t>
            </w:r>
            <w:r w:rsidR="00A63B5A">
              <w:rPr>
                <w:noProof/>
                <w:webHidden/>
              </w:rPr>
              <w:tab/>
            </w:r>
            <w:r>
              <w:rPr>
                <w:noProof/>
                <w:webHidden/>
              </w:rPr>
              <w:fldChar w:fldCharType="begin"/>
            </w:r>
            <w:r w:rsidR="00A63B5A">
              <w:rPr>
                <w:noProof/>
                <w:webHidden/>
              </w:rPr>
              <w:instrText xml:space="preserve"> PAGEREF _Toc468901585 \h </w:instrText>
            </w:r>
            <w:r>
              <w:rPr>
                <w:noProof/>
                <w:webHidden/>
              </w:rPr>
            </w:r>
            <w:r>
              <w:rPr>
                <w:noProof/>
                <w:webHidden/>
              </w:rPr>
              <w:fldChar w:fldCharType="separate"/>
            </w:r>
            <w:r w:rsidR="00184A34">
              <w:rPr>
                <w:noProof/>
                <w:webHidden/>
              </w:rPr>
              <w:t>316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6" w:history="1">
            <w:r w:rsidR="00A63B5A" w:rsidRPr="002F3171">
              <w:rPr>
                <w:rStyle w:val="a6"/>
                <w:noProof/>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A63B5A">
              <w:rPr>
                <w:noProof/>
                <w:webHidden/>
              </w:rPr>
              <w:tab/>
            </w:r>
            <w:r>
              <w:rPr>
                <w:noProof/>
                <w:webHidden/>
              </w:rPr>
              <w:fldChar w:fldCharType="begin"/>
            </w:r>
            <w:r w:rsidR="00A63B5A">
              <w:rPr>
                <w:noProof/>
                <w:webHidden/>
              </w:rPr>
              <w:instrText xml:space="preserve"> PAGEREF _Toc468901586 \h </w:instrText>
            </w:r>
            <w:r>
              <w:rPr>
                <w:noProof/>
                <w:webHidden/>
              </w:rPr>
            </w:r>
            <w:r>
              <w:rPr>
                <w:noProof/>
                <w:webHidden/>
              </w:rPr>
              <w:fldChar w:fldCharType="separate"/>
            </w:r>
            <w:r w:rsidR="00184A34">
              <w:rPr>
                <w:noProof/>
                <w:webHidden/>
              </w:rPr>
              <w:t>321</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87" w:history="1">
            <w:r w:rsidR="00A63B5A" w:rsidRPr="002F3171">
              <w:rPr>
                <w:rStyle w:val="a6"/>
                <w:rFonts w:eastAsia="Times New Roman"/>
                <w:noProof/>
              </w:rPr>
              <w:t>2.4. Программа коррекционной работы</w:t>
            </w:r>
            <w:r w:rsidR="00A63B5A">
              <w:rPr>
                <w:noProof/>
                <w:webHidden/>
              </w:rPr>
              <w:tab/>
            </w:r>
            <w:r>
              <w:rPr>
                <w:noProof/>
                <w:webHidden/>
              </w:rPr>
              <w:fldChar w:fldCharType="begin"/>
            </w:r>
            <w:r w:rsidR="00A63B5A">
              <w:rPr>
                <w:noProof/>
                <w:webHidden/>
              </w:rPr>
              <w:instrText xml:space="preserve"> PAGEREF _Toc468901587 \h </w:instrText>
            </w:r>
            <w:r>
              <w:rPr>
                <w:noProof/>
                <w:webHidden/>
              </w:rPr>
            </w:r>
            <w:r>
              <w:rPr>
                <w:noProof/>
                <w:webHidden/>
              </w:rPr>
              <w:fldChar w:fldCharType="separate"/>
            </w:r>
            <w:r w:rsidR="00184A34">
              <w:rPr>
                <w:noProof/>
                <w:webHidden/>
              </w:rPr>
              <w:t>325</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8" w:history="1">
            <w:r w:rsidR="00A63B5A" w:rsidRPr="002F3171">
              <w:rPr>
                <w:rStyle w:val="a6"/>
                <w:rFonts w:eastAsia="Times New Roman"/>
                <w:noProof/>
              </w:rPr>
              <w:t>2.4.1. Цели и задачи программы коррекционной работы с обучающимися при получении основного общего образования</w:t>
            </w:r>
            <w:r w:rsidR="00A63B5A">
              <w:rPr>
                <w:noProof/>
                <w:webHidden/>
              </w:rPr>
              <w:tab/>
            </w:r>
            <w:r>
              <w:rPr>
                <w:noProof/>
                <w:webHidden/>
              </w:rPr>
              <w:fldChar w:fldCharType="begin"/>
            </w:r>
            <w:r w:rsidR="00A63B5A">
              <w:rPr>
                <w:noProof/>
                <w:webHidden/>
              </w:rPr>
              <w:instrText xml:space="preserve"> PAGEREF _Toc468901588 \h </w:instrText>
            </w:r>
            <w:r>
              <w:rPr>
                <w:noProof/>
                <w:webHidden/>
              </w:rPr>
            </w:r>
            <w:r>
              <w:rPr>
                <w:noProof/>
                <w:webHidden/>
              </w:rPr>
              <w:fldChar w:fldCharType="separate"/>
            </w:r>
            <w:r w:rsidR="00184A34">
              <w:rPr>
                <w:noProof/>
                <w:webHidden/>
              </w:rPr>
              <w:t>326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89" w:history="1">
            <w:r w:rsidR="00A63B5A" w:rsidRPr="002F3171">
              <w:rPr>
                <w:rStyle w:val="a6"/>
                <w:rFonts w:eastAsia="Times New Roman"/>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_Toc468901589 \h </w:instrText>
            </w:r>
            <w:r>
              <w:rPr>
                <w:noProof/>
                <w:webHidden/>
              </w:rPr>
            </w:r>
            <w:r>
              <w:rPr>
                <w:noProof/>
                <w:webHidden/>
              </w:rPr>
              <w:fldChar w:fldCharType="separate"/>
            </w:r>
            <w:r w:rsidR="00184A34">
              <w:rPr>
                <w:noProof/>
                <w:webHidden/>
              </w:rPr>
              <w:t>327</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90" w:history="1">
            <w:r w:rsidR="00A63B5A" w:rsidRPr="002F3171">
              <w:rPr>
                <w:rStyle w:val="a6"/>
                <w:rFonts w:eastAsia="Times New Roman"/>
                <w:noProof/>
              </w:rPr>
              <w:t>2.4.3. Механизм реализации программы коррекционной работы с обучающимися при получении основного общего образования</w:t>
            </w:r>
            <w:r w:rsidR="00A63B5A">
              <w:rPr>
                <w:noProof/>
                <w:webHidden/>
              </w:rPr>
              <w:tab/>
            </w:r>
            <w:r>
              <w:rPr>
                <w:noProof/>
                <w:webHidden/>
              </w:rPr>
              <w:fldChar w:fldCharType="begin"/>
            </w:r>
            <w:r w:rsidR="00A63B5A">
              <w:rPr>
                <w:noProof/>
                <w:webHidden/>
              </w:rPr>
              <w:instrText xml:space="preserve"> PAGEREF _Toc468901590 \h </w:instrText>
            </w:r>
            <w:r>
              <w:rPr>
                <w:noProof/>
                <w:webHidden/>
              </w:rPr>
            </w:r>
            <w:r>
              <w:rPr>
                <w:noProof/>
                <w:webHidden/>
              </w:rPr>
              <w:fldChar w:fldCharType="separate"/>
            </w:r>
            <w:r w:rsidR="00184A34">
              <w:rPr>
                <w:noProof/>
                <w:webHidden/>
              </w:rPr>
              <w:t>329</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91" w:history="1">
            <w:r w:rsidR="00A63B5A" w:rsidRPr="002F3171">
              <w:rPr>
                <w:rStyle w:val="a6"/>
                <w:noProof/>
              </w:rPr>
              <w:t>2.4.4. Условия реализации программы</w:t>
            </w:r>
            <w:r w:rsidR="00A63B5A">
              <w:rPr>
                <w:noProof/>
                <w:webHidden/>
              </w:rPr>
              <w:tab/>
            </w:r>
            <w:r>
              <w:rPr>
                <w:noProof/>
                <w:webHidden/>
              </w:rPr>
              <w:fldChar w:fldCharType="begin"/>
            </w:r>
            <w:r w:rsidR="00A63B5A">
              <w:rPr>
                <w:noProof/>
                <w:webHidden/>
              </w:rPr>
              <w:instrText xml:space="preserve"> PAGEREF _Toc468901591 \h </w:instrText>
            </w:r>
            <w:r>
              <w:rPr>
                <w:noProof/>
                <w:webHidden/>
              </w:rPr>
            </w:r>
            <w:r>
              <w:rPr>
                <w:noProof/>
                <w:webHidden/>
              </w:rPr>
              <w:fldChar w:fldCharType="separate"/>
            </w:r>
            <w:r w:rsidR="00184A34">
              <w:rPr>
                <w:noProof/>
                <w:webHidden/>
              </w:rPr>
              <w:t>346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92" w:history="1">
            <w:r w:rsidR="00A63B5A" w:rsidRPr="002F3171">
              <w:rPr>
                <w:rStyle w:val="a6"/>
                <w:rFonts w:eastAsia="Times New Roman"/>
                <w:noProof/>
              </w:rPr>
              <w:t>2.4.5. Планируемые результаты коррекционной работы</w:t>
            </w:r>
            <w:r w:rsidR="00A63B5A">
              <w:rPr>
                <w:noProof/>
                <w:webHidden/>
              </w:rPr>
              <w:tab/>
            </w:r>
            <w:r>
              <w:rPr>
                <w:noProof/>
                <w:webHidden/>
              </w:rPr>
              <w:fldChar w:fldCharType="begin"/>
            </w:r>
            <w:r w:rsidR="00A63B5A">
              <w:rPr>
                <w:noProof/>
                <w:webHidden/>
              </w:rPr>
              <w:instrText xml:space="preserve"> PAGEREF _Toc468901592 \h </w:instrText>
            </w:r>
            <w:r>
              <w:rPr>
                <w:noProof/>
                <w:webHidden/>
              </w:rPr>
            </w:r>
            <w:r>
              <w:rPr>
                <w:noProof/>
                <w:webHidden/>
              </w:rPr>
              <w:fldChar w:fldCharType="separate"/>
            </w:r>
            <w:r w:rsidR="00184A34">
              <w:rPr>
                <w:noProof/>
                <w:webHidden/>
              </w:rPr>
              <w:t>347</w:t>
            </w:r>
            <w:r>
              <w:rPr>
                <w:noProof/>
                <w:webHidden/>
              </w:rPr>
              <w:fldChar w:fldCharType="end"/>
            </w:r>
          </w:hyperlink>
        </w:p>
        <w:p w:rsidR="00A63B5A" w:rsidRDefault="001F426A" w:rsidP="000062DE">
          <w:pPr>
            <w:pStyle w:val="14"/>
            <w:shd w:val="clear" w:color="auto" w:fill="FFFFFF" w:themeFill="background1"/>
            <w:tabs>
              <w:tab w:val="right" w:leader="dot" w:pos="9486"/>
            </w:tabs>
            <w:rPr>
              <w:noProof/>
            </w:rPr>
          </w:pPr>
          <w:hyperlink w:anchor="_Toc468901593" w:history="1">
            <w:r w:rsidR="00A63B5A" w:rsidRPr="002F3171">
              <w:rPr>
                <w:rStyle w:val="a6"/>
                <w:rFonts w:eastAsia="Times New Roman"/>
                <w:noProof/>
              </w:rPr>
              <w:t>3. Организационный раздел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_Toc468901593 \h </w:instrText>
            </w:r>
            <w:r>
              <w:rPr>
                <w:noProof/>
                <w:webHidden/>
              </w:rPr>
            </w:r>
            <w:r>
              <w:rPr>
                <w:noProof/>
                <w:webHidden/>
              </w:rPr>
              <w:fldChar w:fldCharType="separate"/>
            </w:r>
            <w:r w:rsidR="00184A34">
              <w:rPr>
                <w:noProof/>
                <w:webHidden/>
              </w:rPr>
              <w:t>349</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94" w:history="1">
            <w:r w:rsidR="00A63B5A" w:rsidRPr="002F3171">
              <w:rPr>
                <w:rStyle w:val="a6"/>
                <w:rFonts w:eastAsia="Times New Roman"/>
                <w:noProof/>
              </w:rPr>
              <w:t>3.1. Учебный план основного общего образования</w:t>
            </w:r>
            <w:r w:rsidR="00A63B5A">
              <w:rPr>
                <w:noProof/>
                <w:webHidden/>
              </w:rPr>
              <w:tab/>
            </w:r>
            <w:r>
              <w:rPr>
                <w:noProof/>
                <w:webHidden/>
              </w:rPr>
              <w:fldChar w:fldCharType="begin"/>
            </w:r>
            <w:r w:rsidR="00A63B5A">
              <w:rPr>
                <w:noProof/>
                <w:webHidden/>
              </w:rPr>
              <w:instrText xml:space="preserve"> PAGEREF _Toc468901594 \h </w:instrText>
            </w:r>
            <w:r>
              <w:rPr>
                <w:noProof/>
                <w:webHidden/>
              </w:rPr>
            </w:r>
            <w:r>
              <w:rPr>
                <w:noProof/>
                <w:webHidden/>
              </w:rPr>
              <w:fldChar w:fldCharType="separate"/>
            </w:r>
            <w:r w:rsidR="00184A34">
              <w:rPr>
                <w:noProof/>
                <w:webHidden/>
              </w:rPr>
              <w:t>349</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95" w:history="1">
            <w:r w:rsidR="00A63B5A" w:rsidRPr="002F3171">
              <w:rPr>
                <w:rStyle w:val="a6"/>
                <w:rFonts w:eastAsia="Times New Roman"/>
                <w:noProof/>
              </w:rPr>
              <w:t>3.2. Календарный учебный график</w:t>
            </w:r>
            <w:r w:rsidR="00A63B5A">
              <w:rPr>
                <w:noProof/>
                <w:webHidden/>
              </w:rPr>
              <w:tab/>
            </w:r>
            <w:r>
              <w:rPr>
                <w:noProof/>
                <w:webHidden/>
              </w:rPr>
              <w:fldChar w:fldCharType="begin"/>
            </w:r>
            <w:r w:rsidR="00A63B5A">
              <w:rPr>
                <w:noProof/>
                <w:webHidden/>
              </w:rPr>
              <w:instrText xml:space="preserve"> PAGEREF _Toc468901595 \h </w:instrText>
            </w:r>
            <w:r>
              <w:rPr>
                <w:noProof/>
                <w:webHidden/>
              </w:rPr>
            </w:r>
            <w:r>
              <w:rPr>
                <w:noProof/>
                <w:webHidden/>
              </w:rPr>
              <w:fldChar w:fldCharType="separate"/>
            </w:r>
            <w:r w:rsidR="00184A34">
              <w:rPr>
                <w:noProof/>
                <w:webHidden/>
              </w:rPr>
              <w:t>351</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96" w:history="1">
            <w:r w:rsidR="00A63B5A" w:rsidRPr="002F3171">
              <w:rPr>
                <w:rStyle w:val="a6"/>
                <w:rFonts w:eastAsia="Times New Roman"/>
                <w:noProof/>
              </w:rPr>
              <w:t>3. 3. План внеурочной деятельности</w:t>
            </w:r>
            <w:r w:rsidR="00A63B5A">
              <w:rPr>
                <w:noProof/>
                <w:webHidden/>
              </w:rPr>
              <w:tab/>
            </w:r>
            <w:r>
              <w:rPr>
                <w:noProof/>
                <w:webHidden/>
              </w:rPr>
              <w:fldChar w:fldCharType="begin"/>
            </w:r>
            <w:r w:rsidR="00A63B5A">
              <w:rPr>
                <w:noProof/>
                <w:webHidden/>
              </w:rPr>
              <w:instrText xml:space="preserve"> PAGEREF _Toc468901596 \h </w:instrText>
            </w:r>
            <w:r>
              <w:rPr>
                <w:noProof/>
                <w:webHidden/>
              </w:rPr>
            </w:r>
            <w:r>
              <w:rPr>
                <w:noProof/>
                <w:webHidden/>
              </w:rPr>
              <w:fldChar w:fldCharType="separate"/>
            </w:r>
            <w:r w:rsidR="00184A34">
              <w:rPr>
                <w:noProof/>
                <w:webHidden/>
              </w:rPr>
              <w:t>352</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597" w:history="1">
            <w:r w:rsidR="00A63B5A" w:rsidRPr="002F3171">
              <w:rPr>
                <w:rStyle w:val="a6"/>
                <w:rFonts w:eastAsia="Times New Roman"/>
                <w:noProof/>
              </w:rPr>
              <w:t>3.4. Система условий реализации основной образовательной программы</w:t>
            </w:r>
            <w:r w:rsidR="00A63B5A">
              <w:rPr>
                <w:noProof/>
                <w:webHidden/>
              </w:rPr>
              <w:tab/>
            </w:r>
            <w:r>
              <w:rPr>
                <w:noProof/>
                <w:webHidden/>
              </w:rPr>
              <w:fldChar w:fldCharType="begin"/>
            </w:r>
            <w:r w:rsidR="00A63B5A">
              <w:rPr>
                <w:noProof/>
                <w:webHidden/>
              </w:rPr>
              <w:instrText xml:space="preserve"> PAGEREF _Toc468901597 \h </w:instrText>
            </w:r>
            <w:r>
              <w:rPr>
                <w:noProof/>
                <w:webHidden/>
              </w:rPr>
            </w:r>
            <w:r>
              <w:rPr>
                <w:noProof/>
                <w:webHidden/>
              </w:rPr>
              <w:fldChar w:fldCharType="separate"/>
            </w:r>
            <w:r w:rsidR="00184A34">
              <w:rPr>
                <w:noProof/>
                <w:webHidden/>
              </w:rPr>
              <w:t>356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98" w:history="1">
            <w:r w:rsidR="00A63B5A" w:rsidRPr="002F3171">
              <w:rPr>
                <w:rStyle w:val="a6"/>
                <w:noProof/>
              </w:rPr>
              <w:t>3. 4.1.  Описание кадровых условий реализации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_Toc468901598 \h </w:instrText>
            </w:r>
            <w:r>
              <w:rPr>
                <w:noProof/>
                <w:webHidden/>
              </w:rPr>
            </w:r>
            <w:r>
              <w:rPr>
                <w:noProof/>
                <w:webHidden/>
              </w:rPr>
              <w:fldChar w:fldCharType="separate"/>
            </w:r>
            <w:r w:rsidR="00184A34">
              <w:rPr>
                <w:noProof/>
                <w:webHidden/>
              </w:rPr>
              <w:t>356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599" w:history="1">
            <w:r w:rsidR="00A63B5A" w:rsidRPr="002F3171">
              <w:rPr>
                <w:rStyle w:val="a6"/>
                <w:noProof/>
              </w:rPr>
              <w:t>3.4.2. Психолого-педагогические условия реализации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_Toc468901599 \h </w:instrText>
            </w:r>
            <w:r>
              <w:rPr>
                <w:noProof/>
                <w:webHidden/>
              </w:rPr>
            </w:r>
            <w:r>
              <w:rPr>
                <w:noProof/>
                <w:webHidden/>
              </w:rPr>
              <w:fldChar w:fldCharType="separate"/>
            </w:r>
            <w:r w:rsidR="00184A34">
              <w:rPr>
                <w:noProof/>
                <w:webHidden/>
              </w:rPr>
              <w:t>370</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600" w:history="1">
            <w:r w:rsidR="00A63B5A" w:rsidRPr="002F3171">
              <w:rPr>
                <w:rStyle w:val="a6"/>
                <w:rFonts w:eastAsia="Times New Roman"/>
                <w:noProof/>
              </w:rPr>
              <w:t>3.4.3.  Финансово-экономические условия реализации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_Toc468901600 \h </w:instrText>
            </w:r>
            <w:r>
              <w:rPr>
                <w:noProof/>
                <w:webHidden/>
              </w:rPr>
            </w:r>
            <w:r>
              <w:rPr>
                <w:noProof/>
                <w:webHidden/>
              </w:rPr>
              <w:fldChar w:fldCharType="separate"/>
            </w:r>
            <w:r w:rsidR="00184A34">
              <w:rPr>
                <w:noProof/>
                <w:webHidden/>
              </w:rPr>
              <w:t>373</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601" w:history="1">
            <w:r w:rsidR="00A63B5A" w:rsidRPr="002F3171">
              <w:rPr>
                <w:rStyle w:val="a6"/>
                <w:rFonts w:eastAsia="Times New Roman"/>
                <w:noProof/>
              </w:rPr>
              <w:t>3.4.4. Материально-технические условия реализации основной образовательной программы</w:t>
            </w:r>
            <w:r w:rsidR="00A63B5A">
              <w:rPr>
                <w:noProof/>
                <w:webHidden/>
              </w:rPr>
              <w:tab/>
            </w:r>
            <w:r>
              <w:rPr>
                <w:noProof/>
                <w:webHidden/>
              </w:rPr>
              <w:fldChar w:fldCharType="begin"/>
            </w:r>
            <w:r w:rsidR="00A63B5A">
              <w:rPr>
                <w:noProof/>
                <w:webHidden/>
              </w:rPr>
              <w:instrText xml:space="preserve"> PAGEREF _Toc468901601 \h </w:instrText>
            </w:r>
            <w:r>
              <w:rPr>
                <w:noProof/>
                <w:webHidden/>
              </w:rPr>
            </w:r>
            <w:r>
              <w:rPr>
                <w:noProof/>
                <w:webHidden/>
              </w:rPr>
              <w:fldChar w:fldCharType="separate"/>
            </w:r>
            <w:r w:rsidR="00184A34">
              <w:rPr>
                <w:noProof/>
                <w:webHidden/>
              </w:rPr>
              <w:t>376</w:t>
            </w:r>
            <w:r>
              <w:rPr>
                <w:noProof/>
                <w:webHidden/>
              </w:rPr>
              <w:fldChar w:fldCharType="end"/>
            </w:r>
          </w:hyperlink>
        </w:p>
        <w:p w:rsidR="00A63B5A" w:rsidRDefault="001F426A" w:rsidP="000062DE">
          <w:pPr>
            <w:pStyle w:val="31"/>
            <w:shd w:val="clear" w:color="auto" w:fill="FFFFFF" w:themeFill="background1"/>
            <w:tabs>
              <w:tab w:val="right" w:leader="dot" w:pos="9486"/>
            </w:tabs>
            <w:rPr>
              <w:noProof/>
            </w:rPr>
          </w:pPr>
          <w:hyperlink w:anchor="_Toc468901602" w:history="1">
            <w:r w:rsidR="00A63B5A" w:rsidRPr="002F3171">
              <w:rPr>
                <w:rStyle w:val="a6"/>
                <w:rFonts w:eastAsia="Times New Roman"/>
                <w:noProof/>
              </w:rPr>
              <w:t>3.4.5. Информационно-методические условия реализации основной образовательной программы основного общего образования</w:t>
            </w:r>
            <w:r w:rsidR="00A63B5A">
              <w:rPr>
                <w:noProof/>
                <w:webHidden/>
              </w:rPr>
              <w:tab/>
            </w:r>
            <w:r>
              <w:rPr>
                <w:noProof/>
                <w:webHidden/>
              </w:rPr>
              <w:fldChar w:fldCharType="begin"/>
            </w:r>
            <w:r w:rsidR="00A63B5A">
              <w:rPr>
                <w:noProof/>
                <w:webHidden/>
              </w:rPr>
              <w:instrText xml:space="preserve"> PAGEREF _Toc468901602 \h </w:instrText>
            </w:r>
            <w:r>
              <w:rPr>
                <w:noProof/>
                <w:webHidden/>
              </w:rPr>
            </w:r>
            <w:r>
              <w:rPr>
                <w:noProof/>
                <w:webHidden/>
              </w:rPr>
              <w:fldChar w:fldCharType="separate"/>
            </w:r>
            <w:r w:rsidR="00184A34">
              <w:rPr>
                <w:noProof/>
                <w:webHidden/>
              </w:rPr>
              <w:t>377</w:t>
            </w:r>
            <w:r>
              <w:rPr>
                <w:noProof/>
                <w:webHidden/>
              </w:rPr>
              <w:fldChar w:fldCharType="end"/>
            </w:r>
          </w:hyperlink>
        </w:p>
        <w:p w:rsidR="00A63B5A" w:rsidRDefault="001F426A" w:rsidP="000062DE">
          <w:pPr>
            <w:pStyle w:val="21"/>
            <w:shd w:val="clear" w:color="auto" w:fill="FFFFFF" w:themeFill="background1"/>
            <w:tabs>
              <w:tab w:val="right" w:leader="dot" w:pos="9486"/>
            </w:tabs>
            <w:rPr>
              <w:noProof/>
            </w:rPr>
          </w:pPr>
          <w:hyperlink w:anchor="_Toc468901603" w:history="1">
            <w:r w:rsidR="00A63B5A" w:rsidRPr="002F3171">
              <w:rPr>
                <w:rStyle w:val="a6"/>
                <w:rFonts w:eastAsia="Times New Roman"/>
                <w:noProof/>
              </w:rPr>
              <w:t>3.5. Механизмы достижения целевых ориентиров в системе условий</w:t>
            </w:r>
            <w:r w:rsidR="00A63B5A">
              <w:rPr>
                <w:noProof/>
                <w:webHidden/>
              </w:rPr>
              <w:tab/>
            </w:r>
            <w:r>
              <w:rPr>
                <w:noProof/>
                <w:webHidden/>
              </w:rPr>
              <w:fldChar w:fldCharType="begin"/>
            </w:r>
            <w:r w:rsidR="00A63B5A">
              <w:rPr>
                <w:noProof/>
                <w:webHidden/>
              </w:rPr>
              <w:instrText xml:space="preserve"> PAGEREF _Toc468901603 \h </w:instrText>
            </w:r>
            <w:r>
              <w:rPr>
                <w:noProof/>
                <w:webHidden/>
              </w:rPr>
            </w:r>
            <w:r>
              <w:rPr>
                <w:noProof/>
                <w:webHidden/>
              </w:rPr>
              <w:fldChar w:fldCharType="separate"/>
            </w:r>
            <w:r w:rsidR="00184A34">
              <w:rPr>
                <w:noProof/>
                <w:webHidden/>
              </w:rPr>
              <w:t>381</w:t>
            </w:r>
            <w:r>
              <w:rPr>
                <w:noProof/>
                <w:webHidden/>
              </w:rPr>
              <w:fldChar w:fldCharType="end"/>
            </w:r>
          </w:hyperlink>
        </w:p>
        <w:p w:rsidR="00E16D1E" w:rsidRDefault="001F426A">
          <w:r>
            <w:fldChar w:fldCharType="end"/>
          </w:r>
        </w:p>
      </w:sdtContent>
    </w:sdt>
    <w:p w:rsidR="00E16D1E" w:rsidRDefault="00E16D1E">
      <w:pPr>
        <w:tabs>
          <w:tab w:val="right" w:leader="dot" w:pos="9356"/>
          <w:tab w:val="left" w:pos="9923"/>
        </w:tabs>
        <w:spacing w:after="0" w:line="240" w:lineRule="auto"/>
        <w:ind w:right="-2" w:firstLine="567"/>
        <w:rPr>
          <w:rFonts w:ascii="Times New Roman" w:eastAsia="Times New Roman" w:hAnsi="Times New Roman" w:cs="Times New Roman"/>
          <w:sz w:val="28"/>
        </w:rPr>
      </w:pPr>
    </w:p>
    <w:p w:rsidR="00647EEC" w:rsidRDefault="00647EEC">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3E79FA" w:rsidRDefault="003E79FA">
      <w:pPr>
        <w:rPr>
          <w:rFonts w:ascii="Calibri" w:eastAsia="Calibri" w:hAnsi="Calibri" w:cs="Calibri"/>
        </w:rPr>
      </w:pPr>
    </w:p>
    <w:p w:rsidR="00647EEC" w:rsidRDefault="00647EEC">
      <w:pPr>
        <w:rPr>
          <w:rFonts w:ascii="Calibri" w:eastAsia="Calibri" w:hAnsi="Calibri" w:cs="Calibri"/>
        </w:rPr>
      </w:pPr>
    </w:p>
    <w:p w:rsidR="00647EEC" w:rsidRPr="005D7F3F" w:rsidRDefault="00015BCA" w:rsidP="00DA7DC3">
      <w:pPr>
        <w:pStyle w:val="1"/>
        <w:rPr>
          <w:color w:val="auto"/>
        </w:rPr>
      </w:pPr>
      <w:bookmarkStart w:id="0" w:name="_Toc468901512"/>
      <w:r w:rsidRPr="005D7F3F">
        <w:rPr>
          <w:color w:val="auto"/>
        </w:rPr>
        <w:lastRenderedPageBreak/>
        <w:t xml:space="preserve">1. </w:t>
      </w:r>
      <w:r w:rsidR="001707C8" w:rsidRPr="005D7F3F">
        <w:rPr>
          <w:color w:val="auto"/>
        </w:rPr>
        <w:t>Целевой раздел основной образовательной программы основного общего образования</w:t>
      </w:r>
      <w:bookmarkEnd w:id="0"/>
    </w:p>
    <w:p w:rsidR="00647EEC" w:rsidRPr="005D7F3F" w:rsidRDefault="001707C8" w:rsidP="00DA7DC3">
      <w:pPr>
        <w:pStyle w:val="2"/>
        <w:rPr>
          <w:rFonts w:eastAsia="Times New Roman"/>
          <w:color w:val="auto"/>
        </w:rPr>
      </w:pPr>
      <w:bookmarkStart w:id="1" w:name="_Toc468901513"/>
      <w:r w:rsidRPr="005D7F3F">
        <w:rPr>
          <w:rFonts w:eastAsia="Times New Roman"/>
          <w:color w:val="auto"/>
        </w:rPr>
        <w:t>1.1. Пояснительная  записка</w:t>
      </w:r>
      <w:bookmarkEnd w:id="1"/>
    </w:p>
    <w:p w:rsidR="00647EEC" w:rsidRPr="005D7F3F" w:rsidRDefault="00B05795" w:rsidP="00DA7DC3">
      <w:pPr>
        <w:pStyle w:val="3"/>
        <w:rPr>
          <w:rFonts w:eastAsia="Times New Roman"/>
          <w:color w:val="auto"/>
          <w:sz w:val="28"/>
          <w:szCs w:val="28"/>
        </w:rPr>
      </w:pPr>
      <w:bookmarkStart w:id="2" w:name="_Toc468901514"/>
      <w:r w:rsidRPr="005D7F3F">
        <w:rPr>
          <w:rFonts w:eastAsia="Times New Roman"/>
          <w:color w:val="auto"/>
          <w:sz w:val="28"/>
          <w:szCs w:val="28"/>
        </w:rPr>
        <w:t xml:space="preserve">1.1.1. </w:t>
      </w:r>
      <w:r w:rsidR="001707C8" w:rsidRPr="005D7F3F">
        <w:rPr>
          <w:rFonts w:eastAsia="Times New Roman"/>
          <w:color w:val="auto"/>
          <w:sz w:val="28"/>
          <w:szCs w:val="28"/>
        </w:rPr>
        <w:t>Цели и задачи реализации основной образовательной программы основного общего образования</w:t>
      </w:r>
      <w:bookmarkEnd w:id="2"/>
    </w:p>
    <w:p w:rsidR="00647EEC" w:rsidRPr="00DA7DC3" w:rsidRDefault="001707C8">
      <w:pPr>
        <w:tabs>
          <w:tab w:val="right" w:leader="dot" w:pos="9356"/>
          <w:tab w:val="left" w:pos="9923"/>
        </w:tabs>
        <w:spacing w:after="0" w:line="240" w:lineRule="auto"/>
        <w:ind w:right="-2" w:firstLine="567"/>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 xml:space="preserve">Основная образовательная программа основного общего образования муниципального </w:t>
      </w:r>
      <w:r w:rsidR="00146C8F">
        <w:rPr>
          <w:rFonts w:ascii="Times New Roman" w:eastAsia="Times New Roman" w:hAnsi="Times New Roman" w:cs="Times New Roman"/>
          <w:sz w:val="24"/>
          <w:szCs w:val="24"/>
        </w:rPr>
        <w:t>к</w:t>
      </w:r>
      <w:r w:rsidR="00146C8F">
        <w:rPr>
          <w:rFonts w:ascii="Times New Roman" w:eastAsia="Times New Roman" w:hAnsi="Times New Roman" w:cs="Times New Roman"/>
          <w:sz w:val="24"/>
          <w:szCs w:val="24"/>
        </w:rPr>
        <w:t>а</w:t>
      </w:r>
      <w:r w:rsidR="00146C8F">
        <w:rPr>
          <w:rFonts w:ascii="Times New Roman" w:eastAsia="Times New Roman" w:hAnsi="Times New Roman" w:cs="Times New Roman"/>
          <w:sz w:val="24"/>
          <w:szCs w:val="24"/>
        </w:rPr>
        <w:t>зенного</w:t>
      </w:r>
      <w:r w:rsidRPr="00DA7DC3">
        <w:rPr>
          <w:rFonts w:ascii="Times New Roman" w:eastAsia="Times New Roman" w:hAnsi="Times New Roman" w:cs="Times New Roman"/>
          <w:sz w:val="24"/>
          <w:szCs w:val="24"/>
        </w:rPr>
        <w:t xml:space="preserve"> общеобразовательного учреждения «</w:t>
      </w:r>
      <w:r w:rsidR="00146C8F">
        <w:rPr>
          <w:rFonts w:ascii="Times New Roman" w:eastAsia="Times New Roman" w:hAnsi="Times New Roman" w:cs="Times New Roman"/>
          <w:sz w:val="24"/>
          <w:szCs w:val="24"/>
        </w:rPr>
        <w:t>Основная</w:t>
      </w:r>
      <w:r w:rsidRPr="00DA7DC3">
        <w:rPr>
          <w:rFonts w:ascii="Times New Roman" w:eastAsia="Times New Roman" w:hAnsi="Times New Roman" w:cs="Times New Roman"/>
          <w:sz w:val="24"/>
          <w:szCs w:val="24"/>
        </w:rPr>
        <w:t xml:space="preserve"> общеобразовательная школа № </w:t>
      </w:r>
      <w:r w:rsidR="00146C8F">
        <w:rPr>
          <w:rFonts w:ascii="Times New Roman" w:eastAsia="Times New Roman" w:hAnsi="Times New Roman" w:cs="Times New Roman"/>
          <w:sz w:val="24"/>
          <w:szCs w:val="24"/>
        </w:rPr>
        <w:t>70</w:t>
      </w:r>
      <w:r w:rsidRPr="00DA7DC3">
        <w:rPr>
          <w:rFonts w:ascii="Times New Roman" w:eastAsia="Times New Roman" w:hAnsi="Times New Roman" w:cs="Times New Roman"/>
          <w:sz w:val="24"/>
          <w:szCs w:val="24"/>
        </w:rPr>
        <w:t>»</w:t>
      </w:r>
      <w:r w:rsidRPr="00DA7DC3">
        <w:rPr>
          <w:rFonts w:ascii="Times New Roman" w:eastAsia="Times New Roman" w:hAnsi="Times New Roman" w:cs="Times New Roman"/>
          <w:color w:val="000000"/>
          <w:sz w:val="24"/>
          <w:szCs w:val="24"/>
        </w:rPr>
        <w:t xml:space="preserve"> (д</w:t>
      </w:r>
      <w:r w:rsidRPr="00DA7DC3">
        <w:rPr>
          <w:rFonts w:ascii="Times New Roman" w:eastAsia="Times New Roman" w:hAnsi="Times New Roman" w:cs="Times New Roman"/>
          <w:color w:val="000000"/>
          <w:sz w:val="24"/>
          <w:szCs w:val="24"/>
        </w:rPr>
        <w:t>а</w:t>
      </w:r>
      <w:r w:rsidRPr="00DA7DC3">
        <w:rPr>
          <w:rFonts w:ascii="Times New Roman" w:eastAsia="Times New Roman" w:hAnsi="Times New Roman" w:cs="Times New Roman"/>
          <w:color w:val="000000"/>
          <w:sz w:val="24"/>
          <w:szCs w:val="24"/>
        </w:rPr>
        <w:t>лее – Учреждение) разра</w:t>
      </w:r>
      <w:r w:rsidRPr="00DA7DC3">
        <w:rPr>
          <w:rFonts w:ascii="Times New Roman" w:eastAsia="Times New Roman" w:hAnsi="Times New Roman" w:cs="Times New Roman"/>
          <w:sz w:val="24"/>
          <w:szCs w:val="24"/>
        </w:rPr>
        <w:t xml:space="preserve">ботана в соответствии с требованиями федерального государственного образовательного стандарта основного общего образования (далее — Стандарт)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 1/15 от 8 апреля 2015 г.). </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b/>
          <w:sz w:val="24"/>
          <w:szCs w:val="24"/>
        </w:rPr>
        <w:t>Целями реализации</w:t>
      </w:r>
      <w:r w:rsidRPr="00DA7DC3">
        <w:rPr>
          <w:rFonts w:ascii="Times New Roman" w:eastAsia="Times New Roman" w:hAnsi="Times New Roman" w:cs="Times New Roman"/>
          <w:sz w:val="24"/>
          <w:szCs w:val="24"/>
        </w:rPr>
        <w:t xml:space="preserve"> основной образовательной программы основного общего образ</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 xml:space="preserve">вания являются: </w:t>
      </w:r>
    </w:p>
    <w:p w:rsidR="00647EEC" w:rsidRPr="00DA7DC3" w:rsidRDefault="001707C8">
      <w:pPr>
        <w:numPr>
          <w:ilvl w:val="0"/>
          <w:numId w:val="3"/>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достижение выпускниками планируемых результатов: знаний, умений, навыков, ко</w:t>
      </w:r>
      <w:r w:rsidRPr="00DA7DC3">
        <w:rPr>
          <w:rFonts w:ascii="Times New Roman" w:eastAsia="Times New Roman" w:hAnsi="Times New Roman" w:cs="Times New Roman"/>
          <w:sz w:val="24"/>
          <w:szCs w:val="24"/>
        </w:rPr>
        <w:t>м</w:t>
      </w:r>
      <w:r w:rsidRPr="00DA7DC3">
        <w:rPr>
          <w:rFonts w:ascii="Times New Roman" w:eastAsia="Times New Roman" w:hAnsi="Times New Roman" w:cs="Times New Roman"/>
          <w:sz w:val="24"/>
          <w:szCs w:val="24"/>
        </w:rPr>
        <w:t>петенций и компетентностей, определяемых личностными, семейными, общественными, гос</w:t>
      </w:r>
      <w:r w:rsidRPr="00DA7DC3">
        <w:rPr>
          <w:rFonts w:ascii="Times New Roman" w:eastAsia="Times New Roman" w:hAnsi="Times New Roman" w:cs="Times New Roman"/>
          <w:sz w:val="24"/>
          <w:szCs w:val="24"/>
        </w:rPr>
        <w:t>у</w:t>
      </w:r>
      <w:r w:rsidRPr="00DA7DC3">
        <w:rPr>
          <w:rFonts w:ascii="Times New Roman" w:eastAsia="Times New Roman" w:hAnsi="Times New Roman" w:cs="Times New Roman"/>
          <w:sz w:val="24"/>
          <w:szCs w:val="24"/>
        </w:rPr>
        <w:t xml:space="preserve">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47EEC" w:rsidRPr="00DA7DC3" w:rsidRDefault="001707C8">
      <w:pPr>
        <w:numPr>
          <w:ilvl w:val="0"/>
          <w:numId w:val="3"/>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647EEC" w:rsidRPr="00DA7DC3" w:rsidRDefault="001707C8">
      <w:pPr>
        <w:spacing w:after="0" w:line="240" w:lineRule="auto"/>
        <w:ind w:firstLine="709"/>
        <w:jc w:val="both"/>
        <w:rPr>
          <w:rFonts w:ascii="Times New Roman" w:eastAsia="Times New Roman" w:hAnsi="Times New Roman" w:cs="Times New Roman"/>
          <w:b/>
          <w:sz w:val="24"/>
          <w:szCs w:val="24"/>
        </w:rPr>
      </w:pPr>
      <w:r w:rsidRPr="00DA7DC3">
        <w:rPr>
          <w:rFonts w:ascii="Times New Roman" w:eastAsia="Times New Roman" w:hAnsi="Times New Roman" w:cs="Times New Roman"/>
          <w:b/>
          <w:sz w:val="24"/>
          <w:szCs w:val="24"/>
        </w:rPr>
        <w:t xml:space="preserve">Достижение поставленных целей </w:t>
      </w:r>
      <w:r w:rsidRPr="00DA7DC3">
        <w:rPr>
          <w:rFonts w:ascii="Times New Roman" w:eastAsia="Times New Roman" w:hAnsi="Times New Roman" w:cs="Times New Roman"/>
          <w:sz w:val="24"/>
          <w:szCs w:val="24"/>
        </w:rPr>
        <w:t>при разработке и реализации образовательной орг</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низацией основной образовательной программы основного общего образования</w:t>
      </w:r>
      <w:r w:rsidRPr="00DA7DC3">
        <w:rPr>
          <w:rFonts w:ascii="Times New Roman" w:eastAsia="Times New Roman" w:hAnsi="Times New Roman" w:cs="Times New Roman"/>
          <w:b/>
          <w:sz w:val="24"/>
          <w:szCs w:val="24"/>
        </w:rPr>
        <w:t xml:space="preserve"> предусматр</w:t>
      </w:r>
      <w:r w:rsidRPr="00DA7DC3">
        <w:rPr>
          <w:rFonts w:ascii="Times New Roman" w:eastAsia="Times New Roman" w:hAnsi="Times New Roman" w:cs="Times New Roman"/>
          <w:b/>
          <w:sz w:val="24"/>
          <w:szCs w:val="24"/>
        </w:rPr>
        <w:t>и</w:t>
      </w:r>
      <w:r w:rsidRPr="00DA7DC3">
        <w:rPr>
          <w:rFonts w:ascii="Times New Roman" w:eastAsia="Times New Roman" w:hAnsi="Times New Roman" w:cs="Times New Roman"/>
          <w:b/>
          <w:sz w:val="24"/>
          <w:szCs w:val="24"/>
        </w:rPr>
        <w:t>вает решение следующих основных задач</w:t>
      </w:r>
      <w:r w:rsidRPr="00DA7DC3">
        <w:rPr>
          <w:rFonts w:ascii="Times New Roman" w:eastAsia="Times New Roman" w:hAnsi="Times New Roman" w:cs="Times New Roman"/>
          <w:sz w:val="24"/>
          <w:szCs w:val="24"/>
        </w:rPr>
        <w:t>:</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обеспечение соответствия основной образовательной программы требованиям Фед</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рального государственного образовательного стандарта основного общего образования (ФГОС ООО);</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обеспечение преемственности начального общего, основного общего, среднего общ</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го образования;</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w:t>
      </w:r>
      <w:r w:rsidRPr="00DA7DC3">
        <w:rPr>
          <w:rFonts w:ascii="Times New Roman" w:eastAsia="Times New Roman" w:hAnsi="Times New Roman" w:cs="Times New Roman"/>
          <w:sz w:val="24"/>
          <w:szCs w:val="24"/>
        </w:rPr>
        <w:t>в</w:t>
      </w:r>
      <w:r w:rsidRPr="00DA7DC3">
        <w:rPr>
          <w:rFonts w:ascii="Times New Roman" w:eastAsia="Times New Roman" w:hAnsi="Times New Roman" w:cs="Times New Roman"/>
          <w:sz w:val="24"/>
          <w:szCs w:val="24"/>
        </w:rPr>
        <w:t>ного общего образования всеми обучающимися, в том числе детьми-инвалидами и детьми с ОВЗ;</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установление требований к воспитанию и социализации обучающихся как части обр</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взаимодействие образовательной организации при реализации основной образов</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тельной программы с социальными партнерами;</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w:t>
      </w:r>
      <w:r w:rsidRPr="00DA7DC3">
        <w:rPr>
          <w:rFonts w:ascii="Times New Roman" w:eastAsia="Times New Roman" w:hAnsi="Times New Roman" w:cs="Times New Roman"/>
          <w:sz w:val="24"/>
          <w:szCs w:val="24"/>
        </w:rPr>
        <w:t>к</w:t>
      </w:r>
      <w:r w:rsidRPr="00DA7DC3">
        <w:rPr>
          <w:rFonts w:ascii="Times New Roman" w:eastAsia="Times New Roman" w:hAnsi="Times New Roman" w:cs="Times New Roman"/>
          <w:sz w:val="24"/>
          <w:szCs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lastRenderedPageBreak/>
        <w:t>участие обучающихся, их родителей (законных представителей), педагогических р</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ботников и общественности в проектировании и развитии внутришкольной социальной среды, школьного уклада;</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включение обучающихся в процессы познания и преобразования внешкольной соц</w:t>
      </w:r>
      <w:r w:rsidRPr="00DA7DC3">
        <w:rPr>
          <w:rFonts w:ascii="Times New Roman" w:eastAsia="Times New Roman" w:hAnsi="Times New Roman" w:cs="Times New Roman"/>
          <w:sz w:val="24"/>
          <w:szCs w:val="24"/>
        </w:rPr>
        <w:t>и</w:t>
      </w:r>
      <w:r w:rsidRPr="00DA7DC3">
        <w:rPr>
          <w:rFonts w:ascii="Times New Roman" w:eastAsia="Times New Roman" w:hAnsi="Times New Roman" w:cs="Times New Roman"/>
          <w:sz w:val="24"/>
          <w:szCs w:val="24"/>
        </w:rPr>
        <w:t>альной среды (населенного пункта, района, города) для приобретения опыта реального упра</w:t>
      </w:r>
      <w:r w:rsidRPr="00DA7DC3">
        <w:rPr>
          <w:rFonts w:ascii="Times New Roman" w:eastAsia="Times New Roman" w:hAnsi="Times New Roman" w:cs="Times New Roman"/>
          <w:sz w:val="24"/>
          <w:szCs w:val="24"/>
        </w:rPr>
        <w:t>в</w:t>
      </w:r>
      <w:r w:rsidRPr="00DA7DC3">
        <w:rPr>
          <w:rFonts w:ascii="Times New Roman" w:eastAsia="Times New Roman" w:hAnsi="Times New Roman" w:cs="Times New Roman"/>
          <w:sz w:val="24"/>
          <w:szCs w:val="24"/>
        </w:rPr>
        <w:t>ления и действия;</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социальное и учебно-исследовательское проектирование, профессиональная ориент</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ция обучающихся при поддержке педагогов, психологов, социальных педагогов, сотрудничес</w:t>
      </w:r>
      <w:r w:rsidRPr="00DA7DC3">
        <w:rPr>
          <w:rFonts w:ascii="Times New Roman" w:eastAsia="Times New Roman" w:hAnsi="Times New Roman" w:cs="Times New Roman"/>
          <w:sz w:val="24"/>
          <w:szCs w:val="24"/>
        </w:rPr>
        <w:t>т</w:t>
      </w:r>
      <w:r w:rsidRPr="00DA7DC3">
        <w:rPr>
          <w:rFonts w:ascii="Times New Roman" w:eastAsia="Times New Roman" w:hAnsi="Times New Roman" w:cs="Times New Roman"/>
          <w:sz w:val="24"/>
          <w:szCs w:val="24"/>
        </w:rPr>
        <w:t>во с базовыми предприятиями, учреждениями профессионального образования, центрами пр</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фессиональной работы;</w:t>
      </w:r>
    </w:p>
    <w:p w:rsidR="00647EEC" w:rsidRPr="00DA7DC3" w:rsidRDefault="001707C8">
      <w:pPr>
        <w:numPr>
          <w:ilvl w:val="0"/>
          <w:numId w:val="4"/>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647EEC" w:rsidRPr="005D7F3F" w:rsidRDefault="00E16D1E" w:rsidP="00E16D1E">
      <w:pPr>
        <w:pStyle w:val="3"/>
        <w:rPr>
          <w:color w:val="auto"/>
        </w:rPr>
      </w:pPr>
      <w:bookmarkStart w:id="3" w:name="_Toc468901515"/>
      <w:r w:rsidRPr="005D7F3F">
        <w:rPr>
          <w:color w:val="auto"/>
        </w:rPr>
        <w:t xml:space="preserve">1.1.2. </w:t>
      </w:r>
      <w:r w:rsidR="001707C8" w:rsidRPr="005D7F3F">
        <w:rPr>
          <w:color w:val="auto"/>
        </w:rPr>
        <w:t>Принципы и подходы к формированию образовательной программы основн</w:t>
      </w:r>
      <w:r w:rsidR="001707C8" w:rsidRPr="005D7F3F">
        <w:rPr>
          <w:color w:val="auto"/>
        </w:rPr>
        <w:t>о</w:t>
      </w:r>
      <w:r w:rsidR="001707C8" w:rsidRPr="005D7F3F">
        <w:rPr>
          <w:color w:val="auto"/>
        </w:rPr>
        <w:t>го общего образования</w:t>
      </w:r>
      <w:bookmarkEnd w:id="3"/>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b/>
          <w:sz w:val="24"/>
          <w:szCs w:val="24"/>
        </w:rPr>
        <w:t>Методологической основой ФГОС является системно-деятельностный подход</w:t>
      </w:r>
      <w:r w:rsidRPr="00DA7DC3">
        <w:rPr>
          <w:rFonts w:ascii="Times New Roman" w:eastAsia="Times New Roman" w:hAnsi="Times New Roman" w:cs="Times New Roman"/>
          <w:sz w:val="24"/>
          <w:szCs w:val="24"/>
        </w:rPr>
        <w:t>, к</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торый предполагает:</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w:t>
      </w:r>
      <w:r w:rsidRPr="00DA7DC3">
        <w:rPr>
          <w:rFonts w:ascii="Times New Roman" w:eastAsia="Times New Roman" w:hAnsi="Times New Roman" w:cs="Times New Roman"/>
          <w:sz w:val="24"/>
          <w:szCs w:val="24"/>
        </w:rPr>
        <w:t>и</w:t>
      </w:r>
      <w:r w:rsidRPr="00DA7DC3">
        <w:rPr>
          <w:rFonts w:ascii="Times New Roman" w:eastAsia="Times New Roman" w:hAnsi="Times New Roman" w:cs="Times New Roman"/>
          <w:sz w:val="24"/>
          <w:szCs w:val="24"/>
        </w:rPr>
        <w:t>культурного и поликонфессионального состава;</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формирование соответствующей целям общего образования социальной среды разв</w:t>
      </w:r>
      <w:r w:rsidRPr="00DA7DC3">
        <w:rPr>
          <w:rFonts w:ascii="Times New Roman" w:eastAsia="Times New Roman" w:hAnsi="Times New Roman" w:cs="Times New Roman"/>
          <w:sz w:val="24"/>
          <w:szCs w:val="24"/>
        </w:rPr>
        <w:t>и</w:t>
      </w:r>
      <w:r w:rsidRPr="00DA7DC3">
        <w:rPr>
          <w:rFonts w:ascii="Times New Roman" w:eastAsia="Times New Roman" w:hAnsi="Times New Roman" w:cs="Times New Roman"/>
          <w:sz w:val="24"/>
          <w:szCs w:val="24"/>
        </w:rPr>
        <w:t>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w:t>
      </w:r>
      <w:r w:rsidRPr="00DA7DC3">
        <w:rPr>
          <w:rFonts w:ascii="Times New Roman" w:eastAsia="Times New Roman" w:hAnsi="Times New Roman" w:cs="Times New Roman"/>
          <w:sz w:val="24"/>
          <w:szCs w:val="24"/>
        </w:rPr>
        <w:t>з</w:t>
      </w:r>
      <w:r w:rsidRPr="00DA7DC3">
        <w:rPr>
          <w:rFonts w:ascii="Times New Roman" w:eastAsia="Times New Roman" w:hAnsi="Times New Roman" w:cs="Times New Roman"/>
          <w:sz w:val="24"/>
          <w:szCs w:val="24"/>
        </w:rPr>
        <w:t>вития обучающихся;</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ся, его активной учебно-познавательной деятельности, формирование его готовности к сам</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развитию и непрерывному образованию;</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признание решающей роли содержания образования, способов организации образов</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тельной деятельности и учебного сотрудничества в достижении целей личностного и социал</w:t>
      </w:r>
      <w:r w:rsidRPr="00DA7DC3">
        <w:rPr>
          <w:rFonts w:ascii="Times New Roman" w:eastAsia="Times New Roman" w:hAnsi="Times New Roman" w:cs="Times New Roman"/>
          <w:sz w:val="24"/>
          <w:szCs w:val="24"/>
        </w:rPr>
        <w:t>ь</w:t>
      </w:r>
      <w:r w:rsidRPr="00DA7DC3">
        <w:rPr>
          <w:rFonts w:ascii="Times New Roman" w:eastAsia="Times New Roman" w:hAnsi="Times New Roman" w:cs="Times New Roman"/>
          <w:sz w:val="24"/>
          <w:szCs w:val="24"/>
        </w:rPr>
        <w:t>ного развития обучающихся;</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тельного процесса и определении образовательно-воспитательных целей и путей их достиж</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ния;</w:t>
      </w:r>
    </w:p>
    <w:p w:rsidR="00647EEC" w:rsidRPr="00DA7DC3" w:rsidRDefault="001707C8">
      <w:pPr>
        <w:numPr>
          <w:ilvl w:val="0"/>
          <w:numId w:val="5"/>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разнообразие индивидуальных образовательных траекторий и индивидуального ра</w:t>
      </w:r>
      <w:r w:rsidRPr="00DA7DC3">
        <w:rPr>
          <w:rFonts w:ascii="Times New Roman" w:eastAsia="Times New Roman" w:hAnsi="Times New Roman" w:cs="Times New Roman"/>
          <w:sz w:val="24"/>
          <w:szCs w:val="24"/>
        </w:rPr>
        <w:t>з</w:t>
      </w:r>
      <w:r w:rsidRPr="00DA7DC3">
        <w:rPr>
          <w:rFonts w:ascii="Times New Roman" w:eastAsia="Times New Roman" w:hAnsi="Times New Roman" w:cs="Times New Roman"/>
          <w:sz w:val="24"/>
          <w:szCs w:val="24"/>
        </w:rPr>
        <w:t>вития каждого обучающегося, в том числе детей, проявивших выдающиеся способности, детей-инвалидов и детей с ОВЗ.</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647EEC" w:rsidRPr="00DA7DC3" w:rsidRDefault="001707C8">
      <w:pPr>
        <w:numPr>
          <w:ilvl w:val="0"/>
          <w:numId w:val="6"/>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 переходом от учебных действий, характерных для начальной школы и осуществля</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мых только совместно с классом как учебной общностью и под руководством учителя, от сп</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w:t>
      </w:r>
      <w:r w:rsidRPr="00DA7DC3">
        <w:rPr>
          <w:rFonts w:ascii="Times New Roman" w:eastAsia="Times New Roman" w:hAnsi="Times New Roman" w:cs="Times New Roman"/>
          <w:sz w:val="24"/>
          <w:szCs w:val="24"/>
        </w:rPr>
        <w:t>б</w:t>
      </w:r>
      <w:r w:rsidRPr="00DA7DC3">
        <w:rPr>
          <w:rFonts w:ascii="Times New Roman" w:eastAsia="Times New Roman" w:hAnsi="Times New Roman" w:cs="Times New Roman"/>
          <w:sz w:val="24"/>
          <w:szCs w:val="24"/>
        </w:rPr>
        <w:t>ного исследования, к новой внутренней позиции обучающегося – направленности на самосто</w:t>
      </w:r>
      <w:r w:rsidRPr="00DA7DC3">
        <w:rPr>
          <w:rFonts w:ascii="Times New Roman" w:eastAsia="Times New Roman" w:hAnsi="Times New Roman" w:cs="Times New Roman"/>
          <w:sz w:val="24"/>
          <w:szCs w:val="24"/>
        </w:rPr>
        <w:t>я</w:t>
      </w:r>
      <w:r w:rsidRPr="00DA7DC3">
        <w:rPr>
          <w:rFonts w:ascii="Times New Roman" w:eastAsia="Times New Roman" w:hAnsi="Times New Roman" w:cs="Times New Roman"/>
          <w:sz w:val="24"/>
          <w:szCs w:val="24"/>
        </w:rPr>
        <w:t>тельный познавательный поиск, постановку учебных целей, освоение и самостоятельное ос</w:t>
      </w:r>
      <w:r w:rsidRPr="00DA7DC3">
        <w:rPr>
          <w:rFonts w:ascii="Times New Roman" w:eastAsia="Times New Roman" w:hAnsi="Times New Roman" w:cs="Times New Roman"/>
          <w:sz w:val="24"/>
          <w:szCs w:val="24"/>
        </w:rPr>
        <w:t>у</w:t>
      </w:r>
      <w:r w:rsidRPr="00DA7DC3">
        <w:rPr>
          <w:rFonts w:ascii="Times New Roman" w:eastAsia="Times New Roman" w:hAnsi="Times New Roman" w:cs="Times New Roman"/>
          <w:sz w:val="24"/>
          <w:szCs w:val="24"/>
        </w:rPr>
        <w:t>ществление контрольных и оценочных действий, инициативу в организации учебного сотру</w:t>
      </w:r>
      <w:r w:rsidRPr="00DA7DC3">
        <w:rPr>
          <w:rFonts w:ascii="Times New Roman" w:eastAsia="Times New Roman" w:hAnsi="Times New Roman" w:cs="Times New Roman"/>
          <w:sz w:val="24"/>
          <w:szCs w:val="24"/>
        </w:rPr>
        <w:t>д</w:t>
      </w:r>
      <w:r w:rsidRPr="00DA7DC3">
        <w:rPr>
          <w:rFonts w:ascii="Times New Roman" w:eastAsia="Times New Roman" w:hAnsi="Times New Roman" w:cs="Times New Roman"/>
          <w:sz w:val="24"/>
          <w:szCs w:val="24"/>
        </w:rPr>
        <w:t>ничества;</w:t>
      </w:r>
    </w:p>
    <w:p w:rsidR="00647EEC" w:rsidRPr="00DA7DC3" w:rsidRDefault="001707C8">
      <w:pPr>
        <w:numPr>
          <w:ilvl w:val="0"/>
          <w:numId w:val="6"/>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lastRenderedPageBreak/>
        <w:t>с осуществлением на каждом возрастном уровне (11–13 и 13–15 лет), благодаря ра</w:t>
      </w:r>
      <w:r w:rsidRPr="00DA7DC3">
        <w:rPr>
          <w:rFonts w:ascii="Times New Roman" w:eastAsia="Times New Roman" w:hAnsi="Times New Roman" w:cs="Times New Roman"/>
          <w:sz w:val="24"/>
          <w:szCs w:val="24"/>
        </w:rPr>
        <w:t>з</w:t>
      </w:r>
      <w:r w:rsidRPr="00DA7DC3">
        <w:rPr>
          <w:rFonts w:ascii="Times New Roman" w:eastAsia="Times New Roman" w:hAnsi="Times New Roman" w:cs="Times New Roman"/>
          <w:sz w:val="24"/>
          <w:szCs w:val="24"/>
        </w:rPr>
        <w:t>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w:t>
      </w:r>
      <w:r w:rsidRPr="00DA7DC3">
        <w:rPr>
          <w:rFonts w:ascii="Times New Roman" w:eastAsia="Times New Roman" w:hAnsi="Times New Roman" w:cs="Times New Roman"/>
          <w:sz w:val="24"/>
          <w:szCs w:val="24"/>
        </w:rPr>
        <w:t>н</w:t>
      </w:r>
      <w:r w:rsidRPr="00DA7DC3">
        <w:rPr>
          <w:rFonts w:ascii="Times New Roman" w:eastAsia="Times New Roman" w:hAnsi="Times New Roman" w:cs="Times New Roman"/>
          <w:sz w:val="24"/>
          <w:szCs w:val="24"/>
        </w:rPr>
        <w:t>троля и оценки и перехода от самостоятельной постановки обучающимися новых учебных з</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дач к</w:t>
      </w:r>
      <w:r w:rsidRPr="00DA7DC3">
        <w:rPr>
          <w:rFonts w:ascii="Times New Roman" w:eastAsia="Times New Roman" w:hAnsi="Times New Roman" w:cs="Times New Roman"/>
          <w:i/>
          <w:sz w:val="24"/>
          <w:szCs w:val="24"/>
        </w:rPr>
        <w:t xml:space="preserve"> </w:t>
      </w:r>
      <w:r w:rsidRPr="00DA7DC3">
        <w:rPr>
          <w:rFonts w:ascii="Times New Roman" w:eastAsia="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647EEC" w:rsidRPr="00DA7DC3" w:rsidRDefault="001707C8">
      <w:pPr>
        <w:numPr>
          <w:ilvl w:val="0"/>
          <w:numId w:val="6"/>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w:t>
      </w:r>
      <w:r w:rsidRPr="00DA7DC3">
        <w:rPr>
          <w:rFonts w:ascii="Times New Roman" w:eastAsia="Times New Roman" w:hAnsi="Times New Roman" w:cs="Times New Roman"/>
          <w:sz w:val="24"/>
          <w:szCs w:val="24"/>
        </w:rPr>
        <w:t>у</w:t>
      </w:r>
      <w:r w:rsidRPr="00DA7DC3">
        <w:rPr>
          <w:rFonts w:ascii="Times New Roman" w:eastAsia="Times New Roman" w:hAnsi="Times New Roman" w:cs="Times New Roman"/>
          <w:sz w:val="24"/>
          <w:szCs w:val="24"/>
        </w:rPr>
        <w:t>жающим миром;</w:t>
      </w:r>
    </w:p>
    <w:p w:rsidR="00647EEC" w:rsidRPr="00DA7DC3" w:rsidRDefault="001707C8">
      <w:pPr>
        <w:numPr>
          <w:ilvl w:val="0"/>
          <w:numId w:val="6"/>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w:t>
      </w:r>
      <w:r w:rsidRPr="00DA7DC3">
        <w:rPr>
          <w:rFonts w:ascii="Times New Roman" w:eastAsia="Times New Roman" w:hAnsi="Times New Roman" w:cs="Times New Roman"/>
          <w:sz w:val="24"/>
          <w:szCs w:val="24"/>
        </w:rPr>
        <w:t>х</w:t>
      </w:r>
      <w:r w:rsidRPr="00DA7DC3">
        <w:rPr>
          <w:rFonts w:ascii="Times New Roman" w:eastAsia="Times New Roman" w:hAnsi="Times New Roman" w:cs="Times New Roman"/>
          <w:sz w:val="24"/>
          <w:szCs w:val="24"/>
        </w:rPr>
        <w:t>ся с учителем и сверстниками;</w:t>
      </w:r>
    </w:p>
    <w:p w:rsidR="00647EEC" w:rsidRPr="00DA7DC3" w:rsidRDefault="001707C8">
      <w:pPr>
        <w:numPr>
          <w:ilvl w:val="0"/>
          <w:numId w:val="6"/>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Переход обучающегося в основную школу совпадает с</w:t>
      </w:r>
      <w:r w:rsidRPr="00DA7DC3">
        <w:rPr>
          <w:rFonts w:ascii="Times New Roman" w:eastAsia="Times New Roman" w:hAnsi="Times New Roman" w:cs="Times New Roman"/>
          <w:b/>
          <w:i/>
          <w:sz w:val="24"/>
          <w:szCs w:val="24"/>
        </w:rPr>
        <w:t xml:space="preserve"> </w:t>
      </w:r>
      <w:r w:rsidRPr="00DA7DC3">
        <w:rPr>
          <w:rFonts w:ascii="Times New Roman" w:eastAsia="Times New Roman" w:hAnsi="Times New Roman" w:cs="Times New Roman"/>
          <w:sz w:val="24"/>
          <w:szCs w:val="24"/>
        </w:rPr>
        <w:t>первым этапом подросткового развития</w:t>
      </w:r>
      <w:r w:rsidRPr="00DA7DC3">
        <w:rPr>
          <w:rFonts w:ascii="Times New Roman" w:eastAsia="Times New Roman" w:hAnsi="Times New Roman" w:cs="Times New Roman"/>
          <w:b/>
          <w:i/>
          <w:sz w:val="24"/>
          <w:szCs w:val="24"/>
        </w:rPr>
        <w:t xml:space="preserve"> - </w:t>
      </w:r>
      <w:r w:rsidRPr="00DA7DC3">
        <w:rPr>
          <w:rFonts w:ascii="Times New Roman" w:eastAsia="Times New Roman" w:hAnsi="Times New Roman" w:cs="Times New Roman"/>
          <w:sz w:val="24"/>
          <w:szCs w:val="24"/>
        </w:rPr>
        <w:t>переходом к кризису младшего подросткового возраста (11–13 лет, 5–7 классы), х</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рактеризующимся началом перехода от детства к взрослости, при котором центральным и сп</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цифическим новообразованием в личности подростка является возникновение и развитие сам</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сознания – представления о том, что он уже не ребенок, т. е. чувства взрослости, а также вну</w:t>
      </w:r>
      <w:r w:rsidRPr="00DA7DC3">
        <w:rPr>
          <w:rFonts w:ascii="Times New Roman" w:eastAsia="Times New Roman" w:hAnsi="Times New Roman" w:cs="Times New Roman"/>
          <w:sz w:val="24"/>
          <w:szCs w:val="24"/>
        </w:rPr>
        <w:t>т</w:t>
      </w:r>
      <w:r w:rsidRPr="00DA7DC3">
        <w:rPr>
          <w:rFonts w:ascii="Times New Roman" w:eastAsia="Times New Roman" w:hAnsi="Times New Roman" w:cs="Times New Roman"/>
          <w:sz w:val="24"/>
          <w:szCs w:val="24"/>
        </w:rPr>
        <w:t>ренней переориентацией подростка с правил и ограничений, связанных с моралью послушания, на нормы поведения взрослых.</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Второй этап подросткового развития (14–15 лет, 8–9 классы), характеризуется:</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сов и отношений ребенка, появлением у подростка значительных субъективных трудностей и переживаний;</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особой чувствительностью к морально-этическому «кодексу товарищества», в кот</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ром заданы важнейшие нормы социального поведения взрослого мира;</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обостренной, в связи с возникновением чувства взрослости, восприимчивостью к у</w:t>
      </w:r>
      <w:r w:rsidRPr="00DA7DC3">
        <w:rPr>
          <w:rFonts w:ascii="Times New Roman" w:eastAsia="Times New Roman" w:hAnsi="Times New Roman" w:cs="Times New Roman"/>
          <w:sz w:val="24"/>
          <w:szCs w:val="24"/>
        </w:rPr>
        <w:t>с</w:t>
      </w:r>
      <w:r w:rsidRPr="00DA7DC3">
        <w:rPr>
          <w:rFonts w:ascii="Times New Roman" w:eastAsia="Times New Roman" w:hAnsi="Times New Roman" w:cs="Times New Roman"/>
          <w:sz w:val="24"/>
          <w:szCs w:val="24"/>
        </w:rPr>
        <w:t>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сложными поведенческими проявлениями, вызванными противоречием между п</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требностью подростков в признании их взрослыми со стороны окружающих и собственной н</w:t>
      </w:r>
      <w:r w:rsidRPr="00DA7DC3">
        <w:rPr>
          <w:rFonts w:ascii="Times New Roman" w:eastAsia="Times New Roman" w:hAnsi="Times New Roman" w:cs="Times New Roman"/>
          <w:sz w:val="24"/>
          <w:szCs w:val="24"/>
        </w:rPr>
        <w:t>е</w:t>
      </w:r>
      <w:r w:rsidRPr="00DA7DC3">
        <w:rPr>
          <w:rFonts w:ascii="Times New Roman" w:eastAsia="Times New Roman" w:hAnsi="Times New Roman" w:cs="Times New Roman"/>
          <w:sz w:val="24"/>
          <w:szCs w:val="24"/>
        </w:rPr>
        <w:t>уверенностью в этом, проявляющимися в разных формах непослушания, сопротивления и пр</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теста;</w:t>
      </w:r>
    </w:p>
    <w:p w:rsidR="00647EEC" w:rsidRPr="00DA7DC3" w:rsidRDefault="001707C8">
      <w:pPr>
        <w:numPr>
          <w:ilvl w:val="0"/>
          <w:numId w:val="7"/>
        </w:numPr>
        <w:tabs>
          <w:tab w:val="left" w:pos="993"/>
        </w:tabs>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изменением социальной ситуации развития: ростом информационных перегрузок, х</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рактером социальных взаимодействий, способами получения информации (СМИ, телевидение, Интернет).</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Учет особенностей подросткового возраста, успешность и своевременность формиров</w:t>
      </w:r>
      <w:r w:rsidRPr="00DA7DC3">
        <w:rPr>
          <w:rFonts w:ascii="Times New Roman" w:eastAsia="Times New Roman" w:hAnsi="Times New Roman" w:cs="Times New Roman"/>
          <w:sz w:val="24"/>
          <w:szCs w:val="24"/>
        </w:rPr>
        <w:t>а</w:t>
      </w:r>
      <w:r w:rsidRPr="00DA7DC3">
        <w:rPr>
          <w:rFonts w:ascii="Times New Roman" w:eastAsia="Times New Roman" w:hAnsi="Times New Roman" w:cs="Times New Roman"/>
          <w:sz w:val="24"/>
          <w:szCs w:val="24"/>
        </w:rPr>
        <w:t>ния новообразований познавательной сферы, качеств и свойств личности связывается с акти</w:t>
      </w:r>
      <w:r w:rsidRPr="00DA7DC3">
        <w:rPr>
          <w:rFonts w:ascii="Times New Roman" w:eastAsia="Times New Roman" w:hAnsi="Times New Roman" w:cs="Times New Roman"/>
          <w:sz w:val="24"/>
          <w:szCs w:val="24"/>
        </w:rPr>
        <w:t>в</w:t>
      </w:r>
      <w:r w:rsidRPr="00DA7DC3">
        <w:rPr>
          <w:rFonts w:ascii="Times New Roman" w:eastAsia="Times New Roman" w:hAnsi="Times New Roman" w:cs="Times New Roman"/>
          <w:sz w:val="24"/>
          <w:szCs w:val="24"/>
        </w:rPr>
        <w:t>ной позицией учителя, а также с адекватностью построения образовательного процесса и выб</w:t>
      </w:r>
      <w:r w:rsidRPr="00DA7DC3">
        <w:rPr>
          <w:rFonts w:ascii="Times New Roman" w:eastAsia="Times New Roman" w:hAnsi="Times New Roman" w:cs="Times New Roman"/>
          <w:sz w:val="24"/>
          <w:szCs w:val="24"/>
        </w:rPr>
        <w:t>о</w:t>
      </w:r>
      <w:r w:rsidRPr="00DA7DC3">
        <w:rPr>
          <w:rFonts w:ascii="Times New Roman" w:eastAsia="Times New Roman" w:hAnsi="Times New Roman" w:cs="Times New Roman"/>
          <w:sz w:val="24"/>
          <w:szCs w:val="24"/>
        </w:rPr>
        <w:t>ром условий и методик обучения.</w:t>
      </w:r>
    </w:p>
    <w:p w:rsidR="00647EEC" w:rsidRPr="00DA7DC3" w:rsidRDefault="001707C8">
      <w:pPr>
        <w:spacing w:after="0" w:line="240" w:lineRule="auto"/>
        <w:ind w:firstLine="709"/>
        <w:jc w:val="both"/>
        <w:rPr>
          <w:rFonts w:ascii="Times New Roman" w:eastAsia="Times New Roman" w:hAnsi="Times New Roman" w:cs="Times New Roman"/>
          <w:sz w:val="24"/>
          <w:szCs w:val="24"/>
        </w:rPr>
      </w:pPr>
      <w:r w:rsidRPr="00DA7DC3">
        <w:rPr>
          <w:rFonts w:ascii="Times New Roman" w:eastAsia="Times New Roman" w:hAnsi="Times New Roman" w:cs="Times New Roman"/>
          <w:sz w:val="24"/>
          <w:szCs w:val="24"/>
        </w:rPr>
        <w:t>Объективно необходимое для подготовки к будущей жизни развитие социальной взро</w:t>
      </w:r>
      <w:r w:rsidRPr="00DA7DC3">
        <w:rPr>
          <w:rFonts w:ascii="Times New Roman" w:eastAsia="Times New Roman" w:hAnsi="Times New Roman" w:cs="Times New Roman"/>
          <w:sz w:val="24"/>
          <w:szCs w:val="24"/>
        </w:rPr>
        <w:t>с</w:t>
      </w:r>
      <w:r w:rsidRPr="00DA7DC3">
        <w:rPr>
          <w:rFonts w:ascii="Times New Roman" w:eastAsia="Times New Roman" w:hAnsi="Times New Roman" w:cs="Times New Roman"/>
          <w:sz w:val="24"/>
          <w:szCs w:val="24"/>
        </w:rPr>
        <w:t>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47EEC" w:rsidRDefault="00647EEC">
      <w:pPr>
        <w:tabs>
          <w:tab w:val="left" w:leader="dot" w:pos="624"/>
        </w:tabs>
        <w:spacing w:after="0" w:line="240" w:lineRule="auto"/>
        <w:ind w:firstLine="709"/>
        <w:jc w:val="both"/>
        <w:rPr>
          <w:rFonts w:ascii="Times New Roman" w:eastAsia="Times New Roman" w:hAnsi="Times New Roman" w:cs="Times New Roman"/>
          <w:b/>
          <w:sz w:val="28"/>
        </w:rPr>
      </w:pPr>
    </w:p>
    <w:p w:rsidR="00647EEC" w:rsidRPr="005D7F3F" w:rsidRDefault="001707C8" w:rsidP="00E16D1E">
      <w:pPr>
        <w:pStyle w:val="2"/>
        <w:rPr>
          <w:rFonts w:eastAsia="Times New Roman"/>
          <w:color w:val="auto"/>
        </w:rPr>
      </w:pPr>
      <w:bookmarkStart w:id="4" w:name="_Toc468901516"/>
      <w:r w:rsidRPr="005D7F3F">
        <w:rPr>
          <w:rFonts w:eastAsia="Times New Roman"/>
          <w:color w:val="auto"/>
        </w:rPr>
        <w:lastRenderedPageBreak/>
        <w:t>1.2. Планируемые результаты освоения обучающимися основной образов</w:t>
      </w:r>
      <w:r w:rsidRPr="005D7F3F">
        <w:rPr>
          <w:rFonts w:eastAsia="Times New Roman"/>
          <w:color w:val="auto"/>
        </w:rPr>
        <w:t>а</w:t>
      </w:r>
      <w:r w:rsidRPr="005D7F3F">
        <w:rPr>
          <w:rFonts w:eastAsia="Times New Roman"/>
          <w:color w:val="auto"/>
        </w:rPr>
        <w:t>тельной программы основного общего образования</w:t>
      </w:r>
      <w:bookmarkEnd w:id="4"/>
    </w:p>
    <w:p w:rsidR="00647EEC" w:rsidRPr="005D7F3F" w:rsidRDefault="001707C8" w:rsidP="00E16D1E">
      <w:pPr>
        <w:pStyle w:val="3"/>
        <w:rPr>
          <w:rFonts w:eastAsia="Times New Roman"/>
          <w:color w:val="auto"/>
        </w:rPr>
      </w:pPr>
      <w:bookmarkStart w:id="5" w:name="_Toc468901517"/>
      <w:r w:rsidRPr="005D7F3F">
        <w:rPr>
          <w:rFonts w:eastAsia="Times New Roman"/>
          <w:color w:val="auto"/>
        </w:rPr>
        <w:t>1.2.1. Общие положения</w:t>
      </w:r>
      <w:bookmarkEnd w:id="5"/>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зовательным процессом и системой оценки результатов освоения ООП ООО, выступая соде</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 xml:space="preserve">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47EEC" w:rsidRPr="00E16D1E" w:rsidRDefault="001707C8">
      <w:pPr>
        <w:tabs>
          <w:tab w:val="left" w:pos="1920"/>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 соответствии с требованиями ФГОС ООО система планируемых результатов – личн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47EEC" w:rsidRPr="00E16D1E" w:rsidRDefault="001707C8">
      <w:pPr>
        <w:tabs>
          <w:tab w:val="left" w:pos="4677"/>
          <w:tab w:val="left" w:pos="9355"/>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 соответствии с реализуемой ФГОС ООО деятельностной парадигмой образования си</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 xml:space="preserve">тема планируемых результатов строится на основе </w:t>
      </w:r>
      <w:r w:rsidRPr="00E16D1E">
        <w:rPr>
          <w:rFonts w:ascii="Times New Roman" w:eastAsia="Times New Roman" w:hAnsi="Times New Roman" w:cs="Times New Roman"/>
          <w:b/>
          <w:sz w:val="24"/>
          <w:szCs w:val="24"/>
        </w:rPr>
        <w:t>уровневого подхода</w:t>
      </w:r>
      <w:r w:rsidRPr="00E16D1E">
        <w:rPr>
          <w:rFonts w:ascii="Times New Roman" w:eastAsia="Times New Roman" w:hAnsi="Times New Roman" w:cs="Times New Roman"/>
          <w:sz w:val="24"/>
          <w:szCs w:val="24"/>
        </w:rPr>
        <w:t>: выделения ожидаем</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го уровня актуального развития большинства обучающихся и ближайшей перспективы их ра</w:t>
      </w:r>
      <w:r w:rsidRPr="00E16D1E">
        <w:rPr>
          <w:rFonts w:ascii="Times New Roman" w:eastAsia="Times New Roman" w:hAnsi="Times New Roman" w:cs="Times New Roman"/>
          <w:sz w:val="24"/>
          <w:szCs w:val="24"/>
        </w:rPr>
        <w:t>з</w:t>
      </w:r>
      <w:r w:rsidRPr="00E16D1E">
        <w:rPr>
          <w:rFonts w:ascii="Times New Roman" w:eastAsia="Times New Roman" w:hAnsi="Times New Roman" w:cs="Times New Roman"/>
          <w:sz w:val="24"/>
          <w:szCs w:val="24"/>
        </w:rPr>
        <w:t>вития. Такой подход позволяет определять динамическую картину развития обучающихся,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ощрять продвижение обучающихся, выстраивать индивидуальные траектории обучения с уч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том зоны ближайшего развития ребенка.</w:t>
      </w:r>
    </w:p>
    <w:p w:rsidR="00647EEC" w:rsidRPr="005D7F3F" w:rsidRDefault="001707C8" w:rsidP="00E16D1E">
      <w:pPr>
        <w:pStyle w:val="3"/>
        <w:rPr>
          <w:rFonts w:eastAsia="Times New Roman"/>
          <w:color w:val="auto"/>
        </w:rPr>
      </w:pPr>
      <w:bookmarkStart w:id="6" w:name="_Toc468901518"/>
      <w:r w:rsidRPr="005D7F3F">
        <w:rPr>
          <w:rFonts w:eastAsia="Times New Roman"/>
          <w:color w:val="auto"/>
        </w:rPr>
        <w:t>1.2.2. Структура планируемых результатов</w:t>
      </w:r>
      <w:bookmarkEnd w:id="6"/>
    </w:p>
    <w:p w:rsidR="00647EEC" w:rsidRPr="00E16D1E" w:rsidRDefault="001707C8">
      <w:pPr>
        <w:tabs>
          <w:tab w:val="left" w:pos="4677"/>
          <w:tab w:val="left" w:pos="9355"/>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Планируемые результаты опираются на </w:t>
      </w:r>
      <w:r w:rsidRPr="00E16D1E">
        <w:rPr>
          <w:rFonts w:ascii="Times New Roman" w:eastAsia="Times New Roman" w:hAnsi="Times New Roman" w:cs="Times New Roman"/>
          <w:b/>
          <w:sz w:val="24"/>
          <w:szCs w:val="24"/>
        </w:rPr>
        <w:t xml:space="preserve">ведущие целевые установки, </w:t>
      </w:r>
      <w:r w:rsidRPr="00E16D1E">
        <w:rPr>
          <w:rFonts w:ascii="Times New Roman" w:eastAsia="Times New Roman" w:hAnsi="Times New Roman" w:cs="Times New Roman"/>
          <w:sz w:val="24"/>
          <w:szCs w:val="24"/>
        </w:rPr>
        <w:t>отражающие о</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новной, сущностный вклад каждой изучаемой программы в развитие личности обучающихся, их способностей.</w:t>
      </w:r>
    </w:p>
    <w:p w:rsidR="00647EEC" w:rsidRPr="00E16D1E" w:rsidRDefault="001707C8">
      <w:pPr>
        <w:tabs>
          <w:tab w:val="left" w:pos="4677"/>
          <w:tab w:val="left" w:pos="9355"/>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 структуре планируемых результатов выделяется </w:t>
      </w:r>
      <w:r w:rsidRPr="00E16D1E">
        <w:rPr>
          <w:rFonts w:ascii="Times New Roman" w:eastAsia="Times New Roman" w:hAnsi="Times New Roman" w:cs="Times New Roman"/>
          <w:b/>
          <w:sz w:val="24"/>
          <w:szCs w:val="24"/>
        </w:rPr>
        <w:t xml:space="preserve">следующие группы: </w:t>
      </w:r>
    </w:p>
    <w:p w:rsidR="00647EEC" w:rsidRPr="00E16D1E" w:rsidRDefault="001707C8" w:rsidP="007D4344">
      <w:pPr>
        <w:tabs>
          <w:tab w:val="left" w:pos="4677"/>
          <w:tab w:val="left" w:pos="9355"/>
        </w:tabs>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1. Личностные результаты освоения основной образовательной программы </w:t>
      </w:r>
      <w:r w:rsidRPr="00E16D1E">
        <w:rPr>
          <w:rFonts w:ascii="Times New Roman" w:eastAsia="Times New Roman" w:hAnsi="Times New Roman" w:cs="Times New Roman"/>
          <w:sz w:val="24"/>
          <w:szCs w:val="24"/>
        </w:rPr>
        <w:t>представлены в соответствии с группой личностных результатов и раскрывают и детализируют основные н</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правленности этих  результатов. Оценка достижения этой группы планируемых результатов в</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дется в ходе процедур, допускающих предоставление и использование </w:t>
      </w:r>
      <w:r w:rsidRPr="00E16D1E">
        <w:rPr>
          <w:rFonts w:ascii="Times New Roman" w:eastAsia="Times New Roman" w:hAnsi="Times New Roman" w:cs="Times New Roman"/>
          <w:b/>
          <w:sz w:val="24"/>
          <w:szCs w:val="24"/>
        </w:rPr>
        <w:t>исключительно непе</w:t>
      </w:r>
      <w:r w:rsidRPr="00E16D1E">
        <w:rPr>
          <w:rFonts w:ascii="Times New Roman" w:eastAsia="Times New Roman" w:hAnsi="Times New Roman" w:cs="Times New Roman"/>
          <w:b/>
          <w:sz w:val="24"/>
          <w:szCs w:val="24"/>
        </w:rPr>
        <w:t>р</w:t>
      </w:r>
      <w:r w:rsidRPr="00E16D1E">
        <w:rPr>
          <w:rFonts w:ascii="Times New Roman" w:eastAsia="Times New Roman" w:hAnsi="Times New Roman" w:cs="Times New Roman"/>
          <w:b/>
          <w:sz w:val="24"/>
          <w:szCs w:val="24"/>
        </w:rPr>
        <w:t>сонифицированной</w:t>
      </w:r>
      <w:r w:rsidRPr="00E16D1E">
        <w:rPr>
          <w:rFonts w:ascii="Times New Roman" w:eastAsia="Times New Roman" w:hAnsi="Times New Roman" w:cs="Times New Roman"/>
          <w:sz w:val="24"/>
          <w:szCs w:val="24"/>
        </w:rPr>
        <w:t xml:space="preserve"> информации.</w:t>
      </w:r>
    </w:p>
    <w:p w:rsidR="00647EEC" w:rsidRPr="00E16D1E" w:rsidRDefault="00647EEC">
      <w:pPr>
        <w:spacing w:after="0" w:line="240" w:lineRule="auto"/>
        <w:ind w:firstLine="709"/>
        <w:jc w:val="both"/>
        <w:rPr>
          <w:rFonts w:ascii="Times New Roman" w:eastAsia="Times New Roman" w:hAnsi="Times New Roman" w:cs="Times New Roman"/>
          <w:sz w:val="24"/>
          <w:szCs w:val="24"/>
        </w:rPr>
      </w:pPr>
    </w:p>
    <w:p w:rsidR="00647EEC" w:rsidRPr="00E16D1E" w:rsidRDefault="001707C8">
      <w:pPr>
        <w:spacing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2. Метапредметные результаты освоения основной образовательной программы </w:t>
      </w:r>
      <w:r w:rsidRPr="00E16D1E">
        <w:rPr>
          <w:rFonts w:ascii="Times New Roman" w:eastAsia="Times New Roman" w:hAnsi="Times New Roman" w:cs="Times New Roman"/>
          <w:sz w:val="24"/>
          <w:szCs w:val="24"/>
        </w:rPr>
        <w:t>предста</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лены в соответствии с подгруппами универсальных учебных действий,  раскрывают и детал</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зируют основные направленности метапредметных результатов.</w:t>
      </w:r>
    </w:p>
    <w:p w:rsidR="00647EEC" w:rsidRPr="00E16D1E" w:rsidRDefault="001707C8">
      <w:pPr>
        <w:spacing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3. Предметные результаты освоения основной образовательной программы </w:t>
      </w:r>
      <w:r w:rsidRPr="00E16D1E">
        <w:rPr>
          <w:rFonts w:ascii="Times New Roman" w:eastAsia="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Предметные результаты приводятся в блоках</w:t>
      </w:r>
      <w:r w:rsidRPr="00E16D1E">
        <w:rPr>
          <w:rFonts w:ascii="Times New Roman" w:eastAsia="Times New Roman" w:hAnsi="Times New Roman" w:cs="Times New Roman"/>
          <w:b/>
          <w:sz w:val="24"/>
          <w:szCs w:val="24"/>
        </w:rPr>
        <w:t xml:space="preserve"> «</w:t>
      </w:r>
      <w:r w:rsidRPr="00E16D1E">
        <w:rPr>
          <w:rFonts w:ascii="Times New Roman" w:eastAsia="Times New Roman" w:hAnsi="Times New Roman" w:cs="Times New Roman"/>
          <w:sz w:val="24"/>
          <w:szCs w:val="24"/>
        </w:rPr>
        <w:t>Выпускник научится» и «Выпускник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лучит возможность научиться»,</w:t>
      </w:r>
      <w:r w:rsidRPr="00E16D1E">
        <w:rPr>
          <w:rFonts w:ascii="Times New Roman" w:eastAsia="Times New Roman" w:hAnsi="Times New Roman" w:cs="Times New Roman"/>
          <w:b/>
          <w:sz w:val="24"/>
          <w:szCs w:val="24"/>
        </w:rPr>
        <w:t xml:space="preserve"> относящихся </w:t>
      </w:r>
      <w:r w:rsidRPr="00E16D1E">
        <w:rPr>
          <w:rFonts w:ascii="Times New Roman" w:eastAsia="Times New Roman" w:hAnsi="Times New Roman" w:cs="Times New Roman"/>
          <w:sz w:val="24"/>
          <w:szCs w:val="24"/>
        </w:rPr>
        <w:t>к каждому учебному предмету: «Русский язык», «Литература», «Английский язык», «История России. Всеобщая история», «Обществознание», «География», «Математика»,   «Информатика», «Физика», «Биология», «Химия», «Изобраз</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тельное искусство», «Музыка», «Технология», «Физическая культура» и «Основы безопасности жизнедеятельности».</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Достижение планируемых результатов, отнесенных к блоку «Выпускник научится», в</w:t>
      </w:r>
      <w:r w:rsidRPr="00E16D1E">
        <w:rPr>
          <w:rFonts w:ascii="Times New Roman" w:eastAsia="Times New Roman" w:hAnsi="Times New Roman" w:cs="Times New Roman"/>
          <w:sz w:val="24"/>
          <w:szCs w:val="24"/>
        </w:rPr>
        <w:t>ы</w:t>
      </w:r>
      <w:r w:rsidRPr="00E16D1E">
        <w:rPr>
          <w:rFonts w:ascii="Times New Roman" w:eastAsia="Times New Roman" w:hAnsi="Times New Roman" w:cs="Times New Roman"/>
          <w:sz w:val="24"/>
          <w:szCs w:val="24"/>
        </w:rPr>
        <w:t>носится на итоговое оценивание, которое может осуществляться как в ходе обучения (с пом</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хода на следующий уровень обучения.</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 блоке «Выпускник получит возможность научиться» приводятся планируемые резул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вующий планируемым результатам этого блока, могут продемонстрировать отдельные мотив</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троля блока «Выпускник научится». Основные цели такого включения – предоставить возмо</w:t>
      </w:r>
      <w:r w:rsidRPr="00E16D1E">
        <w:rPr>
          <w:rFonts w:ascii="Times New Roman" w:eastAsia="Times New Roman" w:hAnsi="Times New Roman" w:cs="Times New Roman"/>
          <w:sz w:val="24"/>
          <w:szCs w:val="24"/>
        </w:rPr>
        <w:t>ж</w:t>
      </w:r>
      <w:r w:rsidRPr="00E16D1E">
        <w:rPr>
          <w:rFonts w:ascii="Times New Roman" w:eastAsia="Times New Roman" w:hAnsi="Times New Roman" w:cs="Times New Roman"/>
          <w:sz w:val="24"/>
          <w:szCs w:val="24"/>
        </w:rPr>
        <w:t>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чающихся. При этом невыполнение обучающимися заданий, с помощью которых ведется оце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ка достижения планируемых результатов данного блока, не является препятствием для перех</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да на следующий уровень обучения. В ряде случаев достижение планируемых результатов эт</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гий, которые основаны на дифференциации требований к подготовке обучающихся.</w:t>
      </w:r>
    </w:p>
    <w:p w:rsidR="00647EEC" w:rsidRPr="00E16D1E" w:rsidRDefault="00647EEC">
      <w:pPr>
        <w:spacing w:after="0" w:line="240" w:lineRule="auto"/>
        <w:jc w:val="both"/>
        <w:rPr>
          <w:rFonts w:ascii="Times New Roman" w:eastAsia="Times New Roman" w:hAnsi="Times New Roman" w:cs="Times New Roman"/>
          <w:b/>
          <w:sz w:val="24"/>
          <w:szCs w:val="24"/>
        </w:rPr>
      </w:pPr>
    </w:p>
    <w:p w:rsidR="00647EEC" w:rsidRPr="005D7F3F" w:rsidRDefault="001707C8">
      <w:pPr>
        <w:spacing w:after="0" w:line="240" w:lineRule="auto"/>
        <w:ind w:firstLine="426"/>
        <w:jc w:val="both"/>
        <w:rPr>
          <w:rFonts w:ascii="Times New Roman" w:eastAsia="Times New Roman" w:hAnsi="Times New Roman" w:cs="Times New Roman"/>
          <w:b/>
          <w:sz w:val="28"/>
        </w:rPr>
      </w:pPr>
      <w:bookmarkStart w:id="7" w:name="_Toc468901519"/>
      <w:r w:rsidRPr="005D7F3F">
        <w:rPr>
          <w:rStyle w:val="30"/>
          <w:color w:val="auto"/>
        </w:rPr>
        <w:t>1.2.3. Личностные результаты освоения основной образовательной программы</w:t>
      </w:r>
      <w:bookmarkEnd w:id="7"/>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1. Российская гражданская идентичность (патриотизм, уважение к Отечеству, к прошл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зования русского языка и языков народов России, осознание и ощущение личностной соприч</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lastRenderedPageBreak/>
        <w:t>ловечества (идентичность человека с российской многонациональной культурой, сопричас</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ность истории народов и государств, находившихся на территории современной России); инт</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риоризация гуманистических, демократических и традиционных ценностей многонациональн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го российского общества. Осознанное, уважительное и доброжелательное отношение к ист</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рии, культуре, религии, традициям, языкам, ценностям народов России и народов мира.</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2. Готовность и способность обучающихся к саморазвитию и самообразованию на осн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ве мотивации к обучению и познанию; готовность и способность осознанному выбору и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сов.</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3. Развитое моральное сознание и компетентность в решении моральных проблем на о</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ному самосовершенствованию; веротерпимость, уважительное отношение к религиозным чу</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ствам, взглядам людей или их отсутствию; знание основных норм морали, нравственных, д</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гии в жизни человека, семьи и общества). Сформированность ответственного отношения к уч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E16D1E">
        <w:rPr>
          <w:rFonts w:ascii="Times New Roman" w:eastAsia="Times New Roman" w:hAnsi="Times New Roman" w:cs="Times New Roman"/>
          <w:sz w:val="24"/>
          <w:szCs w:val="24"/>
        </w:rPr>
        <w:t>б</w:t>
      </w:r>
      <w:r w:rsidRPr="00E16D1E">
        <w:rPr>
          <w:rFonts w:ascii="Times New Roman" w:eastAsia="Times New Roman" w:hAnsi="Times New Roman" w:cs="Times New Roman"/>
          <w:sz w:val="24"/>
          <w:szCs w:val="24"/>
        </w:rPr>
        <w:t>ность вести диалог с другими людьми и достигать в нем взаимопонимания (идентификация с</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нии и общественной жизни в пределах возрастных компетенций с учетом региональных, этн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вместной деятельности, самореализации в группе и организации, ценности «другого» как ра</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ноправного партнера, формирование компетенций анализа, проектирования, организации де</w:t>
      </w:r>
      <w:r w:rsidRPr="00E16D1E">
        <w:rPr>
          <w:rFonts w:ascii="Times New Roman" w:eastAsia="Times New Roman" w:hAnsi="Times New Roman" w:cs="Times New Roman"/>
          <w:sz w:val="24"/>
          <w:szCs w:val="24"/>
        </w:rPr>
        <w:t>я</w:t>
      </w:r>
      <w:r w:rsidRPr="00E16D1E">
        <w:rPr>
          <w:rFonts w:ascii="Times New Roman" w:eastAsia="Times New Roman" w:hAnsi="Times New Roman" w:cs="Times New Roman"/>
          <w:sz w:val="24"/>
          <w:szCs w:val="24"/>
        </w:rPr>
        <w:t>тельности, рефлексии изменений, способов взаимовыгодного сотрудничества, способов реал</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зации собственного лидерского потенциала).</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но-ценностное видение окружающего мира; способность к эмоционально-ценностному осво</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нии красоты человека; потребность в общении с художественными произведениями, сформир</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ванность активного отношения к традициям художественной культуры как смысловой, эстет</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ческой и личностно-значимой ценности).</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но-оценочной и практической деятельности в жизненных ситуациях (готовность к исследов</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нию природы, к занятиям сельскохозяйственным трудом, к художественно-эстетическому о</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ражению природы, к занятиям туризмом, в том числе экотуризмом, к осуществлению природ</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охранной деятельности).</w:t>
      </w:r>
    </w:p>
    <w:p w:rsidR="00647EEC" w:rsidRPr="00E16D1E" w:rsidRDefault="00647EEC">
      <w:pPr>
        <w:spacing w:after="0" w:line="240" w:lineRule="auto"/>
        <w:ind w:firstLine="426"/>
        <w:jc w:val="both"/>
        <w:rPr>
          <w:rFonts w:ascii="Times New Roman" w:eastAsia="Times New Roman" w:hAnsi="Times New Roman" w:cs="Times New Roman"/>
          <w:b/>
          <w:sz w:val="24"/>
          <w:szCs w:val="24"/>
        </w:rPr>
      </w:pP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 рамках </w:t>
      </w:r>
      <w:r w:rsidRPr="00E16D1E">
        <w:rPr>
          <w:rFonts w:ascii="Times New Roman" w:eastAsia="Times New Roman" w:hAnsi="Times New Roman" w:cs="Times New Roman"/>
          <w:b/>
          <w:sz w:val="24"/>
          <w:szCs w:val="24"/>
        </w:rPr>
        <w:t xml:space="preserve">деятельностного (поведенческого) компонента </w:t>
      </w:r>
      <w:r w:rsidRPr="00E16D1E">
        <w:rPr>
          <w:rFonts w:ascii="Times New Roman" w:eastAsia="Times New Roman" w:hAnsi="Times New Roman" w:cs="Times New Roman"/>
          <w:sz w:val="24"/>
          <w:szCs w:val="24"/>
        </w:rPr>
        <w:t>будут сформированы (</w:t>
      </w:r>
      <w:r w:rsidRPr="00E16D1E">
        <w:rPr>
          <w:rFonts w:ascii="Times New Roman" w:eastAsia="Times New Roman" w:hAnsi="Times New Roman" w:cs="Times New Roman"/>
          <w:b/>
          <w:sz w:val="24"/>
          <w:szCs w:val="24"/>
        </w:rPr>
        <w:t>выпускник научится)</w:t>
      </w:r>
      <w:r w:rsidRPr="00E16D1E">
        <w:rPr>
          <w:rFonts w:ascii="Times New Roman" w:eastAsia="Times New Roman" w:hAnsi="Times New Roman" w:cs="Times New Roman"/>
          <w:sz w:val="24"/>
          <w:szCs w:val="24"/>
        </w:rPr>
        <w:t>:</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готовность и способность к участию в школьном самоуправлении в пределах возрастных ко</w:t>
      </w:r>
      <w:r w:rsidRPr="00E16D1E">
        <w:rPr>
          <w:rFonts w:ascii="Times New Roman" w:eastAsia="Times New Roman" w:hAnsi="Times New Roman" w:cs="Times New Roman"/>
          <w:sz w:val="24"/>
          <w:szCs w:val="24"/>
        </w:rPr>
        <w:t>м</w:t>
      </w:r>
      <w:r w:rsidRPr="00E16D1E">
        <w:rPr>
          <w:rFonts w:ascii="Times New Roman" w:eastAsia="Times New Roman" w:hAnsi="Times New Roman" w:cs="Times New Roman"/>
          <w:sz w:val="24"/>
          <w:szCs w:val="24"/>
        </w:rPr>
        <w:t>петенций (дежурство в школе и классе, участие в детских и молодёжных общественных орган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зациях, школьных и внешкольных мероприятиях);</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готовность и способность к выполнению норм и требований школьной жизни, прав и обяза</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ностей ученика;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готовность и способность к выполнению моральных норм в отношении взрослых и сверстн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ков в школе, дома, во внеучебных видах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потребность в участии в общественной жизни ближайшего социального окружения, общес</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венно полезной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умение строить жизненные планы с учётом конкретных социально-исторических, политич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ских и экономических условий;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устойчивый познавательный интерес и становление смыслообразующей функции познав</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тельного мотива;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готовность к выбору профильного образования.</w:t>
      </w:r>
    </w:p>
    <w:p w:rsidR="00647EEC" w:rsidRPr="00E16D1E" w:rsidRDefault="007D4344">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w:t>
      </w:r>
      <w:r w:rsidR="001707C8" w:rsidRPr="00E16D1E">
        <w:rPr>
          <w:rFonts w:ascii="Times New Roman" w:eastAsia="Times New Roman" w:hAnsi="Times New Roman" w:cs="Times New Roman"/>
          <w:b/>
          <w:sz w:val="24"/>
          <w:szCs w:val="24"/>
        </w:rPr>
        <w:t>Выпускник получит возможность для формирования: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выраженной устойчивой учебно-познавательной мотивации и интереса к учению;</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готовности к самообразованию и самовоспитанию;</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адекватной позитивной самооценки и Я-концепции;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компетентности в реализации основ гражданской идентичности в поступках и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морального сознания на конвенциональном уровне, способности к решению моральных д</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лемм на основе учёта позиций участников дилеммы, ориентации на их мотивы и чувства; у</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тойчивое следование в поведении моральным нормам и этическим требованиям;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эмпатии как осознанного понимания и сопереживания чувствам других, выражающейся в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ступках, направленных на помощь и обеспечение благополучия.</w:t>
      </w:r>
    </w:p>
    <w:p w:rsidR="00E16D1E" w:rsidRPr="005D7F3F" w:rsidRDefault="001707C8" w:rsidP="00E16D1E">
      <w:pPr>
        <w:pStyle w:val="3"/>
        <w:rPr>
          <w:rFonts w:eastAsia="Times New Roman"/>
          <w:color w:val="auto"/>
        </w:rPr>
      </w:pPr>
      <w:bookmarkStart w:id="8" w:name="_Toc468901520"/>
      <w:r w:rsidRPr="005D7F3F">
        <w:rPr>
          <w:rFonts w:eastAsia="Times New Roman"/>
          <w:color w:val="auto"/>
        </w:rPr>
        <w:t>1.2.4. Метапредметные результаты освоения ООП</w:t>
      </w:r>
      <w:bookmarkEnd w:id="8"/>
    </w:p>
    <w:p w:rsidR="00647EEC" w:rsidRPr="00E16D1E" w:rsidRDefault="001707C8" w:rsidP="007D4344">
      <w:pPr>
        <w:spacing w:after="0" w:line="360" w:lineRule="auto"/>
        <w:jc w:val="both"/>
        <w:rPr>
          <w:rFonts w:ascii="Times New Roman" w:eastAsia="Times New Roman" w:hAnsi="Times New Roman" w:cs="Times New Roman"/>
          <w:b/>
          <w:i/>
          <w:sz w:val="24"/>
          <w:szCs w:val="24"/>
        </w:rPr>
      </w:pPr>
      <w:r w:rsidRPr="00E16D1E">
        <w:rPr>
          <w:rFonts w:ascii="Times" w:eastAsia="Times" w:hAnsi="Times" w:cs="Times"/>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E16D1E">
        <w:rPr>
          <w:rFonts w:ascii="Times" w:eastAsia="Times" w:hAnsi="Times" w:cs="Times"/>
          <w:sz w:val="24"/>
          <w:szCs w:val="24"/>
        </w:rPr>
        <w:tab/>
        <w:t>коммуникативные)</w:t>
      </w:r>
      <w:r w:rsidRPr="00E16D1E">
        <w:rPr>
          <w:rFonts w:ascii="Times New Roman" w:eastAsia="Times New Roman" w:hAnsi="Times New Roman" w:cs="Times New Roman"/>
          <w:sz w:val="24"/>
          <w:szCs w:val="24"/>
        </w:rPr>
        <w:t>.</w:t>
      </w:r>
    </w:p>
    <w:p w:rsidR="00647EEC" w:rsidRPr="00E16D1E" w:rsidRDefault="001707C8">
      <w:pPr>
        <w:spacing w:after="0" w:line="240" w:lineRule="auto"/>
        <w:ind w:firstLine="709"/>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Межпредметные понятия</w:t>
      </w:r>
    </w:p>
    <w:p w:rsidR="00647EEC" w:rsidRPr="00E16D1E" w:rsidRDefault="001707C8">
      <w:pPr>
        <w:spacing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xml:space="preserve">Условием формирования межпредметных понятий,  таких, как система, </w:t>
      </w:r>
      <w:r w:rsidRPr="00E16D1E">
        <w:rPr>
          <w:rFonts w:ascii="Times New Roman" w:eastAsia="Times New Roman" w:hAnsi="Times New Roman" w:cs="Times New Roman"/>
          <w:sz w:val="24"/>
          <w:szCs w:val="24"/>
          <w:shd w:val="clear" w:color="auto" w:fill="FFFFFF"/>
        </w:rPr>
        <w:t xml:space="preserve">факт, закономерность, феномен, анализ, синтез </w:t>
      </w:r>
      <w:r w:rsidRPr="00E16D1E">
        <w:rPr>
          <w:rFonts w:ascii="Times New Roman" w:eastAsia="Times New Roman" w:hAnsi="Times New Roman" w:cs="Times New Roman"/>
          <w:sz w:val="24"/>
          <w:szCs w:val="24"/>
        </w:rPr>
        <w:t>является овладение обучающимися основами читательской компете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ции, приобретение навыков работы с информацией, участие  в проектной деятельности. В о</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 xml:space="preserve">новной школе на всех предметах будет продолжена работа по формированию и развитию </w:t>
      </w:r>
      <w:r w:rsidRPr="00E16D1E">
        <w:rPr>
          <w:rFonts w:ascii="Times New Roman" w:eastAsia="Times New Roman" w:hAnsi="Times New Roman" w:cs="Times New Roman"/>
          <w:b/>
          <w:sz w:val="24"/>
          <w:szCs w:val="24"/>
        </w:rPr>
        <w:t>основ читательской компетенции</w:t>
      </w:r>
      <w:r w:rsidRPr="00E16D1E">
        <w:rPr>
          <w:rFonts w:ascii="Times New Roman" w:eastAsia="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47EEC" w:rsidRPr="00E16D1E" w:rsidRDefault="001707C8">
      <w:pPr>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E16D1E">
        <w:rPr>
          <w:rFonts w:ascii="Times New Roman" w:eastAsia="Times New Roman" w:hAnsi="Times New Roman" w:cs="Times New Roman"/>
          <w:b/>
          <w:sz w:val="24"/>
          <w:szCs w:val="24"/>
        </w:rPr>
        <w:t>навыки работы с информацией</w:t>
      </w:r>
      <w:r w:rsidRPr="00E16D1E">
        <w:rPr>
          <w:rFonts w:ascii="Times New Roman" w:eastAsia="Times New Roman" w:hAnsi="Times New Roman" w:cs="Times New Roman"/>
          <w:sz w:val="24"/>
          <w:szCs w:val="24"/>
        </w:rPr>
        <w:t xml:space="preserve"> и пополнят их. Они смогут работать с текст</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ми, преобразовывать и интерпретировать содержащуюся в них информацию, в том числе:</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систематизировать, сопоставлять, анализировать, обобщать и интерпретировать и</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формацию, содержащуюся в готовых информационных объектах;</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выделять главную и избыточную информацию, выполнять смысловое свертывание в</w:t>
      </w:r>
      <w:r w:rsidRPr="00E16D1E">
        <w:rPr>
          <w:rFonts w:ascii="Times New Roman" w:eastAsia="Times New Roman" w:hAnsi="Times New Roman" w:cs="Times New Roman"/>
          <w:sz w:val="24"/>
          <w:szCs w:val="24"/>
        </w:rPr>
        <w:t>ы</w:t>
      </w:r>
      <w:r w:rsidRPr="00E16D1E">
        <w:rPr>
          <w:rFonts w:ascii="Times New Roman" w:eastAsia="Times New Roman" w:hAnsi="Times New Roman" w:cs="Times New Roman"/>
          <w:sz w:val="24"/>
          <w:szCs w:val="24"/>
        </w:rPr>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заполнять и дополнять таблицы, схемы, диаграммы, тексты.</w:t>
      </w:r>
    </w:p>
    <w:p w:rsidR="00647EEC" w:rsidRPr="00E16D1E" w:rsidRDefault="001707C8">
      <w:pPr>
        <w:suppressAutoHyphen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 ходе изучения всех учебных предметов обучающиеся </w:t>
      </w:r>
      <w:r w:rsidRPr="00E16D1E">
        <w:rPr>
          <w:rFonts w:ascii="Times New Roman" w:eastAsia="Times New Roman" w:hAnsi="Times New Roman" w:cs="Times New Roman"/>
          <w:b/>
          <w:sz w:val="24"/>
          <w:szCs w:val="24"/>
        </w:rPr>
        <w:t>приобретут опыт проектной деятельности</w:t>
      </w:r>
      <w:r w:rsidRPr="00E16D1E">
        <w:rPr>
          <w:rFonts w:ascii="Times New Roman" w:eastAsia="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47EEC" w:rsidRPr="00E16D1E" w:rsidRDefault="001707C8">
      <w:pPr>
        <w:suppressAutoHyphen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647EEC" w:rsidRPr="00E16D1E" w:rsidRDefault="00647EEC">
      <w:pPr>
        <w:spacing w:after="0" w:line="240" w:lineRule="auto"/>
        <w:jc w:val="both"/>
        <w:rPr>
          <w:rFonts w:ascii="Times New Roman" w:eastAsia="Times New Roman" w:hAnsi="Times New Roman" w:cs="Times New Roman"/>
          <w:b/>
          <w:color w:val="C00000"/>
          <w:sz w:val="24"/>
          <w:szCs w:val="24"/>
        </w:rPr>
      </w:pP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Регулятивные универсальные учебные действия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научится: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целеполаганию, включая постановку новых целей, преобразование практической задачи в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знавательную;</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самостоятельно анализировать условия достижения цели на основе учёта выделенных учит</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лем ориентиров действия в новом учебном материале;</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планировать пути достижения целей;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устанавливать целевые приоритеты;</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уметь самостоятельно контролировать своё время и управлять им;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принимать решения в проблемной ситуации на основе переговоров;</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 самостоятельно оценивать правильность выполнения действия и вносить необх</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димые коррективы в исполнение как в конце действия, так и по ходу его реализации;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прогнозирования как предвидения будущих событий и развития процесса.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получит возможность научиться: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самостоятельно ставить новые учебные цели и задачи;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построению жизненных планов во временной перспективе;</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при планировании достижения целей самостоятельно и адекватно учитывать условия и сре</w:t>
      </w:r>
      <w:r w:rsidRPr="00E16D1E">
        <w:rPr>
          <w:rFonts w:ascii="Times New Roman" w:eastAsia="Times New Roman" w:hAnsi="Times New Roman" w:cs="Times New Roman"/>
          <w:sz w:val="24"/>
          <w:szCs w:val="24"/>
        </w:rPr>
        <w:t>д</w:t>
      </w:r>
      <w:r w:rsidRPr="00E16D1E">
        <w:rPr>
          <w:rFonts w:ascii="Times New Roman" w:eastAsia="Times New Roman" w:hAnsi="Times New Roman" w:cs="Times New Roman"/>
          <w:sz w:val="24"/>
          <w:szCs w:val="24"/>
        </w:rPr>
        <w:t>ства их достижения</w:t>
      </w:r>
      <w:r w:rsidRPr="00E16D1E">
        <w:rPr>
          <w:rFonts w:ascii="Times New Roman" w:eastAsia="Times New Roman" w:hAnsi="Times New Roman" w:cs="Times New Roman"/>
          <w:i/>
          <w:sz w:val="24"/>
          <w:szCs w:val="24"/>
        </w:rPr>
        <w:t>;</w:t>
      </w:r>
    </w:p>
    <w:p w:rsidR="00647EEC" w:rsidRPr="00E16D1E" w:rsidRDefault="001707C8">
      <w:pPr>
        <w:spacing w:after="0" w:line="240" w:lineRule="auto"/>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выделять альтернативные способы достижения цели и выбирать наиболее эффективный сп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соб;</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познавательную рефлексию в отношении действий по решению учебных и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знавательных задач;</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 оценивать свои возможности достижения цели определённой сложности в разли</w:t>
      </w:r>
      <w:r w:rsidRPr="00E16D1E">
        <w:rPr>
          <w:rFonts w:ascii="Times New Roman" w:eastAsia="Times New Roman" w:hAnsi="Times New Roman" w:cs="Times New Roman"/>
          <w:sz w:val="24"/>
          <w:szCs w:val="24"/>
        </w:rPr>
        <w:t>ч</w:t>
      </w:r>
      <w:r w:rsidRPr="00E16D1E">
        <w:rPr>
          <w:rFonts w:ascii="Times New Roman" w:eastAsia="Times New Roman" w:hAnsi="Times New Roman" w:cs="Times New Roman"/>
          <w:sz w:val="24"/>
          <w:szCs w:val="24"/>
        </w:rPr>
        <w:t>ных сферах самостоятельной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саморегуляции эмоциональных состояний;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прилагать волевые усилия и преодолевать трудности и препятствия на пути достижения целей.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Коммуникативные универсальные учебные действия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научится: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формулировать собственное мнение и позицию, аргументировать и координировать её с поз</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циями партнёров в сотрудничестве при выработке общего решения в совместной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устанавливать и сравнивать разные точки зрения, прежде чем принимать решения и делать выбор;</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взаимный контроль и оказывать в сотрудничестве необходимую взаимопомощь;</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 использовать речь для планирования и регуляции своей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организовывать и планировать учебное сотрудничество с учителем и сверстниками, опред</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лять цели и функции участников, способы взаимодействия; планировать общие способы раб</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ты;</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контроль, коррекцию, оценку действий партнёра, уметь убеждать;</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работать в группе — устанавливать рабочие отношения, эффективно сотрудничать и спосо</w:t>
      </w:r>
      <w:r w:rsidRPr="00E16D1E">
        <w:rPr>
          <w:rFonts w:ascii="Times New Roman" w:eastAsia="Times New Roman" w:hAnsi="Times New Roman" w:cs="Times New Roman"/>
          <w:sz w:val="24"/>
          <w:szCs w:val="24"/>
        </w:rPr>
        <w:t>б</w:t>
      </w:r>
      <w:r w:rsidRPr="00E16D1E">
        <w:rPr>
          <w:rFonts w:ascii="Times New Roman" w:eastAsia="Times New Roman" w:hAnsi="Times New Roman" w:cs="Times New Roman"/>
          <w:sz w:val="24"/>
          <w:szCs w:val="24"/>
        </w:rPr>
        <w:t>ствовать продуктивной кооперации; интегрироваться в группу сверстников и строить проду</w:t>
      </w:r>
      <w:r w:rsidRPr="00E16D1E">
        <w:rPr>
          <w:rFonts w:ascii="Times New Roman" w:eastAsia="Times New Roman" w:hAnsi="Times New Roman" w:cs="Times New Roman"/>
          <w:sz w:val="24"/>
          <w:szCs w:val="24"/>
        </w:rPr>
        <w:t>к</w:t>
      </w:r>
      <w:r w:rsidRPr="00E16D1E">
        <w:rPr>
          <w:rFonts w:ascii="Times New Roman" w:eastAsia="Times New Roman" w:hAnsi="Times New Roman" w:cs="Times New Roman"/>
          <w:sz w:val="24"/>
          <w:szCs w:val="24"/>
        </w:rPr>
        <w:t>тивное взаимодействие со сверстниками и взрослыми;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коммуникативной рефлексии;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получит возможность научиться: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учитывать и координировать отличные от собственной позиции других людей,  в сотруднич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стве;</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понимать относительность мнений и подходов к решению проблемы;</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продуктивно разрешать конфликты на основе учёта интересов и позиций всех участников,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брать на себя инициативу в организации совместного действия (деловое лидерство);</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оказывать поддержку и содействие тем, от кого зависит достижение цели в совместной де</w:t>
      </w:r>
      <w:r w:rsidRPr="00E16D1E">
        <w:rPr>
          <w:rFonts w:ascii="Times New Roman" w:eastAsia="Times New Roman" w:hAnsi="Times New Roman" w:cs="Times New Roman"/>
          <w:sz w:val="24"/>
          <w:szCs w:val="24"/>
        </w:rPr>
        <w:t>я</w:t>
      </w:r>
      <w:r w:rsidRPr="00E16D1E">
        <w:rPr>
          <w:rFonts w:ascii="Times New Roman" w:eastAsia="Times New Roman" w:hAnsi="Times New Roman" w:cs="Times New Roman"/>
          <w:sz w:val="24"/>
          <w:szCs w:val="24"/>
        </w:rPr>
        <w:t>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ми речи в соответствии с грамматическими и синтаксическими нормами родного языка;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устраивать эффективные групповые обсуждения и обеспечивать обмен знаниями между чл</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нами группы для принятия эффективных совместных решений;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 совместной деятельности чётко формулировать цели группы и позволять её участникам пр</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являть собственную энергию для достижения этих целей.</w:t>
      </w:r>
    </w:p>
    <w:p w:rsidR="00647EEC" w:rsidRPr="00E16D1E" w:rsidRDefault="00647EEC">
      <w:pPr>
        <w:spacing w:after="0" w:line="240" w:lineRule="auto"/>
        <w:jc w:val="both"/>
        <w:rPr>
          <w:rFonts w:ascii="Times New Roman" w:eastAsia="Times New Roman" w:hAnsi="Times New Roman" w:cs="Times New Roman"/>
          <w:b/>
          <w:sz w:val="24"/>
          <w:szCs w:val="24"/>
        </w:rPr>
      </w:pP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Познавательные универсальные учебные действия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научится: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реализации проектно-исследовательской деятельности;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проводить наблюдение и эксперимент под руководством учителя;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расширенный поиск информации с использованием ресурсов библиотек и И</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тернета;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и преобразовывать модели и схемы для решения задач;</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выбор наиболее эффективных способов решения задач в зависимости от ко</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кретных условий;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давать определение понятиям;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устанавливать причинно-следственные связи;</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логическую операцию установления родовидовых отношений, ограничение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нятия;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строить классификацию на основе дихотомического деления (на основе отрицания);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 xml:space="preserve">     Выпускник получит возможность научиться: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основам рефлексивного чтения;</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ставить проблему, аргументировать её актуальность;</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самостоятельно проводить исследование на основе применения методов наблюдения и эксп</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римента;</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выдвигать гипотезы о связях и закономерностях событий, процессов, объектов;</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организовывать исследование с целью проверки гипотез;</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делать умозаключения (индуктивное и по аналогии) и выводы на основе аргументации.</w:t>
      </w:r>
    </w:p>
    <w:p w:rsidR="00647EEC" w:rsidRPr="00E16D1E" w:rsidRDefault="00647EEC">
      <w:pPr>
        <w:spacing w:after="0" w:line="240" w:lineRule="auto"/>
        <w:jc w:val="both"/>
        <w:rPr>
          <w:rFonts w:ascii="Times New Roman" w:eastAsia="Times New Roman" w:hAnsi="Times New Roman" w:cs="Times New Roman"/>
          <w:sz w:val="24"/>
          <w:szCs w:val="24"/>
        </w:rPr>
      </w:pPr>
    </w:p>
    <w:p w:rsidR="00647EEC" w:rsidRDefault="001707C8">
      <w:pPr>
        <w:keepNext/>
        <w:keepLines/>
        <w:spacing w:before="200" w:after="240" w:line="240" w:lineRule="auto"/>
        <w:rPr>
          <w:rFonts w:ascii="Times New Roman" w:eastAsia="Times New Roman" w:hAnsi="Times New Roman" w:cs="Times New Roman"/>
          <w:b/>
          <w:sz w:val="28"/>
        </w:rPr>
      </w:pPr>
      <w:r w:rsidRPr="00E16D1E">
        <w:rPr>
          <w:rFonts w:ascii="Times New Roman" w:eastAsia="Times New Roman" w:hAnsi="Times New Roman" w:cs="Times New Roman"/>
          <w:b/>
          <w:sz w:val="24"/>
          <w:szCs w:val="24"/>
        </w:rPr>
        <w:t> Формирование  ИКТ- компетентности  обучающихся</w:t>
      </w:r>
    </w:p>
    <w:p w:rsidR="00647EEC" w:rsidRPr="00E16D1E" w:rsidRDefault="001707C8">
      <w:pPr>
        <w:spacing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Обращение с устройствами ИКТ</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соединять устройства ИКТ (блоки компьютера, устройства сетей, принтер, проектор, ск</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нер, измерительные устройства и т. д.) с использованием проводных и беспроводных технол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гий;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информационное подключение к локальной сети и глобальной сети Инте</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нет;</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входить в информационную среду образовательного учреждения, в том числе через И</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тернет, размещать в информационной среде различные информационные объекты;</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выводить информацию на бумагу, правильно обращаться с расходными материалами;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осознавать и использовать в практической деятельности основные психологические ос</w:t>
      </w:r>
      <w:r w:rsidRPr="00E16D1E">
        <w:rPr>
          <w:rFonts w:ascii="Times New Roman" w:eastAsia="Times New Roman" w:hAnsi="Times New Roman" w:cs="Times New Roman"/>
          <w:i/>
          <w:sz w:val="24"/>
          <w:szCs w:val="24"/>
        </w:rPr>
        <w:t>о</w:t>
      </w:r>
      <w:r w:rsidRPr="00E16D1E">
        <w:rPr>
          <w:rFonts w:ascii="Times New Roman" w:eastAsia="Times New Roman" w:hAnsi="Times New Roman" w:cs="Times New Roman"/>
          <w:i/>
          <w:sz w:val="24"/>
          <w:szCs w:val="24"/>
        </w:rPr>
        <w:t>бенности восприятия</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информации человеком.</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Фиксация изображений и звуков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венных элементов;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проводить обработку цифровых фотографий с использованием возможностей специал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ных компьютерных инструментов, создавать презентации на основе цифровых фотографий;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проводить обработку цифровых звукозаписей с использованием возможностей специал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ных компьютерных инструментов, проводить транскрибирование цифровых звукозаписей;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различать творческую и техническую фиксацию звуков и изображений;</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использовать возможности ИКТ в творческой деятельности, связанной с искусством;</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осуществлять трёхмерное сканирование.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xml:space="preserve"> результаты достигаются преимущественно</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Создание письменных сообщений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создавать текст на русском языке с использованием слепого десятипальцевого клавиату</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ного письма;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сканировать текст и осуществлять распознавание сканированного текста;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w:t>
      </w:r>
      <w:r w:rsidRPr="00E16D1E">
        <w:rPr>
          <w:rFonts w:ascii="Times New Roman" w:eastAsia="Times New Roman" w:hAnsi="Times New Roman" w:cs="Times New Roman"/>
          <w:sz w:val="24"/>
          <w:szCs w:val="24"/>
        </w:rPr>
        <w:t>ж</w:t>
      </w:r>
      <w:r w:rsidRPr="00E16D1E">
        <w:rPr>
          <w:rFonts w:ascii="Times New Roman" w:eastAsia="Times New Roman" w:hAnsi="Times New Roman" w:cs="Times New Roman"/>
          <w:sz w:val="24"/>
          <w:szCs w:val="24"/>
        </w:rPr>
        <w:t>дения;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создавать текст на иностранном языке с использованием слепого десятипальцевого кл</w:t>
      </w:r>
      <w:r w:rsidRPr="00E16D1E">
        <w:rPr>
          <w:rFonts w:ascii="Times New Roman" w:eastAsia="Times New Roman" w:hAnsi="Times New Roman" w:cs="Times New Roman"/>
          <w:i/>
          <w:sz w:val="24"/>
          <w:szCs w:val="24"/>
        </w:rPr>
        <w:t>а</w:t>
      </w:r>
      <w:r w:rsidRPr="00E16D1E">
        <w:rPr>
          <w:rFonts w:ascii="Times New Roman" w:eastAsia="Times New Roman" w:hAnsi="Times New Roman" w:cs="Times New Roman"/>
          <w:i/>
          <w:sz w:val="24"/>
          <w:szCs w:val="24"/>
        </w:rPr>
        <w:t>виатурного письма;</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использовать компьютерные инструменты, упрощающие расшифровку аудиозаписей.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xml:space="preserve">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Создание графических объектов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различные геометрические объекты с использованием возможностей специал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ных компьютерных инструментов;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диаграммы различных видов (алгоритмические, концептуальные, классифик</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ционные, организационные, родства и др.) в соответствии с решаемыми задачами;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специализированные карты и диаграммы: географические, хронологические;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создавать графические объекты проведением рукой произвольных линий с использован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ем специализированных компьютерных инструментов и устройств.</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создавать мультипликационные фильмы;</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создавать виртуальные модели трёхмерных объектов.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предметов «Технология», «Обществознание», «География», «История», «Математика», а также во внеурочной деятельн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Создание музыкальных и звуковых сообщений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звуковые и музыкальные редакторы;</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клавишные и кинестетические синтезаторы;</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программы звукозаписи и микрофоны.</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использовать музыкальные редакторы, клавишные</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и кинестетические синтезаторы для решения творческих</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задач.</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предмета «Искусство», а также во внеурочной деятельности.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Создание, восприятие и использование гипермедиасообщений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работать с особыми видами сообщений: диаграммами (алгоритмическими, концептуал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ционирования;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проводить деконструкцию сообщений, выделение в них структуры, элементов и фрагме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тов;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при восприятии сообщений внутренние и внешние ссылки;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формулировать вопросы к сообщению, создавать краткое описание сообщения; цитир</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вать фрагменты сообщения;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проектировать дизайн сообщений в соответствии</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с задачами и средствами доставки;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понимать сообщения, используя при их восприятии</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внутренние и внешние ссылки, разли</w:t>
      </w:r>
      <w:r w:rsidRPr="00E16D1E">
        <w:rPr>
          <w:rFonts w:ascii="Times New Roman" w:eastAsia="Times New Roman" w:hAnsi="Times New Roman" w:cs="Times New Roman"/>
          <w:i/>
          <w:sz w:val="24"/>
          <w:szCs w:val="24"/>
        </w:rPr>
        <w:t>ч</w:t>
      </w:r>
      <w:r w:rsidRPr="00E16D1E">
        <w:rPr>
          <w:rFonts w:ascii="Times New Roman" w:eastAsia="Times New Roman" w:hAnsi="Times New Roman" w:cs="Times New Roman"/>
          <w:i/>
          <w:sz w:val="24"/>
          <w:szCs w:val="24"/>
        </w:rPr>
        <w:t>ные инструменты поиска, справочные источники (включая двуязычные).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чении и других предметов.</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Коммуникация и социальное взаимодействие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выступать с аудиовидеоподдержкой, включая выступление перед дистанционной аудит</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рией;</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участвовать в обсуждении (аудиовидеофорум, текстовый форум) с использованием во</w:t>
      </w:r>
      <w:r w:rsidRPr="00E16D1E">
        <w:rPr>
          <w:rFonts w:ascii="Times New Roman" w:eastAsia="Times New Roman" w:hAnsi="Times New Roman" w:cs="Times New Roman"/>
          <w:sz w:val="24"/>
          <w:szCs w:val="24"/>
        </w:rPr>
        <w:t>з</w:t>
      </w:r>
      <w:r w:rsidRPr="00E16D1E">
        <w:rPr>
          <w:rFonts w:ascii="Times New Roman" w:eastAsia="Times New Roman" w:hAnsi="Times New Roman" w:cs="Times New Roman"/>
          <w:sz w:val="24"/>
          <w:szCs w:val="24"/>
        </w:rPr>
        <w:t>можностей Интернета;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возможности электронной почты для информационного обмена;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вести личный дневник (блог) с использованием возможностей Интернета;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осуществлять образовательное взаимодействие в информационном пространстве образ</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вательного учреждения (получение и выполнение заданий, получение комментариев, сове</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шенствование своей работы, формирование портфолио);</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взаимодействовать в социальных сетях, работать</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в группе над сообщением (вики);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участвовать в форумах в социальных образовательных</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сетях;</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взаимодействовать с партнёрами с использованием</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возможностей Интернета (игровое и театральное взаимодействие).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в рамках всех предметов, а также во внеурочной де</w:t>
      </w:r>
      <w:r w:rsidRPr="00E16D1E">
        <w:rPr>
          <w:rFonts w:ascii="Times New Roman" w:eastAsia="Times New Roman" w:hAnsi="Times New Roman" w:cs="Times New Roman"/>
          <w:sz w:val="24"/>
          <w:szCs w:val="24"/>
        </w:rPr>
        <w:t>я</w:t>
      </w:r>
      <w:r w:rsidRPr="00E16D1E">
        <w:rPr>
          <w:rFonts w:ascii="Times New Roman" w:eastAsia="Times New Roman" w:hAnsi="Times New Roman" w:cs="Times New Roman"/>
          <w:sz w:val="24"/>
          <w:szCs w:val="24"/>
        </w:rPr>
        <w:t>тельности.</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Поиск и организация хранения информации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приёмы поиска информации на персональном компьютере, в информацио</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ной среде учреждения и в образовательном пространстве;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искать информацию в различных базах данных, создавать и заполнять базы данных, в ч</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стности использовать различные определители;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создавать и заполнять различные определители;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использовать различные приёмы поиска информации</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в Интернете в ходе учебной де</w:t>
      </w:r>
      <w:r w:rsidRPr="00E16D1E">
        <w:rPr>
          <w:rFonts w:ascii="Times New Roman" w:eastAsia="Times New Roman" w:hAnsi="Times New Roman" w:cs="Times New Roman"/>
          <w:i/>
          <w:sz w:val="24"/>
          <w:szCs w:val="24"/>
        </w:rPr>
        <w:t>я</w:t>
      </w:r>
      <w:r w:rsidRPr="00E16D1E">
        <w:rPr>
          <w:rFonts w:ascii="Times New Roman" w:eastAsia="Times New Roman" w:hAnsi="Times New Roman" w:cs="Times New Roman"/>
          <w:i/>
          <w:sz w:val="24"/>
          <w:szCs w:val="24"/>
        </w:rPr>
        <w:t>тельности.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предметов</w:t>
      </w:r>
      <w:r w:rsidRPr="00E16D1E">
        <w:rPr>
          <w:rFonts w:ascii="Calibri" w:eastAsia="Calibri" w:hAnsi="Calibri" w:cs="Calibri"/>
          <w:sz w:val="24"/>
          <w:szCs w:val="24"/>
        </w:rPr>
        <w:t xml:space="preserve"> </w:t>
      </w:r>
      <w:r w:rsidRPr="00E16D1E">
        <w:rPr>
          <w:rFonts w:ascii="Times New Roman" w:eastAsia="Times New Roman" w:hAnsi="Times New Roman" w:cs="Times New Roman"/>
          <w:sz w:val="24"/>
          <w:szCs w:val="24"/>
        </w:rPr>
        <w:t>«История», «Литература», «Технология», «Информатика» и других предметов.</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Анализ информации, математическая обработка данных в исследовании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строить математические модели;</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проводить естественно-научные и социальные измерения, вводить результаты измер</w:t>
      </w:r>
      <w:r w:rsidRPr="00E16D1E">
        <w:rPr>
          <w:rFonts w:ascii="Times New Roman" w:eastAsia="Times New Roman" w:hAnsi="Times New Roman" w:cs="Times New Roman"/>
          <w:i/>
          <w:sz w:val="24"/>
          <w:szCs w:val="24"/>
        </w:rPr>
        <w:t>е</w:t>
      </w:r>
      <w:r w:rsidRPr="00E16D1E">
        <w:rPr>
          <w:rFonts w:ascii="Times New Roman" w:eastAsia="Times New Roman" w:hAnsi="Times New Roman" w:cs="Times New Roman"/>
          <w:i/>
          <w:sz w:val="24"/>
          <w:szCs w:val="24"/>
        </w:rPr>
        <w:t>ний и других цифровых</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данных и обрабатывать их, в том числе статистически</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и с помощью визуализации;</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анализировать результаты своей деятельности и затрачиваемых ресурсов.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647EEC" w:rsidRPr="00E16D1E" w:rsidRDefault="001707C8">
      <w:pPr>
        <w:spacing w:after="0" w:line="240" w:lineRule="auto"/>
        <w:ind w:firstLine="454"/>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Моделирование и проектирование, управление</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Выпускник научится: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моделировать с использованием виртуальных конструкторов;</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конструировать и моделировать с использованием материальных конструкторов с комп</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ютерным управлением и обратной связью;</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моделировать с использованием средств программирования;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проектировать и организовывать свою индивидуальную и групповую деятельность, орг</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низовывать своё время с использованием ИКТ.</w:t>
      </w:r>
    </w:p>
    <w:p w:rsidR="00647EEC" w:rsidRPr="00E16D1E" w:rsidRDefault="001707C8">
      <w:pPr>
        <w:spacing w:after="0" w:line="240" w:lineRule="auto"/>
        <w:ind w:firstLine="454"/>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Выпускник получит возможность научиться:</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i/>
          <w:sz w:val="24"/>
          <w:szCs w:val="24"/>
        </w:rPr>
        <w:t>• проектировать виртуальные и реальные объекты</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и процессы, использовать системы автоматизированного</w:t>
      </w:r>
      <w:r w:rsidRPr="00E16D1E">
        <w:rPr>
          <w:rFonts w:ascii="Calibri" w:eastAsia="Calibri" w:hAnsi="Calibri" w:cs="Calibri"/>
          <w:i/>
          <w:sz w:val="24"/>
          <w:szCs w:val="24"/>
        </w:rPr>
        <w:t xml:space="preserve"> </w:t>
      </w:r>
      <w:r w:rsidRPr="00E16D1E">
        <w:rPr>
          <w:rFonts w:ascii="Times New Roman" w:eastAsia="Times New Roman" w:hAnsi="Times New Roman" w:cs="Times New Roman"/>
          <w:i/>
          <w:sz w:val="24"/>
          <w:szCs w:val="24"/>
        </w:rPr>
        <w:t>проектирования</w:t>
      </w:r>
      <w:r w:rsidRPr="00E16D1E">
        <w:rPr>
          <w:rFonts w:ascii="Times New Roman" w:eastAsia="Times New Roman" w:hAnsi="Times New Roman" w:cs="Times New Roman"/>
          <w:sz w:val="24"/>
          <w:szCs w:val="24"/>
        </w:rPr>
        <w:t>.</w:t>
      </w:r>
    </w:p>
    <w:p w:rsidR="00647EEC" w:rsidRPr="00E16D1E" w:rsidRDefault="001707C8">
      <w:pPr>
        <w:spacing w:after="0" w:line="240" w:lineRule="auto"/>
        <w:ind w:firstLine="454"/>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u w:val="single"/>
        </w:rPr>
        <w:t>Примечание</w:t>
      </w:r>
      <w:r w:rsidRPr="00E16D1E">
        <w:rPr>
          <w:rFonts w:ascii="Times New Roman" w:eastAsia="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647EEC" w:rsidRPr="00D73548" w:rsidRDefault="001707C8" w:rsidP="00E16D1E">
      <w:pPr>
        <w:pStyle w:val="3"/>
        <w:rPr>
          <w:rFonts w:eastAsia="Times New Roman"/>
          <w:color w:val="auto"/>
        </w:rPr>
      </w:pPr>
      <w:bookmarkStart w:id="9" w:name="_Toc468901521"/>
      <w:r w:rsidRPr="00D73548">
        <w:rPr>
          <w:rFonts w:eastAsia="Times New Roman"/>
          <w:color w:val="auto"/>
        </w:rPr>
        <w:t>1.2.5. Предметные результаты</w:t>
      </w:r>
      <w:bookmarkEnd w:id="9"/>
    </w:p>
    <w:p w:rsidR="00647EEC" w:rsidRPr="00D73548" w:rsidRDefault="001707C8" w:rsidP="00D37E4A">
      <w:pPr>
        <w:pStyle w:val="3"/>
        <w:rPr>
          <w:rFonts w:eastAsia="Times New Roman"/>
          <w:color w:val="auto"/>
        </w:rPr>
      </w:pPr>
      <w:bookmarkStart w:id="10" w:name="_Toc468901522"/>
      <w:r w:rsidRPr="00D73548">
        <w:rPr>
          <w:rFonts w:eastAsia="Times New Roman"/>
          <w:color w:val="auto"/>
        </w:rPr>
        <w:t>1.2.5.1. Русский язык</w:t>
      </w:r>
      <w:bookmarkEnd w:id="10"/>
    </w:p>
    <w:p w:rsidR="00647EEC" w:rsidRPr="00E16D1E" w:rsidRDefault="001707C8">
      <w:pPr>
        <w:spacing w:after="0" w:line="240" w:lineRule="auto"/>
        <w:ind w:firstLine="709"/>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Выпускник научится: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владеть навыками различных видов чтения (изучающим, ознакомительным, просмо</w:t>
      </w:r>
      <w:r w:rsidRPr="00E16D1E">
        <w:rPr>
          <w:rFonts w:ascii="Times New Roman" w:eastAsia="Times New Roman" w:hAnsi="Times New Roman" w:cs="Times New Roman"/>
          <w:sz w:val="24"/>
          <w:szCs w:val="24"/>
        </w:rPr>
        <w:t>т</w:t>
      </w:r>
      <w:r w:rsidRPr="00E16D1E">
        <w:rPr>
          <w:rFonts w:ascii="Times New Roman" w:eastAsia="Times New Roman" w:hAnsi="Times New Roman" w:cs="Times New Roman"/>
          <w:sz w:val="24"/>
          <w:szCs w:val="24"/>
        </w:rPr>
        <w:t>ровым) и информационной переработки прочитанного материала;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владеть различными видами аудирования (с полным пониманием, с пониманием о</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адекватно понимать, интерпретировать и комментировать тексты различных фун</w:t>
      </w:r>
      <w:r w:rsidRPr="00E16D1E">
        <w:rPr>
          <w:rFonts w:ascii="Times New Roman" w:eastAsia="Times New Roman" w:hAnsi="Times New Roman" w:cs="Times New Roman"/>
          <w:sz w:val="24"/>
          <w:szCs w:val="24"/>
        </w:rPr>
        <w:t>к</w:t>
      </w:r>
      <w:r w:rsidRPr="00E16D1E">
        <w:rPr>
          <w:rFonts w:ascii="Times New Roman" w:eastAsia="Times New Roman" w:hAnsi="Times New Roman" w:cs="Times New Roman"/>
          <w:sz w:val="24"/>
          <w:szCs w:val="24"/>
        </w:rPr>
        <w:t>ционально-смысловых типов речи (повествование, описание, рассуждение) и функциональных разновидностей языка;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участвовать в диалогическом и полилогическом общении, создавать устные монол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гические высказывания разной коммуникативной направленности в зависимости от целей, сф</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ры и ситуации общения с соблюдением норм современного русского литературного языка и р</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чевого этикета;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создавать и редактировать письменные тексты разных стилей и жанров с соблюден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ем норм современного русского литературного языка и речевого этикета;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анализировать текст с точки зрения его темы, цели, основной мысли, основной и д</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полнительной информации, принадлежности к функционально-смысловому типу речи и фун</w:t>
      </w:r>
      <w:r w:rsidRPr="00E16D1E">
        <w:rPr>
          <w:rFonts w:ascii="Times New Roman" w:eastAsia="Times New Roman" w:hAnsi="Times New Roman" w:cs="Times New Roman"/>
          <w:sz w:val="24"/>
          <w:szCs w:val="24"/>
        </w:rPr>
        <w:t>к</w:t>
      </w:r>
      <w:r w:rsidRPr="00E16D1E">
        <w:rPr>
          <w:rFonts w:ascii="Times New Roman" w:eastAsia="Times New Roman" w:hAnsi="Times New Roman" w:cs="Times New Roman"/>
          <w:sz w:val="24"/>
          <w:szCs w:val="24"/>
        </w:rPr>
        <w:t>циональной разновидности языка;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использовать знание алфавита при поиске информации;</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различать значимые и незначимые единицы языка;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проводить фонетический и орфоэпический анализ слова;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классифицировать и группировать звуки речи по заданным признакам, слова по з</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данным параметрам их звукового состава;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членить слова на слоги и правильно их переносить;</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определять место ударного слога, наблюдать за перемещением ударения при измен</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нии формы слова, употреблять в речи слова и их формы в соответствии с акцентологическими нормами;</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опознавать морфемы и членить слова на морфемы на основе смыслового, грамматич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проводить морфемный и словообразовательный анализ слов;</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проводить лексический анализ слова;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опознавать лексические средства выразительности и основные виды тропов (метаф</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ра, эпитет, сравнение, гипербола, олицетворение);</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опознавать самостоятельные части речи и их формы, а также служебные части речи и междометия;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проводить морфологический анализ слова;</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применять знания и умения по морфемике и словообразованию при проведении мо</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фологического анализа слов;</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опознавать основные единицы синтаксиса (словосочетание, предложение, текст);</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находить грамматическую основу предложения;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распознавать главные и второстепенные члены предложения;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опознавать предложения простые и сложные, предложения осложненной структуры;</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проводить синтаксический анализ словосочетания и предложения;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соблюдать основные языковые нормы в устной и письменной речи;</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647EEC" w:rsidRPr="00E16D1E" w:rsidRDefault="001707C8">
      <w:pPr>
        <w:numPr>
          <w:ilvl w:val="0"/>
          <w:numId w:val="8"/>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использовать орфографические словари.</w:t>
      </w:r>
    </w:p>
    <w:p w:rsidR="00647EEC" w:rsidRPr="00E16D1E" w:rsidRDefault="001707C8">
      <w:pPr>
        <w:spacing w:after="0" w:line="240" w:lineRule="auto"/>
        <w:ind w:firstLine="709"/>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Выпускник получит возможность научиться:</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анализировать речевые высказывания с точки зрения их соответствия ситуации о</w:t>
      </w:r>
      <w:r w:rsidRPr="00E16D1E">
        <w:rPr>
          <w:rFonts w:ascii="Times New Roman" w:eastAsia="Times New Roman" w:hAnsi="Times New Roman" w:cs="Times New Roman"/>
          <w:i/>
          <w:sz w:val="24"/>
          <w:szCs w:val="24"/>
        </w:rPr>
        <w:t>б</w:t>
      </w:r>
      <w:r w:rsidRPr="00E16D1E">
        <w:rPr>
          <w:rFonts w:ascii="Times New Roman" w:eastAsia="Times New Roman" w:hAnsi="Times New Roman" w:cs="Times New Roman"/>
          <w:i/>
          <w:sz w:val="24"/>
          <w:szCs w:val="24"/>
        </w:rPr>
        <w:t>щения и успешности в достижении прогнозируемого результата; понимать основные причины коммуникативных неудач и уметь объяснять их;</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оценивать собственную и чужую речь с точки зрения точного, уместного и выраз</w:t>
      </w:r>
      <w:r w:rsidRPr="00E16D1E">
        <w:rPr>
          <w:rFonts w:ascii="Times New Roman" w:eastAsia="Times New Roman" w:hAnsi="Times New Roman" w:cs="Times New Roman"/>
          <w:i/>
          <w:sz w:val="24"/>
          <w:szCs w:val="24"/>
        </w:rPr>
        <w:t>и</w:t>
      </w:r>
      <w:r w:rsidRPr="00E16D1E">
        <w:rPr>
          <w:rFonts w:ascii="Times New Roman" w:eastAsia="Times New Roman" w:hAnsi="Times New Roman" w:cs="Times New Roman"/>
          <w:i/>
          <w:sz w:val="24"/>
          <w:szCs w:val="24"/>
        </w:rPr>
        <w:t>тельного словоупотребления;</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 xml:space="preserve">опознавать различные выразительные средства языка; </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w:t>
      </w:r>
      <w:r w:rsidRPr="00E16D1E">
        <w:rPr>
          <w:rFonts w:ascii="Times New Roman" w:eastAsia="Times New Roman" w:hAnsi="Times New Roman" w:cs="Times New Roman"/>
          <w:i/>
          <w:sz w:val="24"/>
          <w:szCs w:val="24"/>
        </w:rPr>
        <w:t>я</w:t>
      </w:r>
      <w:r w:rsidRPr="00E16D1E">
        <w:rPr>
          <w:rFonts w:ascii="Times New Roman" w:eastAsia="Times New Roman" w:hAnsi="Times New Roman" w:cs="Times New Roman"/>
          <w:i/>
          <w:sz w:val="24"/>
          <w:szCs w:val="24"/>
        </w:rPr>
        <w:t xml:space="preserve">тельности; </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участвовать в разных видах обсуждения, формулировать собственную позицию и а</w:t>
      </w:r>
      <w:r w:rsidRPr="00E16D1E">
        <w:rPr>
          <w:rFonts w:ascii="Times New Roman" w:eastAsia="Times New Roman" w:hAnsi="Times New Roman" w:cs="Times New Roman"/>
          <w:i/>
          <w:sz w:val="24"/>
          <w:szCs w:val="24"/>
        </w:rPr>
        <w:t>р</w:t>
      </w:r>
      <w:r w:rsidRPr="00E16D1E">
        <w:rPr>
          <w:rFonts w:ascii="Times New Roman" w:eastAsia="Times New Roman" w:hAnsi="Times New Roman" w:cs="Times New Roman"/>
          <w:i/>
          <w:sz w:val="24"/>
          <w:szCs w:val="24"/>
        </w:rPr>
        <w:t>гументировать ее, привлекая сведения из жизненного и читательского опыта;</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характеризовать словообразовательные цепочки и словообразовательные гнезда;</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t>самостоятельно определять цели своего обучения, ставить и формулировать для с</w:t>
      </w:r>
      <w:r w:rsidRPr="00E16D1E">
        <w:rPr>
          <w:rFonts w:ascii="Times New Roman" w:eastAsia="Times New Roman" w:hAnsi="Times New Roman" w:cs="Times New Roman"/>
          <w:i/>
          <w:sz w:val="24"/>
          <w:szCs w:val="24"/>
        </w:rPr>
        <w:t>е</w:t>
      </w:r>
      <w:r w:rsidRPr="00E16D1E">
        <w:rPr>
          <w:rFonts w:ascii="Times New Roman" w:eastAsia="Times New Roman" w:hAnsi="Times New Roman" w:cs="Times New Roman"/>
          <w:i/>
          <w:sz w:val="24"/>
          <w:szCs w:val="24"/>
        </w:rPr>
        <w:t>бя новые задачи в учебе и познавательной деятельности, развивать мотивы и интересы своей познавательной деятельности;</w:t>
      </w:r>
    </w:p>
    <w:p w:rsidR="00647EEC" w:rsidRPr="00E16D1E" w:rsidRDefault="001707C8">
      <w:pPr>
        <w:numPr>
          <w:ilvl w:val="0"/>
          <w:numId w:val="9"/>
        </w:numPr>
        <w:tabs>
          <w:tab w:val="left" w:pos="993"/>
        </w:tabs>
        <w:spacing w:after="0" w:line="240" w:lineRule="auto"/>
        <w:ind w:firstLine="709"/>
        <w:jc w:val="both"/>
        <w:rPr>
          <w:rFonts w:ascii="Times New Roman" w:eastAsia="Times New Roman" w:hAnsi="Times New Roman" w:cs="Times New Roman"/>
          <w:i/>
          <w:sz w:val="24"/>
          <w:szCs w:val="24"/>
        </w:rPr>
      </w:pPr>
      <w:r w:rsidRPr="00E16D1E">
        <w:rPr>
          <w:rFonts w:ascii="Times New Roman" w:eastAsia="Times New Roman" w:hAnsi="Times New Roman" w:cs="Times New Roman"/>
          <w:i/>
          <w:sz w:val="24"/>
          <w:szCs w:val="24"/>
        </w:rPr>
        <w:lastRenderedPageBreak/>
        <w:t>самостоятельно планировать пути достижения целей, в том числе альтернати</w:t>
      </w:r>
      <w:r w:rsidRPr="00E16D1E">
        <w:rPr>
          <w:rFonts w:ascii="Times New Roman" w:eastAsia="Times New Roman" w:hAnsi="Times New Roman" w:cs="Times New Roman"/>
          <w:i/>
          <w:sz w:val="24"/>
          <w:szCs w:val="24"/>
        </w:rPr>
        <w:t>в</w:t>
      </w:r>
      <w:r w:rsidRPr="00E16D1E">
        <w:rPr>
          <w:rFonts w:ascii="Times New Roman" w:eastAsia="Times New Roman" w:hAnsi="Times New Roman" w:cs="Times New Roman"/>
          <w:i/>
          <w:sz w:val="24"/>
          <w:szCs w:val="24"/>
        </w:rPr>
        <w:t>ные, осознанно выбирать наиболее эффективные способы решения учебных и познавательных задач.</w:t>
      </w:r>
    </w:p>
    <w:p w:rsidR="00647EEC" w:rsidRDefault="00647EEC">
      <w:pPr>
        <w:spacing w:after="0" w:line="240" w:lineRule="auto"/>
        <w:ind w:firstLine="709"/>
        <w:jc w:val="both"/>
        <w:rPr>
          <w:rFonts w:ascii="Times New Roman" w:eastAsia="Times New Roman" w:hAnsi="Times New Roman" w:cs="Times New Roman"/>
          <w:sz w:val="28"/>
        </w:rPr>
      </w:pPr>
    </w:p>
    <w:p w:rsidR="00647EEC" w:rsidRPr="00D73548" w:rsidRDefault="001707C8" w:rsidP="00D37E4A">
      <w:pPr>
        <w:pStyle w:val="3"/>
        <w:rPr>
          <w:rFonts w:eastAsia="Times New Roman"/>
          <w:color w:val="auto"/>
          <w:u w:val="single"/>
        </w:rPr>
      </w:pPr>
      <w:bookmarkStart w:id="11" w:name="_Toc468901523"/>
      <w:r w:rsidRPr="00D73548">
        <w:rPr>
          <w:rFonts w:eastAsia="Times New Roman"/>
          <w:color w:val="auto"/>
        </w:rPr>
        <w:t>1.2.5.2. Литература</w:t>
      </w:r>
      <w:bookmarkEnd w:id="11"/>
    </w:p>
    <w:p w:rsidR="00647EEC" w:rsidRPr="00E16D1E" w:rsidRDefault="001707C8">
      <w:pPr>
        <w:spacing w:after="0" w:line="360" w:lineRule="auto"/>
        <w:ind w:firstLine="53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E16D1E">
        <w:rPr>
          <w:rFonts w:ascii="Times New Roman" w:eastAsia="Times New Roman" w:hAnsi="Times New Roman" w:cs="Times New Roman"/>
          <w:b/>
          <w:sz w:val="24"/>
          <w:szCs w:val="24"/>
        </w:rPr>
        <w:t>предметными результатами</w:t>
      </w:r>
      <w:r w:rsidRPr="00E16D1E">
        <w:rPr>
          <w:rFonts w:ascii="Times New Roman" w:eastAsia="Times New Roman" w:hAnsi="Times New Roman" w:cs="Times New Roman"/>
          <w:sz w:val="24"/>
          <w:szCs w:val="24"/>
        </w:rPr>
        <w:t xml:space="preserve"> изучения предмета «Литература» являются:</w:t>
      </w:r>
    </w:p>
    <w:p w:rsidR="00647EEC" w:rsidRPr="00E16D1E" w:rsidRDefault="001707C8">
      <w:pPr>
        <w:numPr>
          <w:ilvl w:val="0"/>
          <w:numId w:val="10"/>
        </w:numPr>
        <w:tabs>
          <w:tab w:val="left" w:pos="993"/>
        </w:tabs>
        <w:spacing w:after="0" w:line="240" w:lineRule="auto"/>
        <w:ind w:firstLine="633"/>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осознание значимости чтения и изучения литературы для своего дальнейшего разв</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47EEC" w:rsidRPr="00E16D1E" w:rsidRDefault="001707C8">
      <w:pPr>
        <w:numPr>
          <w:ilvl w:val="0"/>
          <w:numId w:val="10"/>
        </w:numPr>
        <w:tabs>
          <w:tab w:val="left" w:pos="993"/>
        </w:tabs>
        <w:spacing w:after="0" w:line="240" w:lineRule="auto"/>
        <w:ind w:firstLine="633"/>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восприятие литературы как одной из основных культурных ценностей народа (отр</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жающей его менталитет, историю, мировосприятие) и человечества (содержащей смыслы, ва</w:t>
      </w:r>
      <w:r w:rsidRPr="00E16D1E">
        <w:rPr>
          <w:rFonts w:ascii="Times New Roman" w:eastAsia="Times New Roman" w:hAnsi="Times New Roman" w:cs="Times New Roman"/>
          <w:sz w:val="24"/>
          <w:szCs w:val="24"/>
        </w:rPr>
        <w:t>ж</w:t>
      </w:r>
      <w:r w:rsidRPr="00E16D1E">
        <w:rPr>
          <w:rFonts w:ascii="Times New Roman" w:eastAsia="Times New Roman" w:hAnsi="Times New Roman" w:cs="Times New Roman"/>
          <w:sz w:val="24"/>
          <w:szCs w:val="24"/>
        </w:rPr>
        <w:t>ные для человечества в целом);</w:t>
      </w:r>
    </w:p>
    <w:p w:rsidR="00647EEC" w:rsidRPr="00E16D1E" w:rsidRDefault="001707C8">
      <w:pPr>
        <w:numPr>
          <w:ilvl w:val="0"/>
          <w:numId w:val="10"/>
        </w:numPr>
        <w:tabs>
          <w:tab w:val="left" w:pos="993"/>
        </w:tabs>
        <w:spacing w:after="0" w:line="240" w:lineRule="auto"/>
        <w:ind w:firstLine="709"/>
        <w:jc w:val="both"/>
        <w:rPr>
          <w:rFonts w:ascii="Times New Roman" w:eastAsia="Times New Roman" w:hAnsi="Times New Roman" w:cs="Times New Roman"/>
          <w:b/>
          <w:sz w:val="24"/>
          <w:szCs w:val="24"/>
        </w:rPr>
      </w:pPr>
      <w:r w:rsidRPr="00E16D1E">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сийской культуры, культуры своего народа, мировой культуры;</w:t>
      </w:r>
    </w:p>
    <w:p w:rsidR="00647EEC" w:rsidRPr="00E16D1E" w:rsidRDefault="001707C8">
      <w:pPr>
        <w:numPr>
          <w:ilvl w:val="0"/>
          <w:numId w:val="10"/>
        </w:numPr>
        <w:tabs>
          <w:tab w:val="left" w:pos="993"/>
        </w:tabs>
        <w:spacing w:after="0" w:line="240" w:lineRule="auto"/>
        <w:ind w:firstLine="709"/>
        <w:jc w:val="both"/>
        <w:rPr>
          <w:rFonts w:ascii="Calibri" w:eastAsia="Calibri" w:hAnsi="Calibri" w:cs="Calibri"/>
          <w:sz w:val="24"/>
          <w:szCs w:val="24"/>
        </w:rPr>
      </w:pPr>
      <w:r w:rsidRPr="00E16D1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претирующего характера, участвовать в обсуждении прочитанного, сознательно планировать свое досуговое чтение</w:t>
      </w:r>
      <w:r w:rsidRPr="00E16D1E">
        <w:rPr>
          <w:rFonts w:ascii="Calibri" w:eastAsia="Calibri" w:hAnsi="Calibri" w:cs="Calibri"/>
          <w:sz w:val="24"/>
          <w:szCs w:val="24"/>
        </w:rPr>
        <w:t>;</w:t>
      </w:r>
    </w:p>
    <w:p w:rsidR="00647EEC" w:rsidRPr="00E16D1E" w:rsidRDefault="001707C8">
      <w:pPr>
        <w:numPr>
          <w:ilvl w:val="0"/>
          <w:numId w:val="10"/>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развитие способности понимать литературные художественные произведения, вопл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щающие разные этнокультурные традиции;</w:t>
      </w:r>
    </w:p>
    <w:p w:rsidR="00647EEC" w:rsidRPr="00E16D1E" w:rsidRDefault="001707C8">
      <w:pPr>
        <w:numPr>
          <w:ilvl w:val="0"/>
          <w:numId w:val="10"/>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овладение процедурами эстетического и смыслового анализа текста на основе пон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женную в литературном произведении, на уровне не только эмоционального восприятия, но и интеллектуального осмысления.</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Конкретизируя эти общие результаты, обозначим наиболее важные </w:t>
      </w:r>
      <w:r w:rsidRPr="00E16D1E">
        <w:rPr>
          <w:rFonts w:ascii="Times New Roman" w:eastAsia="Times New Roman" w:hAnsi="Times New Roman" w:cs="Times New Roman"/>
          <w:b/>
          <w:sz w:val="24"/>
          <w:szCs w:val="24"/>
        </w:rPr>
        <w:t>предметные ум</w:t>
      </w:r>
      <w:r w:rsidRPr="00E16D1E">
        <w:rPr>
          <w:rFonts w:ascii="Times New Roman" w:eastAsia="Times New Roman" w:hAnsi="Times New Roman" w:cs="Times New Roman"/>
          <w:b/>
          <w:sz w:val="24"/>
          <w:szCs w:val="24"/>
        </w:rPr>
        <w:t>е</w:t>
      </w:r>
      <w:r w:rsidRPr="00E16D1E">
        <w:rPr>
          <w:rFonts w:ascii="Times New Roman" w:eastAsia="Times New Roman" w:hAnsi="Times New Roman" w:cs="Times New Roman"/>
          <w:b/>
          <w:sz w:val="24"/>
          <w:szCs w:val="24"/>
        </w:rPr>
        <w:t>ния</w:t>
      </w:r>
      <w:r w:rsidRPr="00E16D1E">
        <w:rPr>
          <w:rFonts w:ascii="Times New Roman" w:eastAsia="Times New Roman" w:hAnsi="Times New Roman" w:cs="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определять тему и основную мысль произведения (5–6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владеть различными видами пересказа (5–6 кл.), пересказывать сюжет; выявлять ос</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бенности композиции, основной конфликт, вычленять фабулу (6–7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находить основные изобразительно-выразительные средства, характерные для творч</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ской манеры писателя, определять их художественные функции (5–7 кл.); выявлять особенн</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сти языка и стиля писателя (7–9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объяснять свое понимание нравственно-философской, социально-исторической и э</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тетической проблематики произведений (7–9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изведения разных жанров (8–9 кл.);</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пользоваться основными теоретико-литературными терминами и понятиями (в ка</w:t>
      </w:r>
      <w:r w:rsidRPr="00E16D1E">
        <w:rPr>
          <w:rFonts w:ascii="Times New Roman" w:eastAsia="Times New Roman" w:hAnsi="Times New Roman" w:cs="Times New Roman"/>
          <w:sz w:val="24"/>
          <w:szCs w:val="24"/>
        </w:rPr>
        <w:t>ж</w:t>
      </w:r>
      <w:r w:rsidRPr="00E16D1E">
        <w:rPr>
          <w:rFonts w:ascii="Times New Roman" w:eastAsia="Times New Roman" w:hAnsi="Times New Roman" w:cs="Times New Roman"/>
          <w:sz w:val="24"/>
          <w:szCs w:val="24"/>
        </w:rPr>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47EEC" w:rsidRPr="00E16D1E" w:rsidRDefault="001707C8">
      <w:pPr>
        <w:numPr>
          <w:ilvl w:val="0"/>
          <w:numId w:val="11"/>
        </w:numPr>
        <w:spacing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но-творческой работы, создания проекта на заранее объявленную или самостоятельно/под р</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ководством учителя выбранную литературную или публицистическую тему, для организации дискуссии  (в каждом классе – на своем уровне);</w:t>
      </w:r>
    </w:p>
    <w:p w:rsidR="00647EEC" w:rsidRPr="00E16D1E" w:rsidRDefault="001707C8">
      <w:pPr>
        <w:numPr>
          <w:ilvl w:val="0"/>
          <w:numId w:val="11"/>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47EEC" w:rsidRPr="00E16D1E" w:rsidRDefault="001707C8">
      <w:pPr>
        <w:numPr>
          <w:ilvl w:val="0"/>
          <w:numId w:val="11"/>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выразительно читать с листа и наизусть произведения/фрагменты</w:t>
      </w:r>
    </w:p>
    <w:p w:rsidR="00647EEC" w:rsidRPr="00E16D1E" w:rsidRDefault="001707C8">
      <w:pPr>
        <w:spacing w:after="0" w:line="240" w:lineRule="auto"/>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647EEC" w:rsidRPr="00E16D1E" w:rsidRDefault="001707C8">
      <w:pPr>
        <w:numPr>
          <w:ilvl w:val="0"/>
          <w:numId w:val="12"/>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ориентироваться в информационном образовательном пространстве: работать с э</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При планировании </w:t>
      </w:r>
      <w:r w:rsidRPr="00E16D1E">
        <w:rPr>
          <w:rFonts w:ascii="Times New Roman" w:eastAsia="Times New Roman" w:hAnsi="Times New Roman" w:cs="Times New Roman"/>
          <w:b/>
          <w:sz w:val="24"/>
          <w:szCs w:val="24"/>
        </w:rPr>
        <w:t xml:space="preserve">предметных </w:t>
      </w:r>
      <w:r w:rsidRPr="00E16D1E">
        <w:rPr>
          <w:rFonts w:ascii="Times New Roman" w:eastAsia="Times New Roman" w:hAnsi="Times New Roman" w:cs="Times New Roman"/>
          <w:sz w:val="24"/>
          <w:szCs w:val="24"/>
        </w:rPr>
        <w:t>результатов освоения программы следует учитывать, что формирование различных умений, навыков, компетенций происходит у разных обуча</w:t>
      </w:r>
      <w:r w:rsidRPr="00E16D1E">
        <w:rPr>
          <w:rFonts w:ascii="Times New Roman" w:eastAsia="Times New Roman" w:hAnsi="Times New Roman" w:cs="Times New Roman"/>
          <w:sz w:val="24"/>
          <w:szCs w:val="24"/>
        </w:rPr>
        <w:t>ю</w:t>
      </w:r>
      <w:r w:rsidRPr="00E16D1E">
        <w:rPr>
          <w:rFonts w:ascii="Times New Roman" w:eastAsia="Times New Roman" w:hAnsi="Times New Roman" w:cs="Times New Roman"/>
          <w:sz w:val="24"/>
          <w:szCs w:val="24"/>
        </w:rPr>
        <w:t xml:space="preserve">щихся с разной скоростью и в разной степени и не заканчивается в школе. </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При оценке предметных результатов обучения литературе следует учитывать несколько </w:t>
      </w:r>
      <w:r w:rsidRPr="00E16D1E">
        <w:rPr>
          <w:rFonts w:ascii="Times New Roman" w:eastAsia="Times New Roman" w:hAnsi="Times New Roman" w:cs="Times New Roman"/>
          <w:b/>
          <w:sz w:val="24"/>
          <w:szCs w:val="24"/>
        </w:rPr>
        <w:t>основных уровней сформированности читательской культуры</w:t>
      </w:r>
      <w:r w:rsidRPr="00E16D1E">
        <w:rPr>
          <w:rFonts w:ascii="Times New Roman" w:eastAsia="Times New Roman" w:hAnsi="Times New Roman" w:cs="Times New Roman"/>
          <w:sz w:val="24"/>
          <w:szCs w:val="24"/>
        </w:rPr>
        <w:t xml:space="preserve">. </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t>I уровень</w:t>
      </w:r>
      <w:r w:rsidRPr="00E16D1E">
        <w:rPr>
          <w:rFonts w:ascii="Times New Roman" w:eastAsia="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E16D1E">
        <w:rPr>
          <w:rFonts w:ascii="Times New Roman" w:eastAsia="Times New Roman" w:hAnsi="Times New Roman" w:cs="Times New Roman"/>
          <w:sz w:val="24"/>
          <w:szCs w:val="24"/>
        </w:rPr>
        <w:t>р</w:t>
      </w:r>
      <w:r w:rsidRPr="00E16D1E">
        <w:rPr>
          <w:rFonts w:ascii="Times New Roman" w:eastAsia="Times New Roman" w:hAnsi="Times New Roman" w:cs="Times New Roman"/>
          <w:sz w:val="24"/>
          <w:szCs w:val="24"/>
        </w:rPr>
        <w:t>вичной действительности»). Понимание текста на этом уровне осуществляется на основе бу</w:t>
      </w:r>
      <w:r w:rsidRPr="00E16D1E">
        <w:rPr>
          <w:rFonts w:ascii="Times New Roman" w:eastAsia="Times New Roman" w:hAnsi="Times New Roman" w:cs="Times New Roman"/>
          <w:sz w:val="24"/>
          <w:szCs w:val="24"/>
        </w:rPr>
        <w:t>к</w:t>
      </w:r>
      <w:r w:rsidRPr="00E16D1E">
        <w:rPr>
          <w:rFonts w:ascii="Times New Roman" w:eastAsia="Times New Roman" w:hAnsi="Times New Roman" w:cs="Times New Roman"/>
          <w:sz w:val="24"/>
          <w:szCs w:val="24"/>
        </w:rPr>
        <w:t>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w:t>
      </w:r>
      <w:r w:rsidRPr="00E16D1E">
        <w:rPr>
          <w:rFonts w:ascii="Times New Roman" w:eastAsia="Times New Roman" w:hAnsi="Times New Roman" w:cs="Times New Roman"/>
          <w:sz w:val="24"/>
          <w:szCs w:val="24"/>
        </w:rPr>
        <w:t>я</w:t>
      </w:r>
      <w:r w:rsidRPr="00E16D1E">
        <w:rPr>
          <w:rFonts w:ascii="Times New Roman" w:eastAsia="Times New Roman" w:hAnsi="Times New Roman" w:cs="Times New Roman"/>
          <w:sz w:val="24"/>
          <w:szCs w:val="24"/>
        </w:rPr>
        <w:t xml:space="preserve">ется достаточным. Оно </w:t>
      </w:r>
      <w:r w:rsidRPr="00E16D1E">
        <w:rPr>
          <w:rFonts w:ascii="Times New Roman" w:eastAsia="Times New Roman" w:hAnsi="Times New Roman" w:cs="Times New Roman"/>
          <w:i/>
          <w:sz w:val="24"/>
          <w:szCs w:val="24"/>
        </w:rPr>
        <w:t>характеризуется способностями читателя воспроизводить содерж</w:t>
      </w:r>
      <w:r w:rsidRPr="00E16D1E">
        <w:rPr>
          <w:rFonts w:ascii="Times New Roman" w:eastAsia="Times New Roman" w:hAnsi="Times New Roman" w:cs="Times New Roman"/>
          <w:i/>
          <w:sz w:val="24"/>
          <w:szCs w:val="24"/>
        </w:rPr>
        <w:t>а</w:t>
      </w:r>
      <w:r w:rsidRPr="00E16D1E">
        <w:rPr>
          <w:rFonts w:ascii="Times New Roman" w:eastAsia="Times New Roman" w:hAnsi="Times New Roman" w:cs="Times New Roman"/>
          <w:i/>
          <w:sz w:val="24"/>
          <w:szCs w:val="24"/>
        </w:rPr>
        <w:t>ние литературного произведения, отвечая на тестовые вопросы</w:t>
      </w:r>
      <w:r w:rsidRPr="00E16D1E">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К основным </w:t>
      </w:r>
      <w:r w:rsidRPr="00E16D1E">
        <w:rPr>
          <w:rFonts w:ascii="Times New Roman" w:eastAsia="Times New Roman" w:hAnsi="Times New Roman" w:cs="Times New Roman"/>
          <w:b/>
          <w:sz w:val="24"/>
          <w:szCs w:val="24"/>
        </w:rPr>
        <w:t>видам деятельности</w:t>
      </w:r>
      <w:r w:rsidRPr="00E16D1E">
        <w:rPr>
          <w:rFonts w:ascii="Times New Roman" w:eastAsia="Times New Roman" w:hAnsi="Times New Roman" w:cs="Times New Roman"/>
          <w:sz w:val="24"/>
          <w:szCs w:val="24"/>
        </w:rPr>
        <w:t>, позволяющим диагностировать возможности читат</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Условно им соответствуют следующие типы диагностических </w:t>
      </w:r>
      <w:r w:rsidRPr="00E16D1E">
        <w:rPr>
          <w:rFonts w:ascii="Times New Roman" w:eastAsia="Times New Roman" w:hAnsi="Times New Roman" w:cs="Times New Roman"/>
          <w:b/>
          <w:sz w:val="24"/>
          <w:szCs w:val="24"/>
        </w:rPr>
        <w:t>заданий</w:t>
      </w:r>
      <w:r w:rsidRPr="00E16D1E">
        <w:rPr>
          <w:rFonts w:ascii="Times New Roman" w:eastAsia="Times New Roman" w:hAnsi="Times New Roman" w:cs="Times New Roman"/>
          <w:sz w:val="24"/>
          <w:szCs w:val="24"/>
        </w:rPr>
        <w:t xml:space="preserve">: </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выразительно прочтите следующий фрагмент; </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определите, какие события в произведении являются центральными;</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определите, где и когда происходят описываемые события;</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опишите, каким вам представляется герой произведения, прокомментируйте слова г</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роя; </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ответьте на поставленный учителем/автором учебника вопрос; </w:t>
      </w:r>
    </w:p>
    <w:p w:rsidR="00647EEC" w:rsidRPr="00E16D1E" w:rsidRDefault="001707C8">
      <w:pPr>
        <w:numPr>
          <w:ilvl w:val="0"/>
          <w:numId w:val="13"/>
        </w:numPr>
        <w:tabs>
          <w:tab w:val="left" w:pos="993"/>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647EEC" w:rsidRPr="00E16D1E" w:rsidRDefault="001707C8">
      <w:pPr>
        <w:spacing w:after="0" w:line="240" w:lineRule="auto"/>
        <w:ind w:firstLine="708"/>
        <w:jc w:val="both"/>
        <w:rPr>
          <w:rFonts w:ascii="Times New Roman" w:eastAsia="Times New Roman" w:hAnsi="Times New Roman" w:cs="Times New Roman"/>
          <w:sz w:val="24"/>
          <w:szCs w:val="24"/>
        </w:rPr>
      </w:pPr>
      <w:r w:rsidRPr="00E16D1E">
        <w:rPr>
          <w:rFonts w:ascii="Times New Roman" w:eastAsia="Times New Roman" w:hAnsi="Times New Roman" w:cs="Times New Roman"/>
          <w:b/>
          <w:sz w:val="24"/>
          <w:szCs w:val="24"/>
        </w:rPr>
        <w:lastRenderedPageBreak/>
        <w:t>II уровень</w:t>
      </w:r>
      <w:r w:rsidRPr="00E16D1E">
        <w:rPr>
          <w:rFonts w:ascii="Times New Roman" w:eastAsia="Times New Roman" w:hAnsi="Times New Roman" w:cs="Times New Roman"/>
          <w:sz w:val="24"/>
          <w:szCs w:val="24"/>
        </w:rPr>
        <w:t xml:space="preserve"> сформированности читательской культуры характеризуется тем, что об</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w:t>
      </w:r>
      <w:r w:rsidRPr="00E16D1E">
        <w:rPr>
          <w:rFonts w:ascii="Times New Roman" w:eastAsia="Times New Roman" w:hAnsi="Times New Roman" w:cs="Times New Roman"/>
          <w:sz w:val="24"/>
          <w:szCs w:val="24"/>
        </w:rPr>
        <w:t>у</w:t>
      </w:r>
      <w:r w:rsidRPr="00E16D1E">
        <w:rPr>
          <w:rFonts w:ascii="Times New Roman" w:eastAsia="Times New Roman" w:hAnsi="Times New Roman" w:cs="Times New Roman"/>
          <w:sz w:val="24"/>
          <w:szCs w:val="24"/>
        </w:rPr>
        <w:t>ют</w:t>
      </w:r>
    </w:p>
    <w:p w:rsidR="00647EEC" w:rsidRPr="00E16D1E"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У читателей этого уровня формируется стремление размышлять над прочитанным, поя</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ляется умение выделять в произведении значимые в смысловом и эстетическом плане отдел</w:t>
      </w:r>
      <w:r w:rsidRPr="00E16D1E">
        <w:rPr>
          <w:rFonts w:ascii="Times New Roman" w:eastAsia="Times New Roman" w:hAnsi="Times New Roman" w:cs="Times New Roman"/>
          <w:sz w:val="24"/>
          <w:szCs w:val="24"/>
        </w:rPr>
        <w:t>ь</w:t>
      </w:r>
      <w:r w:rsidRPr="00E16D1E">
        <w:rPr>
          <w:rFonts w:ascii="Times New Roman" w:eastAsia="Times New Roman" w:hAnsi="Times New Roman" w:cs="Times New Roman"/>
          <w:sz w:val="24"/>
          <w:szCs w:val="24"/>
        </w:rPr>
        <w:t>ные элементы художественного произведения, а также возникает стремление находить и объя</w:t>
      </w:r>
      <w:r w:rsidRPr="00E16D1E">
        <w:rPr>
          <w:rFonts w:ascii="Times New Roman" w:eastAsia="Times New Roman" w:hAnsi="Times New Roman" w:cs="Times New Roman"/>
          <w:sz w:val="24"/>
          <w:szCs w:val="24"/>
        </w:rPr>
        <w:t>с</w:t>
      </w:r>
      <w:r w:rsidRPr="00E16D1E">
        <w:rPr>
          <w:rFonts w:ascii="Times New Roman" w:eastAsia="Times New Roman" w:hAnsi="Times New Roman" w:cs="Times New Roman"/>
          <w:sz w:val="24"/>
          <w:szCs w:val="24"/>
        </w:rPr>
        <w:t>нять связи между ними. Читатель этого уровня пытается аргументированно отвечать на вопрос «Как устроен текст?» ,</w:t>
      </w:r>
      <w:r w:rsidRPr="00E16D1E">
        <w:rPr>
          <w:rFonts w:ascii="Times New Roman" w:eastAsia="Times New Roman" w:hAnsi="Times New Roman" w:cs="Times New Roman"/>
          <w:i/>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w:t>
      </w:r>
      <w:r w:rsidRPr="00E16D1E">
        <w:rPr>
          <w:rFonts w:ascii="Times New Roman" w:eastAsia="Times New Roman" w:hAnsi="Times New Roman" w:cs="Times New Roman"/>
          <w:i/>
          <w:sz w:val="24"/>
          <w:szCs w:val="24"/>
        </w:rPr>
        <w:t>е</w:t>
      </w:r>
      <w:r w:rsidRPr="00E16D1E">
        <w:rPr>
          <w:rFonts w:ascii="Times New Roman" w:eastAsia="Times New Roman" w:hAnsi="Times New Roman" w:cs="Times New Roman"/>
          <w:i/>
          <w:sz w:val="24"/>
          <w:szCs w:val="24"/>
        </w:rPr>
        <w:t>ственного текста.</w:t>
      </w:r>
    </w:p>
    <w:p w:rsidR="00647EEC" w:rsidRPr="00E16D1E"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К основным </w:t>
      </w:r>
      <w:r w:rsidRPr="00E16D1E">
        <w:rPr>
          <w:rFonts w:ascii="Times New Roman" w:eastAsia="Times New Roman" w:hAnsi="Times New Roman" w:cs="Times New Roman"/>
          <w:b/>
          <w:sz w:val="24"/>
          <w:szCs w:val="24"/>
        </w:rPr>
        <w:t>видам деятельности</w:t>
      </w:r>
      <w:r w:rsidRPr="00E16D1E">
        <w:rPr>
          <w:rFonts w:ascii="Times New Roman" w:eastAsia="Times New Roman" w:hAnsi="Times New Roman" w:cs="Times New Roman"/>
          <w:sz w:val="24"/>
          <w:szCs w:val="24"/>
        </w:rPr>
        <w:t>, позволяющим диагностировать возможности читат</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16D1E">
        <w:rPr>
          <w:rFonts w:ascii="Times New Roman" w:eastAsia="Times New Roman" w:hAnsi="Times New Roman" w:cs="Times New Roman"/>
          <w:i/>
          <w:sz w:val="24"/>
          <w:szCs w:val="24"/>
        </w:rPr>
        <w:t>пофразового</w:t>
      </w:r>
      <w:r w:rsidRPr="00E16D1E">
        <w:rPr>
          <w:rFonts w:ascii="Times New Roman" w:eastAsia="Times New Roman" w:hAnsi="Times New Roman" w:cs="Times New Roman"/>
          <w:sz w:val="24"/>
          <w:szCs w:val="24"/>
        </w:rPr>
        <w:t xml:space="preserve"> (при анализе стихотворений и н</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 xml:space="preserve">больших прозаических произведений – рассказов, новелл) или </w:t>
      </w:r>
      <w:r w:rsidRPr="00E16D1E">
        <w:rPr>
          <w:rFonts w:ascii="Times New Roman" w:eastAsia="Times New Roman" w:hAnsi="Times New Roman" w:cs="Times New Roman"/>
          <w:i/>
          <w:sz w:val="24"/>
          <w:szCs w:val="24"/>
        </w:rPr>
        <w:t>поэпизодного</w:t>
      </w:r>
      <w:r w:rsidRPr="00E16D1E">
        <w:rPr>
          <w:rFonts w:ascii="Times New Roman" w:eastAsia="Times New Roman" w:hAnsi="Times New Roman" w:cs="Times New Roman"/>
          <w:sz w:val="24"/>
          <w:szCs w:val="24"/>
        </w:rPr>
        <w:t>; проведение цел</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 xml:space="preserve">стного и межтекстового анализа). </w:t>
      </w:r>
    </w:p>
    <w:p w:rsidR="00647EEC" w:rsidRPr="00E16D1E"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Условно им соответствуют следующие типы диагностических </w:t>
      </w:r>
      <w:r w:rsidRPr="00E16D1E">
        <w:rPr>
          <w:rFonts w:ascii="Times New Roman" w:eastAsia="Times New Roman" w:hAnsi="Times New Roman" w:cs="Times New Roman"/>
          <w:b/>
          <w:sz w:val="24"/>
          <w:szCs w:val="24"/>
        </w:rPr>
        <w:t>заданий</w:t>
      </w:r>
      <w:r w:rsidRPr="00E16D1E">
        <w:rPr>
          <w:rFonts w:ascii="Times New Roman" w:eastAsia="Times New Roman" w:hAnsi="Times New Roman" w:cs="Times New Roman"/>
          <w:sz w:val="24"/>
          <w:szCs w:val="24"/>
        </w:rPr>
        <w:t xml:space="preserve">: </w:t>
      </w:r>
    </w:p>
    <w:p w:rsidR="00E4221A" w:rsidRPr="00E16D1E" w:rsidRDefault="00E4221A">
      <w:pPr>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выделите, определите, найдите, перечислите признаки, черты, повторяющиеся детали и т. п.; </w:t>
      </w:r>
    </w:p>
    <w:p w:rsidR="00E4221A" w:rsidRPr="00E16D1E" w:rsidRDefault="00E4221A">
      <w:pPr>
        <w:numPr>
          <w:ilvl w:val="0"/>
          <w:numId w:val="14"/>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покажите, какие особенности художественного текста проявляют позицию его а</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тора;</w:t>
      </w:r>
    </w:p>
    <w:p w:rsidR="00647EEC" w:rsidRPr="00E16D1E" w:rsidRDefault="001707C8">
      <w:pPr>
        <w:numPr>
          <w:ilvl w:val="0"/>
          <w:numId w:val="14"/>
        </w:numPr>
        <w:tabs>
          <w:tab w:val="left" w:pos="1287"/>
          <w:tab w:val="left" w:pos="1440"/>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4221A" w:rsidRPr="00E16D1E" w:rsidRDefault="00E4221A">
      <w:pPr>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проанализируйте фрагменты, эпизоды текста (по предложенному алгоритму и без него);</w:t>
      </w:r>
    </w:p>
    <w:p w:rsidR="00E4221A" w:rsidRPr="00E16D1E" w:rsidRDefault="00E4221A">
      <w:pPr>
        <w:numPr>
          <w:ilvl w:val="0"/>
          <w:numId w:val="14"/>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E4221A" w:rsidRPr="00E16D1E" w:rsidRDefault="00E4221A">
      <w:pPr>
        <w:numPr>
          <w:ilvl w:val="0"/>
          <w:numId w:val="14"/>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определите жанр произведения, охарактеризуйте его особенности; </w:t>
      </w:r>
    </w:p>
    <w:p w:rsidR="00E4221A" w:rsidRPr="00E16D1E" w:rsidRDefault="00E4221A">
      <w:pPr>
        <w:numPr>
          <w:ilvl w:val="0"/>
          <w:numId w:val="14"/>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дайте свое рабочее определение следующему теоретико-литературному понятию.</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E16D1E">
        <w:rPr>
          <w:rFonts w:ascii="Times New Roman" w:eastAsia="Times New Roman" w:hAnsi="Times New Roman" w:cs="Times New Roman"/>
          <w:sz w:val="24"/>
          <w:szCs w:val="24"/>
        </w:rPr>
        <w:t>в</w:t>
      </w:r>
      <w:r w:rsidRPr="00E16D1E">
        <w:rPr>
          <w:rFonts w:ascii="Times New Roman" w:eastAsia="Times New Roman" w:hAnsi="Times New Roman" w:cs="Times New Roman"/>
          <w:sz w:val="24"/>
          <w:szCs w:val="24"/>
        </w:rPr>
        <w:t>торской позиции.</w:t>
      </w:r>
    </w:p>
    <w:p w:rsidR="00647EEC" w:rsidRPr="00E16D1E" w:rsidRDefault="001707C8">
      <w:pPr>
        <w:spacing w:after="0" w:line="240" w:lineRule="auto"/>
        <w:ind w:firstLine="708"/>
        <w:jc w:val="both"/>
        <w:rPr>
          <w:rFonts w:ascii="Times New Roman" w:eastAsia="Times New Roman" w:hAnsi="Times New Roman" w:cs="Times New Roman"/>
          <w:b/>
          <w:sz w:val="24"/>
          <w:szCs w:val="24"/>
        </w:rPr>
      </w:pPr>
      <w:r w:rsidRPr="00E16D1E">
        <w:rPr>
          <w:rFonts w:ascii="Times New Roman" w:eastAsia="Times New Roman" w:hAnsi="Times New Roman" w:cs="Times New Roman"/>
          <w:b/>
          <w:sz w:val="24"/>
          <w:szCs w:val="24"/>
        </w:rPr>
        <w:t>III уровень</w:t>
      </w:r>
      <w:r w:rsidRPr="00E16D1E">
        <w:rPr>
          <w:rFonts w:ascii="Times New Roman" w:eastAsia="Times New Roman" w:hAnsi="Times New Roman" w:cs="Times New Roman"/>
          <w:sz w:val="24"/>
          <w:szCs w:val="24"/>
        </w:rPr>
        <w:t xml:space="preserve"> определяется умением воспринимать произведение как художественное ц</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rsidRPr="00E16D1E">
        <w:rPr>
          <w:rFonts w:ascii="Times New Roman" w:eastAsia="Times New Roman" w:hAnsi="Times New Roman" w:cs="Times New Roman"/>
          <w:sz w:val="24"/>
          <w:szCs w:val="24"/>
        </w:rPr>
        <w:t>о</w:t>
      </w:r>
      <w:r w:rsidRPr="00E16D1E">
        <w:rPr>
          <w:rFonts w:ascii="Times New Roman" w:eastAsia="Times New Roman" w:hAnsi="Times New Roman" w:cs="Times New Roman"/>
          <w:sz w:val="24"/>
          <w:szCs w:val="24"/>
        </w:rPr>
        <w:t xml:space="preserve">зиции в данном конкретном произведении?». </w:t>
      </w:r>
    </w:p>
    <w:p w:rsidR="00647EEC" w:rsidRPr="00E16D1E" w:rsidRDefault="001707C8">
      <w:pPr>
        <w:spacing w:after="0" w:line="240" w:lineRule="auto"/>
        <w:ind w:firstLine="708"/>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К основным </w:t>
      </w:r>
      <w:r w:rsidRPr="00E16D1E">
        <w:rPr>
          <w:rFonts w:ascii="Times New Roman" w:eastAsia="Times New Roman" w:hAnsi="Times New Roman" w:cs="Times New Roman"/>
          <w:b/>
          <w:sz w:val="24"/>
          <w:szCs w:val="24"/>
        </w:rPr>
        <w:t>видам деятельности</w:t>
      </w:r>
      <w:r w:rsidRPr="00E16D1E">
        <w:rPr>
          <w:rFonts w:ascii="Times New Roman" w:eastAsia="Times New Roman" w:hAnsi="Times New Roman" w:cs="Times New Roman"/>
          <w:sz w:val="24"/>
          <w:szCs w:val="24"/>
        </w:rPr>
        <w:t>, позволяющим диагностировать возможности читат</w:t>
      </w:r>
      <w:r w:rsidRPr="00E16D1E">
        <w:rPr>
          <w:rFonts w:ascii="Times New Roman" w:eastAsia="Times New Roman" w:hAnsi="Times New Roman" w:cs="Times New Roman"/>
          <w:sz w:val="24"/>
          <w:szCs w:val="24"/>
        </w:rPr>
        <w:t>е</w:t>
      </w:r>
      <w:r w:rsidRPr="00E16D1E">
        <w:rPr>
          <w:rFonts w:ascii="Times New Roman" w:eastAsia="Times New Roman" w:hAnsi="Times New Roman" w:cs="Times New Roman"/>
          <w:sz w:val="24"/>
          <w:szCs w:val="24"/>
        </w:rPr>
        <w:t>лей, достигших  III уровня, можно отнести устное или письменное истолкование художестве</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ных функций особенностей поэтики произведения, рассматриваемого в его целостности, а та</w:t>
      </w:r>
      <w:r w:rsidRPr="00E16D1E">
        <w:rPr>
          <w:rFonts w:ascii="Times New Roman" w:eastAsia="Times New Roman" w:hAnsi="Times New Roman" w:cs="Times New Roman"/>
          <w:sz w:val="24"/>
          <w:szCs w:val="24"/>
        </w:rPr>
        <w:t>к</w:t>
      </w:r>
      <w:r w:rsidRPr="00E16D1E">
        <w:rPr>
          <w:rFonts w:ascii="Times New Roman" w:eastAsia="Times New Roman" w:hAnsi="Times New Roman" w:cs="Times New Roman"/>
          <w:sz w:val="24"/>
          <w:szCs w:val="24"/>
        </w:rPr>
        <w:t xml:space="preserve">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47EEC" w:rsidRPr="00E16D1E" w:rsidRDefault="001707C8">
      <w:pPr>
        <w:tabs>
          <w:tab w:val="left" w:pos="709"/>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Условно им соответствуют следующие типы диагностических </w:t>
      </w:r>
      <w:r w:rsidRPr="00E16D1E">
        <w:rPr>
          <w:rFonts w:ascii="Times New Roman" w:eastAsia="Times New Roman" w:hAnsi="Times New Roman" w:cs="Times New Roman"/>
          <w:b/>
          <w:sz w:val="24"/>
          <w:szCs w:val="24"/>
        </w:rPr>
        <w:t>заданий</w:t>
      </w:r>
      <w:r w:rsidRPr="00E16D1E">
        <w:rPr>
          <w:rFonts w:ascii="Times New Roman" w:eastAsia="Times New Roman" w:hAnsi="Times New Roman" w:cs="Times New Roman"/>
          <w:sz w:val="24"/>
          <w:szCs w:val="24"/>
        </w:rPr>
        <w:t xml:space="preserve">: </w:t>
      </w:r>
    </w:p>
    <w:p w:rsidR="00E4221A" w:rsidRPr="00E16D1E" w:rsidRDefault="00E4221A">
      <w:pPr>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выделите, определите, найдите, перечислите признаки, черты, повторяющиеся детали и т. п. </w:t>
      </w:r>
    </w:p>
    <w:p w:rsidR="00E4221A" w:rsidRPr="00E16D1E" w:rsidRDefault="00E4221A" w:rsidP="005261FA">
      <w:pPr>
        <w:numPr>
          <w:ilvl w:val="0"/>
          <w:numId w:val="15"/>
        </w:num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lastRenderedPageBreak/>
        <w:t>определите художественную функцию той или иной детали, приема и т. п.;</w:t>
      </w:r>
    </w:p>
    <w:p w:rsidR="00E4221A" w:rsidRPr="00E16D1E" w:rsidRDefault="00E4221A" w:rsidP="005261FA">
      <w:pPr>
        <w:numPr>
          <w:ilvl w:val="0"/>
          <w:numId w:val="15"/>
        </w:num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определите позицию автора и способы ее выражения;</w:t>
      </w:r>
    </w:p>
    <w:p w:rsidR="00E4221A" w:rsidRPr="00E16D1E" w:rsidRDefault="00E4221A" w:rsidP="005261FA">
      <w:pPr>
        <w:numPr>
          <w:ilvl w:val="0"/>
          <w:numId w:val="15"/>
        </w:num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проинтерпретируйте выбранный фрагмент произведения; </w:t>
      </w:r>
    </w:p>
    <w:p w:rsidR="00E4221A" w:rsidRPr="00E16D1E" w:rsidRDefault="00E4221A" w:rsidP="005261FA">
      <w:pPr>
        <w:numPr>
          <w:ilvl w:val="0"/>
          <w:numId w:val="15"/>
        </w:num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объясните (устно, письменно) смысл названия произведения;</w:t>
      </w:r>
    </w:p>
    <w:p w:rsidR="00E4221A" w:rsidRPr="00E16D1E" w:rsidRDefault="00E4221A" w:rsidP="005261FA">
      <w:pPr>
        <w:numPr>
          <w:ilvl w:val="0"/>
          <w:numId w:val="15"/>
        </w:numPr>
        <w:tabs>
          <w:tab w:val="left" w:pos="851"/>
        </w:tabs>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озаглавьте предложенный текст (в случае если у литературного произведения нет з</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главия);</w:t>
      </w:r>
    </w:p>
    <w:p w:rsidR="00E4221A" w:rsidRPr="00E16D1E" w:rsidRDefault="00E4221A">
      <w:pPr>
        <w:numPr>
          <w:ilvl w:val="0"/>
          <w:numId w:val="15"/>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напишите сочинение-интерпретацию; </w:t>
      </w:r>
    </w:p>
    <w:p w:rsidR="00E4221A" w:rsidRPr="00E16D1E" w:rsidRDefault="00E4221A">
      <w:pPr>
        <w:numPr>
          <w:ilvl w:val="0"/>
          <w:numId w:val="15"/>
        </w:num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напишите рецензию на произведение, не изучавшееся на уроках литературы.</w:t>
      </w:r>
    </w:p>
    <w:p w:rsidR="00647EEC" w:rsidRPr="00E16D1E" w:rsidRDefault="001707C8">
      <w:pPr>
        <w:spacing w:after="0" w:line="240" w:lineRule="auto"/>
        <w:ind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647EEC" w:rsidRPr="00E16D1E" w:rsidRDefault="001707C8">
      <w:pPr>
        <w:spacing w:after="0" w:line="240" w:lineRule="auto"/>
        <w:ind w:firstLine="709"/>
        <w:jc w:val="both"/>
        <w:rPr>
          <w:rFonts w:ascii="Calibri" w:eastAsia="Calibri" w:hAnsi="Calibri" w:cs="Calibri"/>
          <w:sz w:val="24"/>
          <w:szCs w:val="24"/>
        </w:rPr>
      </w:pPr>
      <w:r w:rsidRPr="00E16D1E">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16D1E">
        <w:rPr>
          <w:rFonts w:ascii="Times New Roman" w:eastAsia="Times New Roman" w:hAnsi="Times New Roman" w:cs="Times New Roman"/>
          <w:b/>
          <w:sz w:val="24"/>
          <w:szCs w:val="24"/>
        </w:rPr>
        <w:t>5</w:t>
      </w:r>
      <w:r w:rsidRPr="00E16D1E">
        <w:rPr>
          <w:rFonts w:ascii="Times New Roman" w:eastAsia="Times New Roman" w:hAnsi="Times New Roman" w:cs="Times New Roman"/>
          <w:sz w:val="24"/>
          <w:szCs w:val="24"/>
        </w:rPr>
        <w:t>–</w:t>
      </w:r>
      <w:r w:rsidRPr="00E16D1E">
        <w:rPr>
          <w:rFonts w:ascii="Times New Roman" w:eastAsia="Times New Roman" w:hAnsi="Times New Roman" w:cs="Times New Roman"/>
          <w:b/>
          <w:sz w:val="24"/>
          <w:szCs w:val="24"/>
        </w:rPr>
        <w:t>6 классах</w:t>
      </w:r>
      <w:r w:rsidRPr="00E16D1E">
        <w:rPr>
          <w:rFonts w:ascii="Times New Roman" w:eastAsia="Times New Roman" w:hAnsi="Times New Roman" w:cs="Times New Roman"/>
          <w:sz w:val="24"/>
          <w:szCs w:val="24"/>
        </w:rPr>
        <w:t xml:space="preserve">, соответствует </w:t>
      </w:r>
      <w:r w:rsidRPr="00E16D1E">
        <w:rPr>
          <w:rFonts w:ascii="Times New Roman" w:eastAsia="Times New Roman" w:hAnsi="Times New Roman" w:cs="Times New Roman"/>
          <w:b/>
          <w:sz w:val="24"/>
          <w:szCs w:val="24"/>
        </w:rPr>
        <w:t>первому уровню</w:t>
      </w:r>
      <w:r w:rsidRPr="00E16D1E">
        <w:rPr>
          <w:rFonts w:ascii="Times New Roman" w:eastAsia="Times New Roman" w:hAnsi="Times New Roman" w:cs="Times New Roman"/>
          <w:sz w:val="24"/>
          <w:szCs w:val="24"/>
        </w:rPr>
        <w:t>; в процессе литературного обр</w:t>
      </w:r>
      <w:r w:rsidRPr="00E16D1E">
        <w:rPr>
          <w:rFonts w:ascii="Times New Roman" w:eastAsia="Times New Roman" w:hAnsi="Times New Roman" w:cs="Times New Roman"/>
          <w:sz w:val="24"/>
          <w:szCs w:val="24"/>
        </w:rPr>
        <w:t>а</w:t>
      </w:r>
      <w:r w:rsidRPr="00E16D1E">
        <w:rPr>
          <w:rFonts w:ascii="Times New Roman" w:eastAsia="Times New Roman" w:hAnsi="Times New Roman" w:cs="Times New Roman"/>
          <w:sz w:val="24"/>
          <w:szCs w:val="24"/>
        </w:rPr>
        <w:t xml:space="preserve">зования учеников </w:t>
      </w:r>
      <w:r w:rsidRPr="00E16D1E">
        <w:rPr>
          <w:rFonts w:ascii="Times New Roman" w:eastAsia="Times New Roman" w:hAnsi="Times New Roman" w:cs="Times New Roman"/>
          <w:b/>
          <w:sz w:val="24"/>
          <w:szCs w:val="24"/>
        </w:rPr>
        <w:t>7</w:t>
      </w:r>
      <w:r w:rsidRPr="00E16D1E">
        <w:rPr>
          <w:rFonts w:ascii="Times New Roman" w:eastAsia="Times New Roman" w:hAnsi="Times New Roman" w:cs="Times New Roman"/>
          <w:sz w:val="24"/>
          <w:szCs w:val="24"/>
        </w:rPr>
        <w:t>–</w:t>
      </w:r>
      <w:r w:rsidRPr="00E16D1E">
        <w:rPr>
          <w:rFonts w:ascii="Times New Roman" w:eastAsia="Times New Roman" w:hAnsi="Times New Roman" w:cs="Times New Roman"/>
          <w:b/>
          <w:sz w:val="24"/>
          <w:szCs w:val="24"/>
        </w:rPr>
        <w:t>8 классов</w:t>
      </w:r>
      <w:r w:rsidRPr="00E16D1E">
        <w:rPr>
          <w:rFonts w:ascii="Times New Roman" w:eastAsia="Times New Roman" w:hAnsi="Times New Roman" w:cs="Times New Roman"/>
          <w:sz w:val="24"/>
          <w:szCs w:val="24"/>
        </w:rPr>
        <w:t xml:space="preserve"> формируется </w:t>
      </w:r>
      <w:r w:rsidRPr="00E16D1E">
        <w:rPr>
          <w:rFonts w:ascii="Times New Roman" w:eastAsia="Times New Roman" w:hAnsi="Times New Roman" w:cs="Times New Roman"/>
          <w:b/>
          <w:sz w:val="24"/>
          <w:szCs w:val="24"/>
        </w:rPr>
        <w:t>второй</w:t>
      </w:r>
      <w:r w:rsidRPr="00E16D1E">
        <w:rPr>
          <w:rFonts w:ascii="Times New Roman" w:eastAsia="Times New Roman" w:hAnsi="Times New Roman" w:cs="Times New Roman"/>
          <w:sz w:val="24"/>
          <w:szCs w:val="24"/>
        </w:rPr>
        <w:t xml:space="preserve"> ее </w:t>
      </w:r>
      <w:r w:rsidRPr="00E16D1E">
        <w:rPr>
          <w:rFonts w:ascii="Times New Roman" w:eastAsia="Times New Roman" w:hAnsi="Times New Roman" w:cs="Times New Roman"/>
          <w:b/>
          <w:sz w:val="24"/>
          <w:szCs w:val="24"/>
        </w:rPr>
        <w:t>уровень</w:t>
      </w:r>
      <w:r w:rsidRPr="00E16D1E">
        <w:rPr>
          <w:rFonts w:ascii="Times New Roman" w:eastAsia="Times New Roman" w:hAnsi="Times New Roman" w:cs="Times New Roman"/>
          <w:sz w:val="24"/>
          <w:szCs w:val="24"/>
        </w:rPr>
        <w:t>; читательская культура учен</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 xml:space="preserve">ков </w:t>
      </w:r>
      <w:r w:rsidRPr="00E16D1E">
        <w:rPr>
          <w:rFonts w:ascii="Times New Roman" w:eastAsia="Times New Roman" w:hAnsi="Times New Roman" w:cs="Times New Roman"/>
          <w:b/>
          <w:sz w:val="24"/>
          <w:szCs w:val="24"/>
        </w:rPr>
        <w:t>9 класса</w:t>
      </w:r>
      <w:r w:rsidRPr="00E16D1E">
        <w:rPr>
          <w:rFonts w:ascii="Times New Roman" w:eastAsia="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47EEC" w:rsidRPr="00E16D1E" w:rsidRDefault="001707C8">
      <w:pPr>
        <w:spacing w:after="0" w:line="240" w:lineRule="auto"/>
        <w:ind w:right="-1" w:firstLine="709"/>
        <w:jc w:val="both"/>
        <w:rPr>
          <w:rFonts w:ascii="Times New Roman" w:eastAsia="Times New Roman" w:hAnsi="Times New Roman" w:cs="Times New Roman"/>
          <w:sz w:val="24"/>
          <w:szCs w:val="24"/>
        </w:rPr>
      </w:pPr>
      <w:r w:rsidRPr="00E16D1E">
        <w:rPr>
          <w:rFonts w:ascii="Times New Roman" w:eastAsia="Times New Roman" w:hAnsi="Times New Roman" w:cs="Times New Roman"/>
          <w:sz w:val="24"/>
          <w:szCs w:val="24"/>
        </w:rPr>
        <w:t>Успешное освоение видов учебной деятельности, соответствующей разным уровням ч</w:t>
      </w:r>
      <w:r w:rsidRPr="00E16D1E">
        <w:rPr>
          <w:rFonts w:ascii="Times New Roman" w:eastAsia="Times New Roman" w:hAnsi="Times New Roman" w:cs="Times New Roman"/>
          <w:sz w:val="24"/>
          <w:szCs w:val="24"/>
        </w:rPr>
        <w:t>и</w:t>
      </w:r>
      <w:r w:rsidRPr="00E16D1E">
        <w:rPr>
          <w:rFonts w:ascii="Times New Roman" w:eastAsia="Times New Roman" w:hAnsi="Times New Roman" w:cs="Times New Roman"/>
          <w:sz w:val="24"/>
          <w:szCs w:val="24"/>
        </w:rPr>
        <w:t>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w:t>
      </w:r>
      <w:r w:rsidRPr="00E16D1E">
        <w:rPr>
          <w:rFonts w:ascii="Times New Roman" w:eastAsia="Times New Roman" w:hAnsi="Times New Roman" w:cs="Times New Roman"/>
          <w:sz w:val="24"/>
          <w:szCs w:val="24"/>
        </w:rPr>
        <w:t>н</w:t>
      </w:r>
      <w:r w:rsidRPr="00E16D1E">
        <w:rPr>
          <w:rFonts w:ascii="Times New Roman" w:eastAsia="Times New Roman" w:hAnsi="Times New Roman" w:cs="Times New Roman"/>
          <w:sz w:val="24"/>
          <w:szCs w:val="24"/>
        </w:rPr>
        <w:t xml:space="preserve">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16D1E">
        <w:rPr>
          <w:rFonts w:ascii="Times New Roman" w:eastAsia="Times New Roman" w:hAnsi="Times New Roman" w:cs="Times New Roman"/>
          <w:b/>
          <w:sz w:val="24"/>
          <w:szCs w:val="24"/>
        </w:rPr>
        <w:t>качество</w:t>
      </w:r>
      <w:r w:rsidRPr="00E16D1E">
        <w:rPr>
          <w:rFonts w:ascii="Times New Roman" w:eastAsia="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47EEC" w:rsidRPr="00E16D1E" w:rsidRDefault="00647EEC">
      <w:pPr>
        <w:spacing w:after="0" w:line="240" w:lineRule="auto"/>
        <w:ind w:firstLine="709"/>
        <w:jc w:val="both"/>
        <w:rPr>
          <w:rFonts w:ascii="Times New Roman" w:eastAsia="Times New Roman" w:hAnsi="Times New Roman" w:cs="Times New Roman"/>
          <w:sz w:val="24"/>
          <w:szCs w:val="24"/>
        </w:rPr>
      </w:pPr>
    </w:p>
    <w:p w:rsidR="00647EEC" w:rsidRPr="00D73548" w:rsidRDefault="001707C8" w:rsidP="00D37E4A">
      <w:pPr>
        <w:pStyle w:val="3"/>
        <w:rPr>
          <w:rFonts w:eastAsia="Times New Roman"/>
          <w:color w:val="auto"/>
        </w:rPr>
      </w:pPr>
      <w:bookmarkStart w:id="12" w:name="_Toc468901524"/>
      <w:r w:rsidRPr="00D73548">
        <w:rPr>
          <w:rFonts w:eastAsia="Times New Roman"/>
          <w:color w:val="auto"/>
        </w:rPr>
        <w:t>1.2.5.3. Английский язык</w:t>
      </w:r>
      <w:bookmarkEnd w:id="12"/>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Коммуникативные умения</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Говорение. Диалогическая речь</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17"/>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 xml:space="preserve">вести диалог-обмен мнениями; </w:t>
      </w:r>
    </w:p>
    <w:p w:rsidR="00647EEC" w:rsidRPr="00C0302E" w:rsidRDefault="001707C8">
      <w:pPr>
        <w:numPr>
          <w:ilvl w:val="0"/>
          <w:numId w:val="17"/>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брать и давать интервью;</w:t>
      </w:r>
    </w:p>
    <w:p w:rsidR="00647EEC" w:rsidRPr="00C0302E" w:rsidRDefault="001707C8">
      <w:pPr>
        <w:numPr>
          <w:ilvl w:val="0"/>
          <w:numId w:val="17"/>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вести диалог-расспрос на основе нелинейного текста (таблицы, диаграммы и т. д.).</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Говорение. Монологическая речь</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1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47EEC" w:rsidRPr="00C0302E" w:rsidRDefault="001707C8">
      <w:pPr>
        <w:numPr>
          <w:ilvl w:val="0"/>
          <w:numId w:val="1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647EEC" w:rsidRPr="00C0302E" w:rsidRDefault="001707C8">
      <w:pPr>
        <w:numPr>
          <w:ilvl w:val="0"/>
          <w:numId w:val="1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давать краткую характеристику реальных людей и литературных персонажей; </w:t>
      </w:r>
    </w:p>
    <w:p w:rsidR="00647EEC" w:rsidRPr="00C0302E" w:rsidRDefault="001707C8">
      <w:pPr>
        <w:numPr>
          <w:ilvl w:val="0"/>
          <w:numId w:val="1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647EEC" w:rsidRPr="00C0302E" w:rsidRDefault="001707C8">
      <w:pPr>
        <w:numPr>
          <w:ilvl w:val="0"/>
          <w:numId w:val="18"/>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sz w:val="24"/>
          <w:szCs w:val="24"/>
        </w:rPr>
        <w:t>описывать картинку/ фото с опорой или без опоры на ключевые слова/ план/ вопросы.</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lastRenderedPageBreak/>
        <w:t xml:space="preserve">Выпускник получит возможность научиться: </w:t>
      </w:r>
    </w:p>
    <w:p w:rsidR="00647EEC" w:rsidRPr="00C0302E" w:rsidRDefault="001707C8">
      <w:pPr>
        <w:numPr>
          <w:ilvl w:val="0"/>
          <w:numId w:val="19"/>
        </w:numPr>
        <w:tabs>
          <w:tab w:val="left" w:pos="1134"/>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 xml:space="preserve">делать сообщение на заданную тему на основе прочитанного; </w:t>
      </w:r>
    </w:p>
    <w:p w:rsidR="00647EEC" w:rsidRPr="00C0302E" w:rsidRDefault="001707C8">
      <w:pPr>
        <w:numPr>
          <w:ilvl w:val="0"/>
          <w:numId w:val="19"/>
        </w:numPr>
        <w:tabs>
          <w:tab w:val="left" w:pos="1134"/>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комментировать факты из прочитанного/ прослушанного текста, выражать и а</w:t>
      </w:r>
      <w:r w:rsidRPr="00C0302E">
        <w:rPr>
          <w:rFonts w:ascii="Times New Roman" w:eastAsia="Times New Roman" w:hAnsi="Times New Roman" w:cs="Times New Roman"/>
          <w:i/>
          <w:sz w:val="24"/>
          <w:szCs w:val="24"/>
        </w:rPr>
        <w:t>р</w:t>
      </w:r>
      <w:r w:rsidRPr="00C0302E">
        <w:rPr>
          <w:rFonts w:ascii="Times New Roman" w:eastAsia="Times New Roman" w:hAnsi="Times New Roman" w:cs="Times New Roman"/>
          <w:i/>
          <w:sz w:val="24"/>
          <w:szCs w:val="24"/>
        </w:rPr>
        <w:t xml:space="preserve">гументировать свое отношение к прочитанному/ прослушанному; </w:t>
      </w:r>
    </w:p>
    <w:p w:rsidR="00647EEC" w:rsidRPr="00C0302E" w:rsidRDefault="001707C8">
      <w:pPr>
        <w:numPr>
          <w:ilvl w:val="0"/>
          <w:numId w:val="19"/>
        </w:numPr>
        <w:tabs>
          <w:tab w:val="left" w:pos="1134"/>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кратко высказываться без предварительной подготовки на заданную тему в соо</w:t>
      </w:r>
      <w:r w:rsidRPr="00C0302E">
        <w:rPr>
          <w:rFonts w:ascii="Times New Roman" w:eastAsia="Times New Roman" w:hAnsi="Times New Roman" w:cs="Times New Roman"/>
          <w:i/>
          <w:sz w:val="24"/>
          <w:szCs w:val="24"/>
        </w:rPr>
        <w:t>т</w:t>
      </w:r>
      <w:r w:rsidRPr="00C0302E">
        <w:rPr>
          <w:rFonts w:ascii="Times New Roman" w:eastAsia="Times New Roman" w:hAnsi="Times New Roman" w:cs="Times New Roman"/>
          <w:i/>
          <w:sz w:val="24"/>
          <w:szCs w:val="24"/>
        </w:rPr>
        <w:t>ветствии с предложенной ситуацией общения;</w:t>
      </w:r>
    </w:p>
    <w:p w:rsidR="00647EEC" w:rsidRPr="00C0302E" w:rsidRDefault="001707C8">
      <w:pPr>
        <w:numPr>
          <w:ilvl w:val="0"/>
          <w:numId w:val="19"/>
        </w:numPr>
        <w:tabs>
          <w:tab w:val="left" w:pos="1134"/>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кратко высказываться с опорой на нелинейный текст (таблицы, диаграммы, ра</w:t>
      </w:r>
      <w:r w:rsidRPr="00C0302E">
        <w:rPr>
          <w:rFonts w:ascii="Times New Roman" w:eastAsia="Times New Roman" w:hAnsi="Times New Roman" w:cs="Times New Roman"/>
          <w:i/>
          <w:sz w:val="24"/>
          <w:szCs w:val="24"/>
        </w:rPr>
        <w:t>с</w:t>
      </w:r>
      <w:r w:rsidRPr="00C0302E">
        <w:rPr>
          <w:rFonts w:ascii="Times New Roman" w:eastAsia="Times New Roman" w:hAnsi="Times New Roman" w:cs="Times New Roman"/>
          <w:i/>
          <w:sz w:val="24"/>
          <w:szCs w:val="24"/>
        </w:rPr>
        <w:t>писание и т. п.);</w:t>
      </w:r>
    </w:p>
    <w:p w:rsidR="00647EEC" w:rsidRPr="00C0302E" w:rsidRDefault="001707C8">
      <w:pPr>
        <w:numPr>
          <w:ilvl w:val="0"/>
          <w:numId w:val="19"/>
        </w:numPr>
        <w:tabs>
          <w:tab w:val="left" w:pos="1134"/>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кратко излагать результаты выполненной проектной работы.</w:t>
      </w:r>
    </w:p>
    <w:p w:rsidR="00647EEC" w:rsidRPr="00C0302E" w:rsidRDefault="00647EEC">
      <w:pPr>
        <w:spacing w:after="0" w:line="240" w:lineRule="auto"/>
        <w:ind w:firstLine="709"/>
        <w:jc w:val="both"/>
        <w:rPr>
          <w:rFonts w:ascii="Times New Roman" w:eastAsia="Times New Roman" w:hAnsi="Times New Roman" w:cs="Times New Roman"/>
          <w:b/>
          <w:sz w:val="24"/>
          <w:szCs w:val="24"/>
        </w:rPr>
      </w:pPr>
    </w:p>
    <w:p w:rsidR="00647EEC" w:rsidRPr="00C0302E" w:rsidRDefault="001707C8">
      <w:pPr>
        <w:spacing w:after="0" w:line="240" w:lineRule="auto"/>
        <w:ind w:firstLine="709"/>
        <w:jc w:val="both"/>
        <w:rPr>
          <w:rFonts w:ascii="Times New Roman" w:eastAsia="Times New Roman" w:hAnsi="Times New Roman" w:cs="Times New Roman"/>
          <w:b/>
          <w:i/>
          <w:sz w:val="24"/>
          <w:szCs w:val="24"/>
        </w:rPr>
      </w:pPr>
      <w:r w:rsidRPr="00C0302E">
        <w:rPr>
          <w:rFonts w:ascii="Times New Roman" w:eastAsia="Times New Roman" w:hAnsi="Times New Roman" w:cs="Times New Roman"/>
          <w:b/>
          <w:sz w:val="24"/>
          <w:szCs w:val="24"/>
        </w:rPr>
        <w:t>Аудирование</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 xml:space="preserve">Выпускник научится: </w:t>
      </w:r>
    </w:p>
    <w:p w:rsidR="00647EEC" w:rsidRPr="00C0302E" w:rsidRDefault="001707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воспринимать на слух и понимать основное содержание несложных аутентичных те</w:t>
      </w:r>
      <w:r w:rsidRPr="00C0302E">
        <w:rPr>
          <w:rFonts w:ascii="Times New Roman" w:eastAsia="Times New Roman" w:hAnsi="Times New Roman" w:cs="Times New Roman"/>
          <w:sz w:val="24"/>
          <w:szCs w:val="24"/>
        </w:rPr>
        <w:t>к</w:t>
      </w:r>
      <w:r w:rsidRPr="00C0302E">
        <w:rPr>
          <w:rFonts w:ascii="Times New Roman" w:eastAsia="Times New Roman" w:hAnsi="Times New Roman" w:cs="Times New Roman"/>
          <w:sz w:val="24"/>
          <w:szCs w:val="24"/>
        </w:rPr>
        <w:t xml:space="preserve">стов, содержащих некоторое количество неизученных языковых явлений; </w:t>
      </w:r>
    </w:p>
    <w:p w:rsidR="00647EEC" w:rsidRPr="00C0302E" w:rsidRDefault="001707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воспринимать на слух и понимать нужную/интересующую/ запрашиваемую информ</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цию в аутентичных текстах, содержащих как изученные языковые явления, так и некоторое к</w:t>
      </w:r>
      <w:r w:rsidRPr="00C0302E">
        <w:rPr>
          <w:rFonts w:ascii="Times New Roman" w:eastAsia="Times New Roman" w:hAnsi="Times New Roman" w:cs="Times New Roman"/>
          <w:sz w:val="24"/>
          <w:szCs w:val="24"/>
        </w:rPr>
        <w:t>о</w:t>
      </w:r>
      <w:r w:rsidRPr="00C0302E">
        <w:rPr>
          <w:rFonts w:ascii="Times New Roman" w:eastAsia="Times New Roman" w:hAnsi="Times New Roman" w:cs="Times New Roman"/>
          <w:sz w:val="24"/>
          <w:szCs w:val="24"/>
        </w:rPr>
        <w:t>личество неизученных языковых явлений.</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2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выделять основную тему в воспринимаемом на слух тексте;</w:t>
      </w:r>
    </w:p>
    <w:p w:rsidR="00647EEC" w:rsidRPr="00C0302E" w:rsidRDefault="001707C8">
      <w:pPr>
        <w:numPr>
          <w:ilvl w:val="0"/>
          <w:numId w:val="2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использовать контекстуальную или языковую догадку при восприятии на слух те</w:t>
      </w:r>
      <w:r w:rsidRPr="00C0302E">
        <w:rPr>
          <w:rFonts w:ascii="Times New Roman" w:eastAsia="Times New Roman" w:hAnsi="Times New Roman" w:cs="Times New Roman"/>
          <w:i/>
          <w:sz w:val="24"/>
          <w:szCs w:val="24"/>
        </w:rPr>
        <w:t>к</w:t>
      </w:r>
      <w:r w:rsidRPr="00C0302E">
        <w:rPr>
          <w:rFonts w:ascii="Times New Roman" w:eastAsia="Times New Roman" w:hAnsi="Times New Roman" w:cs="Times New Roman"/>
          <w:i/>
          <w:sz w:val="24"/>
          <w:szCs w:val="24"/>
        </w:rPr>
        <w:t>стов, содержащих незнакомые слова.</w:t>
      </w:r>
    </w:p>
    <w:p w:rsidR="00647EEC" w:rsidRPr="00C0302E" w:rsidRDefault="001707C8">
      <w:pPr>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b/>
          <w:sz w:val="24"/>
          <w:szCs w:val="24"/>
        </w:rPr>
        <w:t xml:space="preserve">Чтение </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 xml:space="preserve">Выпускник научится: </w:t>
      </w:r>
    </w:p>
    <w:p w:rsidR="00647EEC" w:rsidRPr="00C0302E" w:rsidRDefault="001707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читать и понимать основное содержание несложных аутентичных текстов, содерж</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щие отдельные неизученные языковые явления;</w:t>
      </w:r>
    </w:p>
    <w:p w:rsidR="00647EEC" w:rsidRPr="00C0302E" w:rsidRDefault="001707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читать и находить в несложных аутентичных текстах, содержащих отдельные неиз</w:t>
      </w:r>
      <w:r w:rsidRPr="00C0302E">
        <w:rPr>
          <w:rFonts w:ascii="Times New Roman" w:eastAsia="Times New Roman" w:hAnsi="Times New Roman" w:cs="Times New Roman"/>
          <w:sz w:val="24"/>
          <w:szCs w:val="24"/>
        </w:rPr>
        <w:t>у</w:t>
      </w:r>
      <w:r w:rsidRPr="00C0302E">
        <w:rPr>
          <w:rFonts w:ascii="Times New Roman" w:eastAsia="Times New Roman" w:hAnsi="Times New Roman" w:cs="Times New Roman"/>
          <w:sz w:val="24"/>
          <w:szCs w:val="24"/>
        </w:rPr>
        <w:t>ченные языковые явления, нужную/интересующую/ запрашиваемую информацию, предста</w:t>
      </w:r>
      <w:r w:rsidRPr="00C0302E">
        <w:rPr>
          <w:rFonts w:ascii="Times New Roman" w:eastAsia="Times New Roman" w:hAnsi="Times New Roman" w:cs="Times New Roman"/>
          <w:sz w:val="24"/>
          <w:szCs w:val="24"/>
        </w:rPr>
        <w:t>в</w:t>
      </w:r>
      <w:r w:rsidRPr="00C0302E">
        <w:rPr>
          <w:rFonts w:ascii="Times New Roman" w:eastAsia="Times New Roman" w:hAnsi="Times New Roman" w:cs="Times New Roman"/>
          <w:sz w:val="24"/>
          <w:szCs w:val="24"/>
        </w:rPr>
        <w:t>ленную в явном и в неявном виде;</w:t>
      </w:r>
    </w:p>
    <w:p w:rsidR="00647EEC" w:rsidRPr="00C0302E" w:rsidRDefault="001707C8">
      <w:pPr>
        <w:numPr>
          <w:ilvl w:val="0"/>
          <w:numId w:val="22"/>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sz w:val="24"/>
          <w:szCs w:val="24"/>
        </w:rPr>
        <w:t>читать и полностью понимать несложные аутентичные тексты, построенные на из</w:t>
      </w:r>
      <w:r w:rsidRPr="00C0302E">
        <w:rPr>
          <w:rFonts w:ascii="Times New Roman" w:eastAsia="Times New Roman" w:hAnsi="Times New Roman" w:cs="Times New Roman"/>
          <w:sz w:val="24"/>
          <w:szCs w:val="24"/>
        </w:rPr>
        <w:t>у</w:t>
      </w:r>
      <w:r w:rsidRPr="00C0302E">
        <w:rPr>
          <w:rFonts w:ascii="Times New Roman" w:eastAsia="Times New Roman" w:hAnsi="Times New Roman" w:cs="Times New Roman"/>
          <w:sz w:val="24"/>
          <w:szCs w:val="24"/>
        </w:rPr>
        <w:t>ченном языковом материале;</w:t>
      </w:r>
    </w:p>
    <w:p w:rsidR="00647EEC" w:rsidRPr="00C0302E" w:rsidRDefault="001707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 выразительно читать вслух небольшие построенные на изученном языковом мат</w:t>
      </w:r>
      <w:r w:rsidRPr="00C0302E">
        <w:rPr>
          <w:rFonts w:ascii="Times New Roman" w:eastAsia="Times New Roman" w:hAnsi="Times New Roman" w:cs="Times New Roman"/>
          <w:sz w:val="24"/>
          <w:szCs w:val="24"/>
        </w:rPr>
        <w:t>е</w:t>
      </w:r>
      <w:r w:rsidRPr="00C0302E">
        <w:rPr>
          <w:rFonts w:ascii="Times New Roman" w:eastAsia="Times New Roman" w:hAnsi="Times New Roman" w:cs="Times New Roman"/>
          <w:sz w:val="24"/>
          <w:szCs w:val="24"/>
        </w:rPr>
        <w:t>риале аутентичные тексты, демонстрируя понимание прочитанного.</w:t>
      </w:r>
    </w:p>
    <w:p w:rsidR="00647EEC" w:rsidRPr="00C0302E" w:rsidRDefault="001707C8">
      <w:pPr>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2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647EEC" w:rsidRPr="00C0302E" w:rsidRDefault="001707C8">
      <w:pPr>
        <w:numPr>
          <w:ilvl w:val="0"/>
          <w:numId w:val="2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восстанавливать текст из разрозненных абзацев или путем добавления выпущенных фрагментов.</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 xml:space="preserve">Письменная речь </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 xml:space="preserve">Выпускник научится: </w:t>
      </w:r>
    </w:p>
    <w:p w:rsidR="00647EEC" w:rsidRPr="00C0302E" w:rsidRDefault="001707C8">
      <w:pPr>
        <w:numPr>
          <w:ilvl w:val="0"/>
          <w:numId w:val="2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47EEC" w:rsidRPr="00C0302E" w:rsidRDefault="001707C8">
      <w:pPr>
        <w:numPr>
          <w:ilvl w:val="0"/>
          <w:numId w:val="2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писать короткие поздравления с днем рождения и другими праздниками, с употребл</w:t>
      </w:r>
      <w:r w:rsidRPr="00C0302E">
        <w:rPr>
          <w:rFonts w:ascii="Times New Roman" w:eastAsia="Times New Roman" w:hAnsi="Times New Roman" w:cs="Times New Roman"/>
          <w:sz w:val="24"/>
          <w:szCs w:val="24"/>
        </w:rPr>
        <w:t>е</w:t>
      </w:r>
      <w:r w:rsidRPr="00C0302E">
        <w:rPr>
          <w:rFonts w:ascii="Times New Roman" w:eastAsia="Times New Roman" w:hAnsi="Times New Roman" w:cs="Times New Roman"/>
          <w:sz w:val="24"/>
          <w:szCs w:val="24"/>
        </w:rPr>
        <w:t>нием формул речевого этикета, принятых в стране изучаемого языка, выражать пожелания (объемом 30–40 слов, включая адрес);</w:t>
      </w:r>
    </w:p>
    <w:p w:rsidR="00647EEC" w:rsidRPr="00C0302E" w:rsidRDefault="001707C8">
      <w:pPr>
        <w:numPr>
          <w:ilvl w:val="0"/>
          <w:numId w:val="2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47EEC" w:rsidRPr="00C0302E" w:rsidRDefault="001707C8">
      <w:pPr>
        <w:numPr>
          <w:ilvl w:val="0"/>
          <w:numId w:val="2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писать небольшие письменные высказывания с опорой на образец/ план.</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25"/>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647EEC" w:rsidRPr="00C0302E" w:rsidRDefault="001707C8">
      <w:pPr>
        <w:numPr>
          <w:ilvl w:val="0"/>
          <w:numId w:val="25"/>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lastRenderedPageBreak/>
        <w:t>писать электронное письмо (e-mail) зарубежному другу в ответ на электронное письмо-стимул;</w:t>
      </w:r>
    </w:p>
    <w:p w:rsidR="00647EEC" w:rsidRPr="00C0302E" w:rsidRDefault="001707C8">
      <w:pPr>
        <w:numPr>
          <w:ilvl w:val="0"/>
          <w:numId w:val="25"/>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 xml:space="preserve">составлять план/ тезисы устного или письменного сообщения; </w:t>
      </w:r>
    </w:p>
    <w:p w:rsidR="00647EEC" w:rsidRPr="00C0302E" w:rsidRDefault="001707C8">
      <w:pPr>
        <w:numPr>
          <w:ilvl w:val="0"/>
          <w:numId w:val="25"/>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кратко излагать в письменном виде результаты проектной деятельности;</w:t>
      </w:r>
    </w:p>
    <w:p w:rsidR="00647EEC" w:rsidRPr="00C0302E" w:rsidRDefault="001707C8">
      <w:pPr>
        <w:numPr>
          <w:ilvl w:val="0"/>
          <w:numId w:val="25"/>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писать небольшое письменное высказывание с опорой на нелинейный текст (табл</w:t>
      </w:r>
      <w:r w:rsidRPr="00C0302E">
        <w:rPr>
          <w:rFonts w:ascii="Times New Roman" w:eastAsia="Times New Roman" w:hAnsi="Times New Roman" w:cs="Times New Roman"/>
          <w:i/>
          <w:sz w:val="24"/>
          <w:szCs w:val="24"/>
        </w:rPr>
        <w:t>и</w:t>
      </w:r>
      <w:r w:rsidRPr="00C0302E">
        <w:rPr>
          <w:rFonts w:ascii="Times New Roman" w:eastAsia="Times New Roman" w:hAnsi="Times New Roman" w:cs="Times New Roman"/>
          <w:i/>
          <w:sz w:val="24"/>
          <w:szCs w:val="24"/>
        </w:rPr>
        <w:t>цы, диаграммы и т. п.).</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Языковые навыки и средства оперирования ими</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Орфография и пунктуация</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26"/>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правильно писать изученные слова;</w:t>
      </w:r>
    </w:p>
    <w:p w:rsidR="00647EEC" w:rsidRPr="00C0302E" w:rsidRDefault="001707C8">
      <w:pPr>
        <w:numPr>
          <w:ilvl w:val="0"/>
          <w:numId w:val="26"/>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правильно ставить знаки препинания в конце предложения: точку в конце повествов</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тельного предложения, вопросительный знак в конце вопросительного предложения, восклиц</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тельный знак в конце восклицательного предложения;</w:t>
      </w:r>
    </w:p>
    <w:p w:rsidR="00647EEC" w:rsidRPr="00C0302E" w:rsidRDefault="001707C8">
      <w:pPr>
        <w:numPr>
          <w:ilvl w:val="0"/>
          <w:numId w:val="26"/>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расставлять в личном письме знаки препинания, диктуемые его форматом, в соотве</w:t>
      </w:r>
      <w:r w:rsidRPr="00C0302E">
        <w:rPr>
          <w:rFonts w:ascii="Times New Roman" w:eastAsia="Times New Roman" w:hAnsi="Times New Roman" w:cs="Times New Roman"/>
          <w:sz w:val="24"/>
          <w:szCs w:val="24"/>
        </w:rPr>
        <w:t>т</w:t>
      </w:r>
      <w:r w:rsidRPr="00C0302E">
        <w:rPr>
          <w:rFonts w:ascii="Times New Roman" w:eastAsia="Times New Roman" w:hAnsi="Times New Roman" w:cs="Times New Roman"/>
          <w:sz w:val="24"/>
          <w:szCs w:val="24"/>
        </w:rPr>
        <w:t>ствии с нормами, принятыми в стране изучаемого языка.</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27"/>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сравнивать и анализировать буквосочетания английского языка и их транскрипцию.</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Фонетическая сторона речи</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2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различать на слух и адекватно, без фонематических ошибок, ведущих к сбою комм</w:t>
      </w:r>
      <w:r w:rsidRPr="00C0302E">
        <w:rPr>
          <w:rFonts w:ascii="Times New Roman" w:eastAsia="Times New Roman" w:hAnsi="Times New Roman" w:cs="Times New Roman"/>
          <w:sz w:val="24"/>
          <w:szCs w:val="24"/>
        </w:rPr>
        <w:t>у</w:t>
      </w:r>
      <w:r w:rsidRPr="00C0302E">
        <w:rPr>
          <w:rFonts w:ascii="Times New Roman" w:eastAsia="Times New Roman" w:hAnsi="Times New Roman" w:cs="Times New Roman"/>
          <w:sz w:val="24"/>
          <w:szCs w:val="24"/>
        </w:rPr>
        <w:t>никации, произносить слова изучаемого иностранного языка;</w:t>
      </w:r>
    </w:p>
    <w:p w:rsidR="00647EEC" w:rsidRPr="00C0302E" w:rsidRDefault="001707C8">
      <w:pPr>
        <w:numPr>
          <w:ilvl w:val="0"/>
          <w:numId w:val="2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соблюдать правильное ударение в изученных словах;</w:t>
      </w:r>
    </w:p>
    <w:p w:rsidR="00647EEC" w:rsidRPr="00C0302E" w:rsidRDefault="001707C8">
      <w:pPr>
        <w:numPr>
          <w:ilvl w:val="0"/>
          <w:numId w:val="2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различать коммуникативные типы предложений по их интонации;</w:t>
      </w:r>
    </w:p>
    <w:p w:rsidR="00647EEC" w:rsidRPr="00C0302E" w:rsidRDefault="001707C8">
      <w:pPr>
        <w:numPr>
          <w:ilvl w:val="0"/>
          <w:numId w:val="2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членить предложение на смысловые группы;</w:t>
      </w:r>
    </w:p>
    <w:p w:rsidR="00647EEC" w:rsidRPr="00C0302E" w:rsidRDefault="001707C8">
      <w:pPr>
        <w:numPr>
          <w:ilvl w:val="0"/>
          <w:numId w:val="28"/>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C0302E">
        <w:rPr>
          <w:rFonts w:ascii="Times New Roman" w:eastAsia="Times New Roman" w:hAnsi="Times New Roman" w:cs="Times New Roman"/>
          <w:sz w:val="24"/>
          <w:szCs w:val="24"/>
        </w:rPr>
        <w:t>и</w:t>
      </w:r>
      <w:r w:rsidRPr="00C0302E">
        <w:rPr>
          <w:rFonts w:ascii="Times New Roman" w:eastAsia="Times New Roman" w:hAnsi="Times New Roman" w:cs="Times New Roman"/>
          <w:sz w:val="24"/>
          <w:szCs w:val="24"/>
        </w:rPr>
        <w:t>альный, альтернативный и разделительный вопросы), в том числе, соблюдая правило отсутс</w:t>
      </w:r>
      <w:r w:rsidRPr="00C0302E">
        <w:rPr>
          <w:rFonts w:ascii="Times New Roman" w:eastAsia="Times New Roman" w:hAnsi="Times New Roman" w:cs="Times New Roman"/>
          <w:sz w:val="24"/>
          <w:szCs w:val="24"/>
        </w:rPr>
        <w:t>т</w:t>
      </w:r>
      <w:r w:rsidRPr="00C0302E">
        <w:rPr>
          <w:rFonts w:ascii="Times New Roman" w:eastAsia="Times New Roman" w:hAnsi="Times New Roman" w:cs="Times New Roman"/>
          <w:sz w:val="24"/>
          <w:szCs w:val="24"/>
        </w:rPr>
        <w:t>вия фразового ударения на служебных словах.</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29"/>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выражать модальные значения, чувства и эмоции с помощью интонации;</w:t>
      </w:r>
    </w:p>
    <w:p w:rsidR="00647EEC" w:rsidRPr="00C0302E" w:rsidRDefault="001707C8">
      <w:pPr>
        <w:numPr>
          <w:ilvl w:val="0"/>
          <w:numId w:val="29"/>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Лексическая сторона речи</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тики основной школы;</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употреблять в устной и письменной речи в их основном значении изученные лексич</w:t>
      </w:r>
      <w:r w:rsidRPr="00C0302E">
        <w:rPr>
          <w:rFonts w:ascii="Times New Roman" w:eastAsia="Times New Roman" w:hAnsi="Times New Roman" w:cs="Times New Roman"/>
          <w:sz w:val="24"/>
          <w:szCs w:val="24"/>
        </w:rPr>
        <w:t>е</w:t>
      </w:r>
      <w:r w:rsidRPr="00C0302E">
        <w:rPr>
          <w:rFonts w:ascii="Times New Roman" w:eastAsia="Times New Roman" w:hAnsi="Times New Roman" w:cs="Times New Roman"/>
          <w:sz w:val="24"/>
          <w:szCs w:val="24"/>
        </w:rPr>
        <w:t>ские единицы (слова, словосочетания, реплики-клише речевого этикета), в том числе мног</w:t>
      </w:r>
      <w:r w:rsidRPr="00C0302E">
        <w:rPr>
          <w:rFonts w:ascii="Times New Roman" w:eastAsia="Times New Roman" w:hAnsi="Times New Roman" w:cs="Times New Roman"/>
          <w:sz w:val="24"/>
          <w:szCs w:val="24"/>
        </w:rPr>
        <w:t>о</w:t>
      </w:r>
      <w:r w:rsidRPr="00C0302E">
        <w:rPr>
          <w:rFonts w:ascii="Times New Roman" w:eastAsia="Times New Roman" w:hAnsi="Times New Roman" w:cs="Times New Roman"/>
          <w:sz w:val="24"/>
          <w:szCs w:val="24"/>
        </w:rPr>
        <w:t>значные, в пределах тематики основной школы в соответствии с решаемой коммуникативной задачей;</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образовывать родственные слова с использованием аффиксации в пр</w:t>
      </w:r>
      <w:r w:rsidRPr="00C0302E">
        <w:rPr>
          <w:rFonts w:ascii="Times New Roman" w:eastAsia="Times New Roman" w:hAnsi="Times New Roman" w:cs="Times New Roman"/>
          <w:sz w:val="24"/>
          <w:szCs w:val="24"/>
        </w:rPr>
        <w:t>е</w:t>
      </w:r>
      <w:r w:rsidRPr="00C0302E">
        <w:rPr>
          <w:rFonts w:ascii="Times New Roman" w:eastAsia="Times New Roman" w:hAnsi="Times New Roman" w:cs="Times New Roman"/>
          <w:sz w:val="24"/>
          <w:szCs w:val="24"/>
        </w:rPr>
        <w:t xml:space="preserve">делах тематики основной школы в соответствии с решаемой коммуникативной задачей: </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глаголы при помощи аффиксов </w:t>
      </w:r>
      <w:r w:rsidRPr="00C0302E">
        <w:rPr>
          <w:rFonts w:ascii="Times New Roman" w:eastAsia="Times New Roman" w:hAnsi="Times New Roman" w:cs="Times New Roman"/>
          <w:i/>
          <w:sz w:val="24"/>
          <w:szCs w:val="24"/>
        </w:rPr>
        <w:t>dis</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mis</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re</w:t>
      </w:r>
      <w:r w:rsidRPr="00C0302E">
        <w:rPr>
          <w:rFonts w:ascii="Times New Roman" w:eastAsia="Times New Roman" w:hAnsi="Times New Roman" w:cs="Times New Roman"/>
          <w:sz w:val="24"/>
          <w:szCs w:val="24"/>
        </w:rPr>
        <w:t>-, -</w:t>
      </w:r>
      <w:r w:rsidRPr="00C0302E">
        <w:rPr>
          <w:rFonts w:ascii="Times New Roman" w:eastAsia="Times New Roman" w:hAnsi="Times New Roman" w:cs="Times New Roman"/>
          <w:i/>
          <w:sz w:val="24"/>
          <w:szCs w:val="24"/>
        </w:rPr>
        <w:t>ize</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ise</w:t>
      </w:r>
      <w:r w:rsidRPr="00C0302E">
        <w:rPr>
          <w:rFonts w:ascii="Times New Roman" w:eastAsia="Times New Roman" w:hAnsi="Times New Roman" w:cs="Times New Roman"/>
          <w:sz w:val="24"/>
          <w:szCs w:val="24"/>
        </w:rPr>
        <w:t xml:space="preserve">; </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lang w:val="en-US"/>
        </w:rPr>
      </w:pPr>
      <w:r w:rsidRPr="00C0302E">
        <w:rPr>
          <w:rFonts w:ascii="Times New Roman" w:eastAsia="Times New Roman" w:hAnsi="Times New Roman" w:cs="Times New Roman"/>
          <w:sz w:val="24"/>
          <w:szCs w:val="24"/>
        </w:rPr>
        <w:t>имена</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существительные</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при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помощи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суффиксов</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i/>
          <w:sz w:val="24"/>
          <w:szCs w:val="24"/>
          <w:lang w:val="en-US"/>
        </w:rPr>
        <w:t>or</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er</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ist</w:t>
      </w:r>
      <w:r w:rsidRPr="00C0302E">
        <w:rPr>
          <w:rFonts w:ascii="Times New Roman" w:eastAsia="Times New Roman" w:hAnsi="Times New Roman" w:cs="Times New Roman"/>
          <w:sz w:val="24"/>
          <w:szCs w:val="24"/>
          <w:lang w:val="en-US"/>
        </w:rPr>
        <w:t xml:space="preserve"> , -</w:t>
      </w:r>
      <w:r w:rsidRPr="00C0302E">
        <w:rPr>
          <w:rFonts w:ascii="Times New Roman" w:eastAsia="Times New Roman" w:hAnsi="Times New Roman" w:cs="Times New Roman"/>
          <w:i/>
          <w:sz w:val="24"/>
          <w:szCs w:val="24"/>
          <w:lang w:val="en-US"/>
        </w:rPr>
        <w:t>sion</w:t>
      </w:r>
      <w:r w:rsidRPr="00C0302E">
        <w:rPr>
          <w:rFonts w:ascii="Times New Roman" w:eastAsia="Times New Roman" w:hAnsi="Times New Roman" w:cs="Times New Roman"/>
          <w:sz w:val="24"/>
          <w:szCs w:val="24"/>
          <w:lang w:val="en-US"/>
        </w:rPr>
        <w:t>/-</w:t>
      </w:r>
      <w:r w:rsidRPr="00C0302E">
        <w:rPr>
          <w:rFonts w:ascii="Times New Roman" w:eastAsia="Times New Roman" w:hAnsi="Times New Roman" w:cs="Times New Roman"/>
          <w:i/>
          <w:sz w:val="24"/>
          <w:szCs w:val="24"/>
          <w:lang w:val="en-US"/>
        </w:rPr>
        <w:t>tion</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nce</w:t>
      </w:r>
      <w:r w:rsidRPr="00C0302E">
        <w:rPr>
          <w:rFonts w:ascii="Times New Roman" w:eastAsia="Times New Roman" w:hAnsi="Times New Roman" w:cs="Times New Roman"/>
          <w:sz w:val="24"/>
          <w:szCs w:val="24"/>
          <w:lang w:val="en-US"/>
        </w:rPr>
        <w:t>/-</w:t>
      </w:r>
      <w:r w:rsidRPr="00C0302E">
        <w:rPr>
          <w:rFonts w:ascii="Times New Roman" w:eastAsia="Times New Roman" w:hAnsi="Times New Roman" w:cs="Times New Roman"/>
          <w:i/>
          <w:sz w:val="24"/>
          <w:szCs w:val="24"/>
          <w:lang w:val="en-US"/>
        </w:rPr>
        <w:t>ence</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ment</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ity</w:t>
      </w:r>
      <w:r w:rsidRPr="00C0302E">
        <w:rPr>
          <w:rFonts w:ascii="Times New Roman" w:eastAsia="Times New Roman" w:hAnsi="Times New Roman" w:cs="Times New Roman"/>
          <w:sz w:val="24"/>
          <w:szCs w:val="24"/>
          <w:lang w:val="en-US"/>
        </w:rPr>
        <w:t xml:space="preserve"> , -</w:t>
      </w:r>
      <w:r w:rsidRPr="00C0302E">
        <w:rPr>
          <w:rFonts w:ascii="Times New Roman" w:eastAsia="Times New Roman" w:hAnsi="Times New Roman" w:cs="Times New Roman"/>
          <w:i/>
          <w:sz w:val="24"/>
          <w:szCs w:val="24"/>
          <w:lang w:val="en-US"/>
        </w:rPr>
        <w:t>ness</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ship</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ing</w:t>
      </w:r>
      <w:r w:rsidRPr="00C0302E">
        <w:rPr>
          <w:rFonts w:ascii="Times New Roman" w:eastAsia="Times New Roman" w:hAnsi="Times New Roman" w:cs="Times New Roman"/>
          <w:sz w:val="24"/>
          <w:szCs w:val="24"/>
          <w:lang w:val="en-US"/>
        </w:rPr>
        <w:t xml:space="preserve">; </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lang w:val="en-US"/>
        </w:rPr>
      </w:pPr>
      <w:r w:rsidRPr="00C0302E">
        <w:rPr>
          <w:rFonts w:ascii="Times New Roman" w:eastAsia="Times New Roman" w:hAnsi="Times New Roman" w:cs="Times New Roman"/>
          <w:sz w:val="24"/>
          <w:szCs w:val="24"/>
        </w:rPr>
        <w:t>имена</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прилагательные</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при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помощи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аффиксов</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i/>
          <w:sz w:val="24"/>
          <w:szCs w:val="24"/>
          <w:lang w:val="en-US"/>
        </w:rPr>
        <w:t>inter</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y</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ly</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ful</w:t>
      </w:r>
      <w:r w:rsidRPr="00C0302E">
        <w:rPr>
          <w:rFonts w:ascii="Times New Roman" w:eastAsia="Times New Roman" w:hAnsi="Times New Roman" w:cs="Times New Roman"/>
          <w:sz w:val="24"/>
          <w:szCs w:val="24"/>
          <w:lang w:val="en-US"/>
        </w:rPr>
        <w:t xml:space="preserve"> , -</w:t>
      </w:r>
      <w:r w:rsidRPr="00C0302E">
        <w:rPr>
          <w:rFonts w:ascii="Times New Roman" w:eastAsia="Times New Roman" w:hAnsi="Times New Roman" w:cs="Times New Roman"/>
          <w:i/>
          <w:sz w:val="24"/>
          <w:szCs w:val="24"/>
          <w:lang w:val="en-US"/>
        </w:rPr>
        <w:t>al</w:t>
      </w:r>
      <w:r w:rsidRPr="00C0302E">
        <w:rPr>
          <w:rFonts w:ascii="Times New Roman" w:eastAsia="Times New Roman" w:hAnsi="Times New Roman" w:cs="Times New Roman"/>
          <w:sz w:val="24"/>
          <w:szCs w:val="24"/>
          <w:lang w:val="en-US"/>
        </w:rPr>
        <w:t xml:space="preserve"> , -</w:t>
      </w:r>
      <w:r w:rsidRPr="00C0302E">
        <w:rPr>
          <w:rFonts w:ascii="Times New Roman" w:eastAsia="Times New Roman" w:hAnsi="Times New Roman" w:cs="Times New Roman"/>
          <w:i/>
          <w:sz w:val="24"/>
          <w:szCs w:val="24"/>
          <w:lang w:val="en-US"/>
        </w:rPr>
        <w:t>ic</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ian</w:t>
      </w:r>
      <w:r w:rsidRPr="00C0302E">
        <w:rPr>
          <w:rFonts w:ascii="Times New Roman" w:eastAsia="Times New Roman" w:hAnsi="Times New Roman" w:cs="Times New Roman"/>
          <w:sz w:val="24"/>
          <w:szCs w:val="24"/>
          <w:lang w:val="en-US"/>
        </w:rPr>
        <w:t>/</w:t>
      </w:r>
      <w:r w:rsidRPr="00C0302E">
        <w:rPr>
          <w:rFonts w:ascii="Times New Roman" w:eastAsia="Times New Roman" w:hAnsi="Times New Roman" w:cs="Times New Roman"/>
          <w:i/>
          <w:sz w:val="24"/>
          <w:szCs w:val="24"/>
          <w:lang w:val="en-US"/>
        </w:rPr>
        <w:t>an</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ing</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ous</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able</w:t>
      </w:r>
      <w:r w:rsidRPr="00C0302E">
        <w:rPr>
          <w:rFonts w:ascii="Times New Roman" w:eastAsia="Times New Roman" w:hAnsi="Times New Roman" w:cs="Times New Roman"/>
          <w:sz w:val="24"/>
          <w:szCs w:val="24"/>
          <w:lang w:val="en-US"/>
        </w:rPr>
        <w:t>/</w:t>
      </w:r>
      <w:r w:rsidRPr="00C0302E">
        <w:rPr>
          <w:rFonts w:ascii="Times New Roman" w:eastAsia="Times New Roman" w:hAnsi="Times New Roman" w:cs="Times New Roman"/>
          <w:i/>
          <w:sz w:val="24"/>
          <w:szCs w:val="24"/>
          <w:lang w:val="en-US"/>
        </w:rPr>
        <w:t>ible</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less</w:t>
      </w:r>
      <w:r w:rsidRPr="00C0302E">
        <w:rPr>
          <w:rFonts w:ascii="Times New Roman" w:eastAsia="Times New Roman" w:hAnsi="Times New Roman" w:cs="Times New Roman"/>
          <w:sz w:val="24"/>
          <w:szCs w:val="24"/>
          <w:lang w:val="en-US"/>
        </w:rPr>
        <w:t>, -</w:t>
      </w:r>
      <w:r w:rsidRPr="00C0302E">
        <w:rPr>
          <w:rFonts w:ascii="Times New Roman" w:eastAsia="Times New Roman" w:hAnsi="Times New Roman" w:cs="Times New Roman"/>
          <w:i/>
          <w:sz w:val="24"/>
          <w:szCs w:val="24"/>
          <w:lang w:val="en-US"/>
        </w:rPr>
        <w:t>ive</w:t>
      </w:r>
      <w:r w:rsidRPr="00C0302E">
        <w:rPr>
          <w:rFonts w:ascii="Times New Roman" w:eastAsia="Times New Roman" w:hAnsi="Times New Roman" w:cs="Times New Roman"/>
          <w:sz w:val="24"/>
          <w:szCs w:val="24"/>
          <w:lang w:val="en-US"/>
        </w:rPr>
        <w:t>;</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lastRenderedPageBreak/>
        <w:t>наречия при помощи суффикса -</w:t>
      </w:r>
      <w:r w:rsidRPr="00C0302E">
        <w:rPr>
          <w:rFonts w:ascii="Times New Roman" w:eastAsia="Times New Roman" w:hAnsi="Times New Roman" w:cs="Times New Roman"/>
          <w:i/>
          <w:sz w:val="24"/>
          <w:szCs w:val="24"/>
        </w:rPr>
        <w:t>ly</w:t>
      </w:r>
      <w:r w:rsidRPr="00C0302E">
        <w:rPr>
          <w:rFonts w:ascii="Times New Roman" w:eastAsia="Times New Roman" w:hAnsi="Times New Roman" w:cs="Times New Roman"/>
          <w:sz w:val="24"/>
          <w:szCs w:val="24"/>
        </w:rPr>
        <w:t>;</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C0302E">
        <w:rPr>
          <w:rFonts w:ascii="Times New Roman" w:eastAsia="Times New Roman" w:hAnsi="Times New Roman" w:cs="Times New Roman"/>
          <w:i/>
          <w:sz w:val="24"/>
          <w:szCs w:val="24"/>
        </w:rPr>
        <w:t>un</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im</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in</w:t>
      </w:r>
      <w:r w:rsidRPr="00C0302E">
        <w:rPr>
          <w:rFonts w:ascii="Times New Roman" w:eastAsia="Times New Roman" w:hAnsi="Times New Roman" w:cs="Times New Roman"/>
          <w:sz w:val="24"/>
          <w:szCs w:val="24"/>
        </w:rPr>
        <w:t>-;</w:t>
      </w:r>
    </w:p>
    <w:p w:rsidR="00647EEC" w:rsidRPr="00C0302E" w:rsidRDefault="001707C8">
      <w:pPr>
        <w:numPr>
          <w:ilvl w:val="0"/>
          <w:numId w:val="30"/>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числительные при помощи суффиксов -</w:t>
      </w:r>
      <w:r w:rsidRPr="00C0302E">
        <w:rPr>
          <w:rFonts w:ascii="Times New Roman" w:eastAsia="Times New Roman" w:hAnsi="Times New Roman" w:cs="Times New Roman"/>
          <w:i/>
          <w:sz w:val="24"/>
          <w:szCs w:val="24"/>
        </w:rPr>
        <w:t>teen</w:t>
      </w:r>
      <w:r w:rsidRPr="00C0302E">
        <w:rPr>
          <w:rFonts w:ascii="Times New Roman" w:eastAsia="Times New Roman" w:hAnsi="Times New Roman" w:cs="Times New Roman"/>
          <w:sz w:val="24"/>
          <w:szCs w:val="24"/>
        </w:rPr>
        <w:t>, -</w:t>
      </w:r>
      <w:r w:rsidRPr="00C0302E">
        <w:rPr>
          <w:rFonts w:ascii="Times New Roman" w:eastAsia="Times New Roman" w:hAnsi="Times New Roman" w:cs="Times New Roman"/>
          <w:i/>
          <w:sz w:val="24"/>
          <w:szCs w:val="24"/>
        </w:rPr>
        <w:t>ty</w:t>
      </w:r>
      <w:r w:rsidRPr="00C0302E">
        <w:rPr>
          <w:rFonts w:ascii="Times New Roman" w:eastAsia="Times New Roman" w:hAnsi="Times New Roman" w:cs="Times New Roman"/>
          <w:sz w:val="24"/>
          <w:szCs w:val="24"/>
        </w:rPr>
        <w:t>; -</w:t>
      </w:r>
      <w:r w:rsidRPr="00C0302E">
        <w:rPr>
          <w:rFonts w:ascii="Times New Roman" w:eastAsia="Times New Roman" w:hAnsi="Times New Roman" w:cs="Times New Roman"/>
          <w:i/>
          <w:sz w:val="24"/>
          <w:szCs w:val="24"/>
        </w:rPr>
        <w:t>th</w:t>
      </w:r>
      <w:r w:rsidRPr="00C0302E">
        <w:rPr>
          <w:rFonts w:ascii="Times New Roman" w:eastAsia="Times New Roman" w:hAnsi="Times New Roman" w:cs="Times New Roman"/>
          <w:sz w:val="24"/>
          <w:szCs w:val="24"/>
        </w:rPr>
        <w:t>.</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в нескольких значениях многозначные слова, из</w:t>
      </w:r>
      <w:r w:rsidRPr="00C0302E">
        <w:rPr>
          <w:rFonts w:ascii="Times New Roman" w:eastAsia="Times New Roman" w:hAnsi="Times New Roman" w:cs="Times New Roman"/>
          <w:i/>
          <w:sz w:val="24"/>
          <w:szCs w:val="24"/>
        </w:rPr>
        <w:t>у</w:t>
      </w:r>
      <w:r w:rsidRPr="00C0302E">
        <w:rPr>
          <w:rFonts w:ascii="Times New Roman" w:eastAsia="Times New Roman" w:hAnsi="Times New Roman" w:cs="Times New Roman"/>
          <w:i/>
          <w:sz w:val="24"/>
          <w:szCs w:val="24"/>
        </w:rPr>
        <w:t>ченные в пределах тематики основной школы;</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знать различия между явлениями синонимии и антонимии; употреблять в речи из</w:t>
      </w:r>
      <w:r w:rsidRPr="00C0302E">
        <w:rPr>
          <w:rFonts w:ascii="Times New Roman" w:eastAsia="Times New Roman" w:hAnsi="Times New Roman" w:cs="Times New Roman"/>
          <w:i/>
          <w:sz w:val="24"/>
          <w:szCs w:val="24"/>
        </w:rPr>
        <w:t>у</w:t>
      </w:r>
      <w:r w:rsidRPr="00C0302E">
        <w:rPr>
          <w:rFonts w:ascii="Times New Roman" w:eastAsia="Times New Roman" w:hAnsi="Times New Roman" w:cs="Times New Roman"/>
          <w:i/>
          <w:sz w:val="24"/>
          <w:szCs w:val="24"/>
        </w:rPr>
        <w:t>ченные синонимы и антонимы адекватно ситуации общения;</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наиболее распространенные фразовые глаголы;</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принадлежность слов к частям речи по аффиксам;</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различные средства связи в тексте для обесп</w:t>
      </w:r>
      <w:r w:rsidRPr="00C0302E">
        <w:rPr>
          <w:rFonts w:ascii="Times New Roman" w:eastAsia="Times New Roman" w:hAnsi="Times New Roman" w:cs="Times New Roman"/>
          <w:i/>
          <w:sz w:val="24"/>
          <w:szCs w:val="24"/>
        </w:rPr>
        <w:t>е</w:t>
      </w:r>
      <w:r w:rsidRPr="00C0302E">
        <w:rPr>
          <w:rFonts w:ascii="Times New Roman" w:eastAsia="Times New Roman" w:hAnsi="Times New Roman" w:cs="Times New Roman"/>
          <w:i/>
          <w:sz w:val="24"/>
          <w:szCs w:val="24"/>
        </w:rPr>
        <w:t>чения его целостности (firstly, to begin with, however, as for me, finally, at last, etc.);</w:t>
      </w:r>
    </w:p>
    <w:p w:rsidR="00647EEC" w:rsidRPr="00C0302E" w:rsidRDefault="001707C8">
      <w:pPr>
        <w:numPr>
          <w:ilvl w:val="0"/>
          <w:numId w:val="31"/>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w:t>
      </w:r>
      <w:r w:rsidRPr="00C0302E">
        <w:rPr>
          <w:rFonts w:ascii="Times New Roman" w:eastAsia="Times New Roman" w:hAnsi="Times New Roman" w:cs="Times New Roman"/>
          <w:i/>
          <w:sz w:val="24"/>
          <w:szCs w:val="24"/>
        </w:rPr>
        <w:t>а</w:t>
      </w:r>
      <w:r w:rsidRPr="00C0302E">
        <w:rPr>
          <w:rFonts w:ascii="Times New Roman" w:eastAsia="Times New Roman" w:hAnsi="Times New Roman" w:cs="Times New Roman"/>
          <w:i/>
          <w:sz w:val="24"/>
          <w:szCs w:val="24"/>
        </w:rPr>
        <w:t>зовательным элементам.</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Грамматическая сторона речи</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C0302E">
        <w:rPr>
          <w:rFonts w:ascii="Times New Roman" w:eastAsia="Times New Roman" w:hAnsi="Times New Roman" w:cs="Times New Roman"/>
          <w:sz w:val="24"/>
          <w:szCs w:val="24"/>
        </w:rPr>
        <w:t>и</w:t>
      </w:r>
      <w:r w:rsidRPr="00C0302E">
        <w:rPr>
          <w:rFonts w:ascii="Times New Roman" w:eastAsia="Times New Roman" w:hAnsi="Times New Roman" w:cs="Times New Roman"/>
          <w:sz w:val="24"/>
          <w:szCs w:val="24"/>
        </w:rPr>
        <w:t>альный, альтернативный и разделительный вопросы), побудительные (в утвердительной и о</w:t>
      </w:r>
      <w:r w:rsidRPr="00C0302E">
        <w:rPr>
          <w:rFonts w:ascii="Times New Roman" w:eastAsia="Times New Roman" w:hAnsi="Times New Roman" w:cs="Times New Roman"/>
          <w:sz w:val="24"/>
          <w:szCs w:val="24"/>
        </w:rPr>
        <w:t>т</w:t>
      </w:r>
      <w:r w:rsidRPr="00C0302E">
        <w:rPr>
          <w:rFonts w:ascii="Times New Roman" w:eastAsia="Times New Roman" w:hAnsi="Times New Roman" w:cs="Times New Roman"/>
          <w:sz w:val="24"/>
          <w:szCs w:val="24"/>
        </w:rPr>
        <w:t>рицательной форме) и восклицательные;</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w:t>
      </w:r>
      <w:r w:rsidRPr="00C0302E">
        <w:rPr>
          <w:rFonts w:ascii="Times New Roman" w:eastAsia="Times New Roman" w:hAnsi="Times New Roman" w:cs="Times New Roman"/>
          <w:sz w:val="24"/>
          <w:szCs w:val="24"/>
        </w:rPr>
        <w:t>о</w:t>
      </w:r>
      <w:r w:rsidRPr="00C0302E">
        <w:rPr>
          <w:rFonts w:ascii="Times New Roman" w:eastAsia="Times New Roman" w:hAnsi="Times New Roman" w:cs="Times New Roman"/>
          <w:sz w:val="24"/>
          <w:szCs w:val="24"/>
        </w:rPr>
        <w:t>рядке;</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распознавать и употреблять в речи предложения с начальным </w:t>
      </w:r>
      <w:r w:rsidRPr="00C0302E">
        <w:rPr>
          <w:rFonts w:ascii="Times New Roman" w:eastAsia="Times New Roman" w:hAnsi="Times New Roman" w:cs="Times New Roman"/>
          <w:i/>
          <w:sz w:val="24"/>
          <w:szCs w:val="24"/>
        </w:rPr>
        <w:t>It</w:t>
      </w:r>
      <w:r w:rsidRPr="00C0302E">
        <w:rPr>
          <w:rFonts w:ascii="Times New Roman" w:eastAsia="Times New Roman" w:hAnsi="Times New Roman" w:cs="Times New Roman"/>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 xml:space="preserve">распознавать и употреблять в речи предложения с начальным </w:t>
      </w:r>
      <w:r w:rsidRPr="00C0302E">
        <w:rPr>
          <w:rFonts w:ascii="Times New Roman" w:eastAsia="Times New Roman" w:hAnsi="Times New Roman" w:cs="Times New Roman"/>
          <w:i/>
          <w:sz w:val="24"/>
          <w:szCs w:val="24"/>
        </w:rPr>
        <w:t>There + to be</w:t>
      </w:r>
      <w:r w:rsidRPr="00C0302E">
        <w:rPr>
          <w:rFonts w:ascii="Times New Roman" w:eastAsia="Times New Roman" w:hAnsi="Times New Roman" w:cs="Times New Roman"/>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сложносочиненные предложения с сочинительн</w:t>
      </w:r>
      <w:r w:rsidRPr="00C0302E">
        <w:rPr>
          <w:rFonts w:ascii="Times New Roman" w:eastAsia="Times New Roman" w:hAnsi="Times New Roman" w:cs="Times New Roman"/>
          <w:sz w:val="24"/>
          <w:szCs w:val="24"/>
        </w:rPr>
        <w:t>ы</w:t>
      </w:r>
      <w:r w:rsidRPr="00C0302E">
        <w:rPr>
          <w:rFonts w:ascii="Times New Roman" w:eastAsia="Times New Roman" w:hAnsi="Times New Roman" w:cs="Times New Roman"/>
          <w:sz w:val="24"/>
          <w:szCs w:val="24"/>
        </w:rPr>
        <w:t xml:space="preserve">ми союзами </w:t>
      </w:r>
      <w:r w:rsidRPr="00C0302E">
        <w:rPr>
          <w:rFonts w:ascii="Times New Roman" w:eastAsia="Times New Roman" w:hAnsi="Times New Roman" w:cs="Times New Roman"/>
          <w:i/>
          <w:sz w:val="24"/>
          <w:szCs w:val="24"/>
        </w:rPr>
        <w:t>and</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 xml:space="preserve"> but</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 xml:space="preserve"> or</w:t>
      </w:r>
      <w:r w:rsidRPr="00C0302E">
        <w:rPr>
          <w:rFonts w:ascii="Times New Roman" w:eastAsia="Times New Roman" w:hAnsi="Times New Roman" w:cs="Times New Roman"/>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C0302E">
        <w:rPr>
          <w:rFonts w:ascii="Times New Roman" w:eastAsia="Times New Roman" w:hAnsi="Times New Roman" w:cs="Times New Roman"/>
          <w:i/>
          <w:sz w:val="24"/>
          <w:szCs w:val="24"/>
        </w:rPr>
        <w:t>because</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if</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that</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who</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which</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what</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when</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where, how, why</w:t>
      </w:r>
      <w:r w:rsidRPr="00C0302E">
        <w:rPr>
          <w:rFonts w:ascii="Times New Roman" w:eastAsia="Times New Roman" w:hAnsi="Times New Roman" w:cs="Times New Roman"/>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i/>
          <w:sz w:val="24"/>
          <w:szCs w:val="24"/>
          <w:lang w:val="en-US"/>
        </w:rPr>
      </w:pPr>
      <w:r w:rsidRPr="00C0302E">
        <w:rPr>
          <w:rFonts w:ascii="Times New Roman" w:eastAsia="Times New Roman" w:hAnsi="Times New Roman" w:cs="Times New Roman"/>
          <w:sz w:val="24"/>
          <w:szCs w:val="24"/>
        </w:rPr>
        <w:t>распознавать</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употреблять</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в</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речи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условные</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предложения</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реального</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характера</w:t>
      </w:r>
      <w:r w:rsidRPr="00C0302E">
        <w:rPr>
          <w:rFonts w:ascii="Times New Roman" w:eastAsia="Times New Roman" w:hAnsi="Times New Roman" w:cs="Times New Roman"/>
          <w:sz w:val="24"/>
          <w:szCs w:val="24"/>
          <w:lang w:val="en-US"/>
        </w:rPr>
        <w:t xml:space="preserve"> (Co</w:t>
      </w:r>
      <w:r w:rsidRPr="00C0302E">
        <w:rPr>
          <w:rFonts w:ascii="Times New Roman" w:eastAsia="Times New Roman" w:hAnsi="Times New Roman" w:cs="Times New Roman"/>
          <w:sz w:val="24"/>
          <w:szCs w:val="24"/>
          <w:lang w:val="en-US"/>
        </w:rPr>
        <w:t>n</w:t>
      </w:r>
      <w:r w:rsidRPr="00C0302E">
        <w:rPr>
          <w:rFonts w:ascii="Times New Roman" w:eastAsia="Times New Roman" w:hAnsi="Times New Roman" w:cs="Times New Roman"/>
          <w:sz w:val="24"/>
          <w:szCs w:val="24"/>
          <w:lang w:val="en-US"/>
        </w:rPr>
        <w:t xml:space="preserve">ditional I – </w:t>
      </w:r>
      <w:r w:rsidRPr="00C0302E">
        <w:rPr>
          <w:rFonts w:ascii="Times New Roman" w:eastAsia="Times New Roman" w:hAnsi="Times New Roman" w:cs="Times New Roman"/>
          <w:i/>
          <w:sz w:val="24"/>
          <w:szCs w:val="24"/>
          <w:lang w:val="en-US"/>
        </w:rPr>
        <w:t>If I see Jim, I’ll invite him to our school party</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и</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нереального</w:t>
      </w:r>
      <w:r w:rsidRPr="00C0302E">
        <w:rPr>
          <w:rFonts w:ascii="Times New Roman" w:eastAsia="Times New Roman" w:hAnsi="Times New Roman" w:cs="Times New Roman"/>
          <w:sz w:val="24"/>
          <w:szCs w:val="24"/>
          <w:lang w:val="en-US"/>
        </w:rPr>
        <w:t xml:space="preserve"> </w:t>
      </w:r>
      <w:r w:rsidRPr="00C0302E">
        <w:rPr>
          <w:rFonts w:ascii="Times New Roman" w:eastAsia="Times New Roman" w:hAnsi="Times New Roman" w:cs="Times New Roman"/>
          <w:sz w:val="24"/>
          <w:szCs w:val="24"/>
        </w:rPr>
        <w:t>характера</w:t>
      </w:r>
      <w:r w:rsidRPr="00C0302E">
        <w:rPr>
          <w:rFonts w:ascii="Times New Roman" w:eastAsia="Times New Roman" w:hAnsi="Times New Roman" w:cs="Times New Roman"/>
          <w:sz w:val="24"/>
          <w:szCs w:val="24"/>
          <w:lang w:val="en-US"/>
        </w:rPr>
        <w:t xml:space="preserve"> (Conditional II</w:t>
      </w:r>
      <w:r w:rsidRPr="00C0302E">
        <w:rPr>
          <w:rFonts w:ascii="Times New Roman" w:eastAsia="Times New Roman" w:hAnsi="Times New Roman" w:cs="Times New Roman"/>
          <w:i/>
          <w:sz w:val="24"/>
          <w:szCs w:val="24"/>
          <w:lang w:val="en-US"/>
        </w:rPr>
        <w:t xml:space="preserve"> – If I were you, I would start learning French);</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существительные с определенным/ неопределе</w:t>
      </w:r>
      <w:r w:rsidRPr="00C0302E">
        <w:rPr>
          <w:rFonts w:ascii="Times New Roman" w:eastAsia="Times New Roman" w:hAnsi="Times New Roman" w:cs="Times New Roman"/>
          <w:sz w:val="24"/>
          <w:szCs w:val="24"/>
        </w:rPr>
        <w:t>н</w:t>
      </w:r>
      <w:r w:rsidRPr="00C0302E">
        <w:rPr>
          <w:rFonts w:ascii="Times New Roman" w:eastAsia="Times New Roman" w:hAnsi="Times New Roman" w:cs="Times New Roman"/>
          <w:sz w:val="24"/>
          <w:szCs w:val="24"/>
        </w:rPr>
        <w:t>ным/нулевым артиклем;</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местоимения: личные (в именительном и объек</w:t>
      </w:r>
      <w:r w:rsidRPr="00C0302E">
        <w:rPr>
          <w:rFonts w:ascii="Times New Roman" w:eastAsia="Times New Roman" w:hAnsi="Times New Roman" w:cs="Times New Roman"/>
          <w:sz w:val="24"/>
          <w:szCs w:val="24"/>
        </w:rPr>
        <w:t>т</w:t>
      </w:r>
      <w:r w:rsidRPr="00C0302E">
        <w:rPr>
          <w:rFonts w:ascii="Times New Roman" w:eastAsia="Times New Roman" w:hAnsi="Times New Roman" w:cs="Times New Roman"/>
          <w:sz w:val="24"/>
          <w:szCs w:val="24"/>
        </w:rPr>
        <w:t>ном падежах, в абсолютной форме), притяжательные, возвратные, указательные, неопределе</w:t>
      </w:r>
      <w:r w:rsidRPr="00C0302E">
        <w:rPr>
          <w:rFonts w:ascii="Times New Roman" w:eastAsia="Times New Roman" w:hAnsi="Times New Roman" w:cs="Times New Roman"/>
          <w:sz w:val="24"/>
          <w:szCs w:val="24"/>
        </w:rPr>
        <w:t>н</w:t>
      </w:r>
      <w:r w:rsidRPr="00C0302E">
        <w:rPr>
          <w:rFonts w:ascii="Times New Roman" w:eastAsia="Times New Roman" w:hAnsi="Times New Roman" w:cs="Times New Roman"/>
          <w:sz w:val="24"/>
          <w:szCs w:val="24"/>
        </w:rPr>
        <w:t>ные и их производные, относительные, вопросительные;</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имена прилагательные в положительной, сравн</w:t>
      </w:r>
      <w:r w:rsidRPr="00C0302E">
        <w:rPr>
          <w:rFonts w:ascii="Times New Roman" w:eastAsia="Times New Roman" w:hAnsi="Times New Roman" w:cs="Times New Roman"/>
          <w:sz w:val="24"/>
          <w:szCs w:val="24"/>
        </w:rPr>
        <w:t>и</w:t>
      </w:r>
      <w:r w:rsidRPr="00C0302E">
        <w:rPr>
          <w:rFonts w:ascii="Times New Roman" w:eastAsia="Times New Roman" w:hAnsi="Times New Roman" w:cs="Times New Roman"/>
          <w:sz w:val="24"/>
          <w:szCs w:val="24"/>
        </w:rPr>
        <w:t>тельной и превосходной степенях, образованные по правилу, и исключения;</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наречия времени и образа действия и слова, выр</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жающие количество (</w:t>
      </w:r>
      <w:r w:rsidRPr="00C0302E">
        <w:rPr>
          <w:rFonts w:ascii="Times New Roman" w:eastAsia="Times New Roman" w:hAnsi="Times New Roman" w:cs="Times New Roman"/>
          <w:i/>
          <w:sz w:val="24"/>
          <w:szCs w:val="24"/>
        </w:rPr>
        <w:t>many</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much</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few</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a few</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little</w:t>
      </w:r>
      <w:r w:rsidRPr="00C0302E">
        <w:rPr>
          <w:rFonts w:ascii="Times New Roman" w:eastAsia="Times New Roman" w:hAnsi="Times New Roman" w:cs="Times New Roman"/>
          <w:sz w:val="24"/>
          <w:szCs w:val="24"/>
        </w:rPr>
        <w:t>/</w:t>
      </w:r>
      <w:r w:rsidRPr="00C0302E">
        <w:rPr>
          <w:rFonts w:ascii="Times New Roman" w:eastAsia="Times New Roman" w:hAnsi="Times New Roman" w:cs="Times New Roman"/>
          <w:i/>
          <w:sz w:val="24"/>
          <w:szCs w:val="24"/>
        </w:rPr>
        <w:t>a little</w:t>
      </w:r>
      <w:r w:rsidRPr="00C0302E">
        <w:rPr>
          <w:rFonts w:ascii="Times New Roman" w:eastAsia="Times New Roman" w:hAnsi="Times New Roman" w:cs="Times New Roman"/>
          <w:sz w:val="24"/>
          <w:szCs w:val="24"/>
        </w:rPr>
        <w:t>); наречия в положительной, сравнител</w:t>
      </w:r>
      <w:r w:rsidRPr="00C0302E">
        <w:rPr>
          <w:rFonts w:ascii="Times New Roman" w:eastAsia="Times New Roman" w:hAnsi="Times New Roman" w:cs="Times New Roman"/>
          <w:sz w:val="24"/>
          <w:szCs w:val="24"/>
        </w:rPr>
        <w:t>ь</w:t>
      </w:r>
      <w:r w:rsidRPr="00C0302E">
        <w:rPr>
          <w:rFonts w:ascii="Times New Roman" w:eastAsia="Times New Roman" w:hAnsi="Times New Roman" w:cs="Times New Roman"/>
          <w:sz w:val="24"/>
          <w:szCs w:val="24"/>
        </w:rPr>
        <w:t>ной и превосходной степенях, образованные по правилу и исключения;</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количественные и порядковые числительные;</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sz w:val="24"/>
          <w:szCs w:val="24"/>
        </w:rPr>
        <w:t>распознавать и употреблять в речи различные грамматические средства для выраж</w:t>
      </w:r>
      <w:r w:rsidRPr="00C0302E">
        <w:rPr>
          <w:rFonts w:ascii="Times New Roman" w:eastAsia="Times New Roman" w:hAnsi="Times New Roman" w:cs="Times New Roman"/>
          <w:sz w:val="24"/>
          <w:szCs w:val="24"/>
        </w:rPr>
        <w:t>е</w:t>
      </w:r>
      <w:r w:rsidRPr="00C0302E">
        <w:rPr>
          <w:rFonts w:ascii="Times New Roman" w:eastAsia="Times New Roman" w:hAnsi="Times New Roman" w:cs="Times New Roman"/>
          <w:sz w:val="24"/>
          <w:szCs w:val="24"/>
        </w:rPr>
        <w:t>ния будущего времени: Simple Future</w:t>
      </w:r>
      <w:r w:rsidRPr="00C0302E">
        <w:rPr>
          <w:rFonts w:ascii="Times New Roman" w:eastAsia="Times New Roman" w:hAnsi="Times New Roman" w:cs="Times New Roman"/>
          <w:i/>
          <w:sz w:val="24"/>
          <w:szCs w:val="24"/>
        </w:rPr>
        <w:t xml:space="preserve">, to be going to, </w:t>
      </w:r>
      <w:r w:rsidRPr="00C0302E">
        <w:rPr>
          <w:rFonts w:ascii="Times New Roman" w:eastAsia="Times New Roman" w:hAnsi="Times New Roman" w:cs="Times New Roman"/>
          <w:sz w:val="24"/>
          <w:szCs w:val="24"/>
        </w:rPr>
        <w:t>Present Continuous</w:t>
      </w:r>
      <w:r w:rsidRPr="00C0302E">
        <w:rPr>
          <w:rFonts w:ascii="Times New Roman" w:eastAsia="Times New Roman" w:hAnsi="Times New Roman" w:cs="Times New Roman"/>
          <w:i/>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модальные глаголы и их эквиваленты (</w:t>
      </w:r>
      <w:r w:rsidRPr="00C0302E">
        <w:rPr>
          <w:rFonts w:ascii="Times New Roman" w:eastAsia="Times New Roman" w:hAnsi="Times New Roman" w:cs="Times New Roman"/>
          <w:i/>
          <w:sz w:val="24"/>
          <w:szCs w:val="24"/>
        </w:rPr>
        <w:t>may</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can</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could</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be able to</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must</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have to</w:t>
      </w:r>
      <w:r w:rsidRPr="00C0302E">
        <w:rPr>
          <w:rFonts w:ascii="Times New Roman" w:eastAsia="Times New Roman" w:hAnsi="Times New Roman" w:cs="Times New Roman"/>
          <w:sz w:val="24"/>
          <w:szCs w:val="24"/>
        </w:rPr>
        <w:t xml:space="preserve">, </w:t>
      </w:r>
      <w:r w:rsidRPr="00C0302E">
        <w:rPr>
          <w:rFonts w:ascii="Times New Roman" w:eastAsia="Times New Roman" w:hAnsi="Times New Roman" w:cs="Times New Roman"/>
          <w:i/>
          <w:sz w:val="24"/>
          <w:szCs w:val="24"/>
        </w:rPr>
        <w:t>should</w:t>
      </w:r>
      <w:r w:rsidRPr="00C0302E">
        <w:rPr>
          <w:rFonts w:ascii="Times New Roman" w:eastAsia="Times New Roman" w:hAnsi="Times New Roman" w:cs="Times New Roman"/>
          <w:sz w:val="24"/>
          <w:szCs w:val="24"/>
        </w:rPr>
        <w:t>);</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глаголы в следующих формах страдательного з</w:t>
      </w:r>
      <w:r w:rsidRPr="00C0302E">
        <w:rPr>
          <w:rFonts w:ascii="Times New Roman" w:eastAsia="Times New Roman" w:hAnsi="Times New Roman" w:cs="Times New Roman"/>
          <w:sz w:val="24"/>
          <w:szCs w:val="24"/>
        </w:rPr>
        <w:t>а</w:t>
      </w:r>
      <w:r w:rsidRPr="00C0302E">
        <w:rPr>
          <w:rFonts w:ascii="Times New Roman" w:eastAsia="Times New Roman" w:hAnsi="Times New Roman" w:cs="Times New Roman"/>
          <w:sz w:val="24"/>
          <w:szCs w:val="24"/>
        </w:rPr>
        <w:t>лога: Present Simple Passive, Past Simple Passive;</w:t>
      </w:r>
    </w:p>
    <w:p w:rsidR="00647EEC" w:rsidRPr="00C0302E" w:rsidRDefault="001707C8">
      <w:pPr>
        <w:numPr>
          <w:ilvl w:val="0"/>
          <w:numId w:val="32"/>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47EEC" w:rsidRPr="00C0302E" w:rsidRDefault="00647EEC">
      <w:pPr>
        <w:spacing w:after="0" w:line="240" w:lineRule="auto"/>
        <w:ind w:firstLine="709"/>
        <w:jc w:val="both"/>
        <w:rPr>
          <w:rFonts w:ascii="Times New Roman" w:eastAsia="Times New Roman" w:hAnsi="Times New Roman" w:cs="Times New Roman"/>
          <w:b/>
          <w:sz w:val="24"/>
          <w:szCs w:val="24"/>
        </w:rPr>
      </w:pP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предложения с конструкциями as … as; not so … as; either … or; neither … nor;</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предложения с конструкцией I wish;</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конструкции с глаголами на -ing: to love/hate doing something; Stop talking;</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lang w:val="en-US"/>
        </w:rPr>
      </w:pPr>
      <w:r w:rsidRPr="00C0302E">
        <w:rPr>
          <w:rFonts w:ascii="Times New Roman" w:eastAsia="Times New Roman" w:hAnsi="Times New Roman" w:cs="Times New Roman"/>
          <w:i/>
          <w:sz w:val="24"/>
          <w:szCs w:val="24"/>
        </w:rPr>
        <w:t>распознавать</w:t>
      </w:r>
      <w:r w:rsidRPr="00C0302E">
        <w:rPr>
          <w:rFonts w:ascii="Times New Roman" w:eastAsia="Times New Roman" w:hAnsi="Times New Roman" w:cs="Times New Roman"/>
          <w:i/>
          <w:sz w:val="24"/>
          <w:szCs w:val="24"/>
          <w:lang w:val="en-US"/>
        </w:rPr>
        <w:t xml:space="preserve"> </w:t>
      </w:r>
      <w:r w:rsidRPr="00C0302E">
        <w:rPr>
          <w:rFonts w:ascii="Times New Roman" w:eastAsia="Times New Roman" w:hAnsi="Times New Roman" w:cs="Times New Roman"/>
          <w:i/>
          <w:sz w:val="24"/>
          <w:szCs w:val="24"/>
        </w:rPr>
        <w:t>и</w:t>
      </w:r>
      <w:r w:rsidRPr="00C0302E">
        <w:rPr>
          <w:rFonts w:ascii="Times New Roman" w:eastAsia="Times New Roman" w:hAnsi="Times New Roman" w:cs="Times New Roman"/>
          <w:i/>
          <w:sz w:val="24"/>
          <w:szCs w:val="24"/>
          <w:lang w:val="en-US"/>
        </w:rPr>
        <w:t xml:space="preserve"> </w:t>
      </w:r>
      <w:r w:rsidRPr="00C0302E">
        <w:rPr>
          <w:rFonts w:ascii="Times New Roman" w:eastAsia="Times New Roman" w:hAnsi="Times New Roman" w:cs="Times New Roman"/>
          <w:i/>
          <w:sz w:val="24"/>
          <w:szCs w:val="24"/>
        </w:rPr>
        <w:t>употреблять</w:t>
      </w:r>
      <w:r w:rsidRPr="00C0302E">
        <w:rPr>
          <w:rFonts w:ascii="Times New Roman" w:eastAsia="Times New Roman" w:hAnsi="Times New Roman" w:cs="Times New Roman"/>
          <w:i/>
          <w:sz w:val="24"/>
          <w:szCs w:val="24"/>
          <w:lang w:val="en-US"/>
        </w:rPr>
        <w:t xml:space="preserve"> </w:t>
      </w:r>
      <w:r w:rsidRPr="00C0302E">
        <w:rPr>
          <w:rFonts w:ascii="Times New Roman" w:eastAsia="Times New Roman" w:hAnsi="Times New Roman" w:cs="Times New Roman"/>
          <w:i/>
          <w:sz w:val="24"/>
          <w:szCs w:val="24"/>
        </w:rPr>
        <w:t>в</w:t>
      </w:r>
      <w:r w:rsidRPr="00C0302E">
        <w:rPr>
          <w:rFonts w:ascii="Times New Roman" w:eastAsia="Times New Roman" w:hAnsi="Times New Roman" w:cs="Times New Roman"/>
          <w:i/>
          <w:sz w:val="24"/>
          <w:szCs w:val="24"/>
          <w:lang w:val="en-US"/>
        </w:rPr>
        <w:t xml:space="preserve"> </w:t>
      </w:r>
      <w:r w:rsidRPr="00C0302E">
        <w:rPr>
          <w:rFonts w:ascii="Times New Roman" w:eastAsia="Times New Roman" w:hAnsi="Times New Roman" w:cs="Times New Roman"/>
          <w:i/>
          <w:sz w:val="24"/>
          <w:szCs w:val="24"/>
        </w:rPr>
        <w:t>речи</w:t>
      </w:r>
      <w:r w:rsidRPr="00C0302E">
        <w:rPr>
          <w:rFonts w:ascii="Times New Roman" w:eastAsia="Times New Roman" w:hAnsi="Times New Roman" w:cs="Times New Roman"/>
          <w:i/>
          <w:sz w:val="24"/>
          <w:szCs w:val="24"/>
          <w:lang w:val="en-US"/>
        </w:rPr>
        <w:t xml:space="preserve"> </w:t>
      </w:r>
      <w:r w:rsidRPr="00C0302E">
        <w:rPr>
          <w:rFonts w:ascii="Times New Roman" w:eastAsia="Times New Roman" w:hAnsi="Times New Roman" w:cs="Times New Roman"/>
          <w:i/>
          <w:sz w:val="24"/>
          <w:szCs w:val="24"/>
        </w:rPr>
        <w:t>конструкции</w:t>
      </w:r>
      <w:r w:rsidRPr="00C0302E">
        <w:rPr>
          <w:rFonts w:ascii="Times New Roman" w:eastAsia="Times New Roman" w:hAnsi="Times New Roman" w:cs="Times New Roman"/>
          <w:i/>
          <w:sz w:val="24"/>
          <w:szCs w:val="24"/>
          <w:lang w:val="en-US"/>
        </w:rPr>
        <w:t xml:space="preserve"> It takes me …to do something; to look / feel / be happy;</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глаголы во временных формах действительного залога: Past Perfect, Present Perfect Continuous, Future-in-the-Past;</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глаголы в формах страдательного залога Future Simple Passive, Present Perfect Passive;</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модальные глаголы need, shall, might, would;</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по формальным признакам и понимать значение неличных форм глаг</w:t>
      </w:r>
      <w:r w:rsidRPr="00C0302E">
        <w:rPr>
          <w:rFonts w:ascii="Times New Roman" w:eastAsia="Times New Roman" w:hAnsi="Times New Roman" w:cs="Times New Roman"/>
          <w:i/>
          <w:sz w:val="24"/>
          <w:szCs w:val="24"/>
        </w:rPr>
        <w:t>о</w:t>
      </w:r>
      <w:r w:rsidRPr="00C0302E">
        <w:rPr>
          <w:rFonts w:ascii="Times New Roman" w:eastAsia="Times New Roman" w:hAnsi="Times New Roman" w:cs="Times New Roman"/>
          <w:i/>
          <w:sz w:val="24"/>
          <w:szCs w:val="24"/>
        </w:rPr>
        <w:t>ла (инфинитива, герундия, причастия I и II, отглагольного существительного) без различения их функций и употреблять их в речи;</w:t>
      </w:r>
    </w:p>
    <w:p w:rsidR="00647EEC" w:rsidRPr="00C0302E" w:rsidRDefault="001707C8">
      <w:pPr>
        <w:numPr>
          <w:ilvl w:val="0"/>
          <w:numId w:val="33"/>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Социокультурные знания и умения</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7EEC" w:rsidRPr="00C0302E" w:rsidRDefault="001707C8">
      <w:pPr>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представлять родную страну и культуру на английском языке;</w:t>
      </w:r>
    </w:p>
    <w:p w:rsidR="00647EEC" w:rsidRPr="00C0302E" w:rsidRDefault="001707C8">
      <w:pPr>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sz w:val="24"/>
          <w:szCs w:val="24"/>
        </w:rPr>
        <w:t>понимать социокультурные реалии при чтении и аудировании в рамках изученного материала.</w:t>
      </w:r>
    </w:p>
    <w:p w:rsidR="00647EEC" w:rsidRPr="00C0302E" w:rsidRDefault="001707C8">
      <w:pPr>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pPr>
        <w:numPr>
          <w:ilvl w:val="0"/>
          <w:numId w:val="35"/>
        </w:numPr>
        <w:tabs>
          <w:tab w:val="left" w:pos="993"/>
        </w:tabs>
        <w:spacing w:after="0" w:line="240" w:lineRule="auto"/>
        <w:ind w:firstLine="709"/>
        <w:jc w:val="both"/>
        <w:rPr>
          <w:rFonts w:ascii="Times New Roman" w:eastAsia="Times New Roman" w:hAnsi="Times New Roman" w:cs="Times New Roman"/>
          <w:b/>
          <w:i/>
          <w:sz w:val="24"/>
          <w:szCs w:val="24"/>
        </w:rPr>
      </w:pPr>
      <w:r w:rsidRPr="00C0302E">
        <w:rPr>
          <w:rFonts w:ascii="Times New Roman" w:eastAsia="Times New Roman" w:hAnsi="Times New Roman" w:cs="Times New Roman"/>
          <w:i/>
          <w:sz w:val="24"/>
          <w:szCs w:val="24"/>
        </w:rPr>
        <w:t>использовать социокультурные реалии при создании устных и письменных высказ</w:t>
      </w:r>
      <w:r w:rsidRPr="00C0302E">
        <w:rPr>
          <w:rFonts w:ascii="Times New Roman" w:eastAsia="Times New Roman" w:hAnsi="Times New Roman" w:cs="Times New Roman"/>
          <w:i/>
          <w:sz w:val="24"/>
          <w:szCs w:val="24"/>
        </w:rPr>
        <w:t>ы</w:t>
      </w:r>
      <w:r w:rsidRPr="00C0302E">
        <w:rPr>
          <w:rFonts w:ascii="Times New Roman" w:eastAsia="Times New Roman" w:hAnsi="Times New Roman" w:cs="Times New Roman"/>
          <w:i/>
          <w:sz w:val="24"/>
          <w:szCs w:val="24"/>
        </w:rPr>
        <w:t>ваний;</w:t>
      </w:r>
    </w:p>
    <w:p w:rsidR="00647EEC" w:rsidRPr="00C0302E" w:rsidRDefault="001707C8">
      <w:pPr>
        <w:numPr>
          <w:ilvl w:val="0"/>
          <w:numId w:val="35"/>
        </w:numPr>
        <w:tabs>
          <w:tab w:val="left" w:pos="993"/>
        </w:tabs>
        <w:spacing w:after="0" w:line="240" w:lineRule="auto"/>
        <w:ind w:firstLine="709"/>
        <w:jc w:val="both"/>
        <w:rPr>
          <w:rFonts w:ascii="Times New Roman" w:eastAsia="Times New Roman" w:hAnsi="Times New Roman" w:cs="Times New Roman"/>
          <w:b/>
          <w:i/>
          <w:sz w:val="24"/>
          <w:szCs w:val="24"/>
        </w:rPr>
      </w:pPr>
      <w:r w:rsidRPr="00C0302E">
        <w:rPr>
          <w:rFonts w:ascii="Times New Roman" w:eastAsia="Times New Roman" w:hAnsi="Times New Roman" w:cs="Times New Roman"/>
          <w:i/>
          <w:sz w:val="24"/>
          <w:szCs w:val="24"/>
        </w:rPr>
        <w:t>находить сходство и различие в традициях родной страны и страны/стран изуча</w:t>
      </w:r>
      <w:r w:rsidRPr="00C0302E">
        <w:rPr>
          <w:rFonts w:ascii="Times New Roman" w:eastAsia="Times New Roman" w:hAnsi="Times New Roman" w:cs="Times New Roman"/>
          <w:i/>
          <w:sz w:val="24"/>
          <w:szCs w:val="24"/>
        </w:rPr>
        <w:t>е</w:t>
      </w:r>
      <w:r w:rsidRPr="00C0302E">
        <w:rPr>
          <w:rFonts w:ascii="Times New Roman" w:eastAsia="Times New Roman" w:hAnsi="Times New Roman" w:cs="Times New Roman"/>
          <w:i/>
          <w:sz w:val="24"/>
          <w:szCs w:val="24"/>
        </w:rPr>
        <w:t>мого языка.</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Компенсаторные умения</w:t>
      </w:r>
    </w:p>
    <w:p w:rsidR="00647EEC" w:rsidRPr="00C0302E" w:rsidRDefault="001707C8">
      <w:pPr>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b/>
          <w:sz w:val="24"/>
          <w:szCs w:val="24"/>
        </w:rPr>
        <w:t>Выпускник научится:</w:t>
      </w:r>
    </w:p>
    <w:p w:rsidR="00647EEC" w:rsidRPr="00C0302E" w:rsidRDefault="001707C8">
      <w:pPr>
        <w:numPr>
          <w:ilvl w:val="0"/>
          <w:numId w:val="36"/>
        </w:numPr>
        <w:tabs>
          <w:tab w:val="left" w:pos="993"/>
        </w:tabs>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sz w:val="24"/>
          <w:szCs w:val="24"/>
        </w:rPr>
        <w:lastRenderedPageBreak/>
        <w:t>выходить из положения при дефиците языковых средств: использовать переспрос при говорении.</w:t>
      </w:r>
    </w:p>
    <w:p w:rsidR="00647EEC" w:rsidRPr="00C0302E" w:rsidRDefault="001707C8">
      <w:pPr>
        <w:spacing w:after="0" w:line="240" w:lineRule="auto"/>
        <w:ind w:firstLine="709"/>
        <w:jc w:val="both"/>
        <w:rPr>
          <w:rFonts w:ascii="Times New Roman" w:eastAsia="Times New Roman" w:hAnsi="Times New Roman" w:cs="Times New Roman"/>
          <w:sz w:val="24"/>
          <w:szCs w:val="24"/>
        </w:rPr>
      </w:pPr>
      <w:r w:rsidRPr="00C0302E">
        <w:rPr>
          <w:rFonts w:ascii="Times New Roman" w:eastAsia="Times New Roman" w:hAnsi="Times New Roman" w:cs="Times New Roman"/>
          <w:b/>
          <w:sz w:val="24"/>
          <w:szCs w:val="24"/>
        </w:rPr>
        <w:t>Выпускник получит возможность научиться:</w:t>
      </w:r>
    </w:p>
    <w:p w:rsidR="00647EEC" w:rsidRPr="00C0302E" w:rsidRDefault="001707C8" w:rsidP="00DB111C">
      <w:pPr>
        <w:numPr>
          <w:ilvl w:val="0"/>
          <w:numId w:val="37"/>
        </w:numPr>
        <w:tabs>
          <w:tab w:val="left" w:pos="993"/>
        </w:tabs>
        <w:spacing w:after="0" w:line="240" w:lineRule="auto"/>
        <w:ind w:firstLine="709"/>
        <w:jc w:val="both"/>
        <w:rPr>
          <w:rFonts w:ascii="Times New Roman" w:eastAsia="Times New Roman" w:hAnsi="Times New Roman" w:cs="Times New Roman"/>
          <w:i/>
          <w:sz w:val="24"/>
          <w:szCs w:val="24"/>
        </w:rPr>
      </w:pPr>
      <w:r w:rsidRPr="00C0302E">
        <w:rPr>
          <w:rFonts w:ascii="Times New Roman" w:eastAsia="Times New Roman" w:hAnsi="Times New Roman" w:cs="Times New Roman"/>
          <w:i/>
          <w:sz w:val="24"/>
          <w:szCs w:val="24"/>
        </w:rPr>
        <w:t>использовать перифраз, синонимические и антонимические средства при говорении;</w:t>
      </w:r>
    </w:p>
    <w:p w:rsidR="00647EEC" w:rsidRPr="00C0302E" w:rsidRDefault="001707C8" w:rsidP="00DB111C">
      <w:pPr>
        <w:numPr>
          <w:ilvl w:val="0"/>
          <w:numId w:val="37"/>
        </w:numPr>
        <w:tabs>
          <w:tab w:val="left" w:pos="993"/>
        </w:tabs>
        <w:spacing w:after="0" w:line="240" w:lineRule="auto"/>
        <w:ind w:firstLine="709"/>
        <w:jc w:val="both"/>
        <w:rPr>
          <w:rFonts w:ascii="Times New Roman" w:eastAsia="Times New Roman" w:hAnsi="Times New Roman" w:cs="Times New Roman"/>
          <w:b/>
          <w:sz w:val="24"/>
          <w:szCs w:val="24"/>
        </w:rPr>
      </w:pPr>
      <w:r w:rsidRPr="00C0302E">
        <w:rPr>
          <w:rFonts w:ascii="Times New Roman" w:eastAsia="Times New Roman" w:hAnsi="Times New Roman" w:cs="Times New Roman"/>
          <w:i/>
          <w:sz w:val="24"/>
          <w:szCs w:val="24"/>
        </w:rPr>
        <w:t>пользоваться языковой и контекстуальной догадкой при аудировании и чтении.</w:t>
      </w:r>
    </w:p>
    <w:p w:rsidR="00647EEC" w:rsidRPr="00D73548" w:rsidRDefault="001707C8" w:rsidP="00D37E4A">
      <w:pPr>
        <w:pStyle w:val="3"/>
        <w:rPr>
          <w:rFonts w:eastAsia="Times New Roman"/>
          <w:color w:val="auto"/>
        </w:rPr>
      </w:pPr>
      <w:bookmarkStart w:id="13" w:name="_Toc468901525"/>
      <w:r w:rsidRPr="00D73548">
        <w:rPr>
          <w:rFonts w:eastAsia="Times New Roman"/>
          <w:color w:val="auto"/>
        </w:rPr>
        <w:t>1.2.5.4. История России. Всеобщая история</w:t>
      </w:r>
      <w:bookmarkEnd w:id="13"/>
    </w:p>
    <w:p w:rsidR="00647EEC" w:rsidRPr="00DB111C" w:rsidRDefault="001707C8" w:rsidP="00C0302E">
      <w:pPr>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rPr>
        <w:t>Предметные результаты</w:t>
      </w:r>
      <w:r w:rsidRPr="00DB111C">
        <w:rPr>
          <w:rFonts w:ascii="Times New Roman" w:eastAsia="Times New Roman" w:hAnsi="Times New Roman" w:cs="Times New Roman"/>
          <w:sz w:val="24"/>
          <w:szCs w:val="24"/>
        </w:rPr>
        <w:t xml:space="preserve"> освоения курса истории на уровне основного общего образов</w:t>
      </w:r>
      <w:r w:rsidRPr="00DB111C">
        <w:rPr>
          <w:rFonts w:ascii="Times New Roman" w:eastAsia="Times New Roman" w:hAnsi="Times New Roman" w:cs="Times New Roman"/>
          <w:sz w:val="24"/>
          <w:szCs w:val="24"/>
        </w:rPr>
        <w:t>а</w:t>
      </w:r>
      <w:r w:rsidRPr="00DB111C">
        <w:rPr>
          <w:rFonts w:ascii="Times New Roman" w:eastAsia="Times New Roman" w:hAnsi="Times New Roman" w:cs="Times New Roman"/>
          <w:sz w:val="24"/>
          <w:szCs w:val="24"/>
        </w:rPr>
        <w:t>ния предполагают, что у учащегося сформированы:</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w:t>
      </w:r>
      <w:r w:rsidRPr="00DB111C">
        <w:rPr>
          <w:rFonts w:ascii="Times New Roman" w:eastAsia="Times New Roman" w:hAnsi="Times New Roman" w:cs="Times New Roman"/>
          <w:sz w:val="24"/>
          <w:szCs w:val="24"/>
        </w:rPr>
        <w:t>у</w:t>
      </w:r>
      <w:r w:rsidRPr="00DB111C">
        <w:rPr>
          <w:rFonts w:ascii="Times New Roman" w:eastAsia="Times New Roman" w:hAnsi="Times New Roman" w:cs="Times New Roman"/>
          <w:sz w:val="24"/>
          <w:szCs w:val="24"/>
        </w:rPr>
        <w:t>дарств как необходимой основы миропонимания и познания современного общества; о прее</w:t>
      </w:r>
      <w:r w:rsidRPr="00DB111C">
        <w:rPr>
          <w:rFonts w:ascii="Times New Roman" w:eastAsia="Times New Roman" w:hAnsi="Times New Roman" w:cs="Times New Roman"/>
          <w:sz w:val="24"/>
          <w:szCs w:val="24"/>
        </w:rPr>
        <w:t>м</w:t>
      </w:r>
      <w:r w:rsidRPr="00DB111C">
        <w:rPr>
          <w:rFonts w:ascii="Times New Roman" w:eastAsia="Times New Roman" w:hAnsi="Times New Roman" w:cs="Times New Roman"/>
          <w:sz w:val="24"/>
          <w:szCs w:val="24"/>
        </w:rPr>
        <w:t>ственности исторических эпох и непрерывности исторических процессов; о месте и роли Ро</w:t>
      </w:r>
      <w:r w:rsidRPr="00DB111C">
        <w:rPr>
          <w:rFonts w:ascii="Times New Roman" w:eastAsia="Times New Roman" w:hAnsi="Times New Roman" w:cs="Times New Roman"/>
          <w:sz w:val="24"/>
          <w:szCs w:val="24"/>
        </w:rPr>
        <w:t>с</w:t>
      </w:r>
      <w:r w:rsidRPr="00DB111C">
        <w:rPr>
          <w:rFonts w:ascii="Times New Roman" w:eastAsia="Times New Roman" w:hAnsi="Times New Roman" w:cs="Times New Roman"/>
          <w:sz w:val="24"/>
          <w:szCs w:val="24"/>
        </w:rPr>
        <w:t>сии в мировой истории;</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ского общества с древности до наших дней;</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ского анализа для раскрытия сущности и значения событий и явлений прошлого и современн</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сти;</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w:t>
      </w:r>
      <w:r w:rsidRPr="00DB111C">
        <w:rPr>
          <w:rFonts w:ascii="Times New Roman" w:eastAsia="Times New Roman" w:hAnsi="Times New Roman" w:cs="Times New Roman"/>
          <w:sz w:val="24"/>
          <w:szCs w:val="24"/>
        </w:rPr>
        <w:t>а</w:t>
      </w:r>
      <w:r w:rsidRPr="00DB111C">
        <w:rPr>
          <w:rFonts w:ascii="Times New Roman" w:eastAsia="Times New Roman" w:hAnsi="Times New Roman" w:cs="Times New Roman"/>
          <w:sz w:val="24"/>
          <w:szCs w:val="24"/>
        </w:rPr>
        <w:t>цию различных исторических и современных источников, раскрывая ее социальную прина</w:t>
      </w:r>
      <w:r w:rsidRPr="00DB111C">
        <w:rPr>
          <w:rFonts w:ascii="Times New Roman" w:eastAsia="Times New Roman" w:hAnsi="Times New Roman" w:cs="Times New Roman"/>
          <w:sz w:val="24"/>
          <w:szCs w:val="24"/>
        </w:rPr>
        <w:t>д</w:t>
      </w:r>
      <w:r w:rsidRPr="00DB111C">
        <w:rPr>
          <w:rFonts w:ascii="Times New Roman" w:eastAsia="Times New Roman" w:hAnsi="Times New Roman" w:cs="Times New Roman"/>
          <w:sz w:val="24"/>
          <w:szCs w:val="24"/>
        </w:rPr>
        <w:t>лежность и познавательную ценность; способность определять и аргументировать свое отн</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шение к ней;</w:t>
      </w:r>
    </w:p>
    <w:p w:rsidR="00647EEC" w:rsidRPr="00DB111C" w:rsidRDefault="001707C8" w:rsidP="00C0302E">
      <w:pPr>
        <w:numPr>
          <w:ilvl w:val="0"/>
          <w:numId w:val="38"/>
        </w:numPr>
        <w:tabs>
          <w:tab w:val="left" w:pos="709"/>
        </w:tabs>
        <w:spacing w:after="0"/>
        <w:ind w:firstLine="426"/>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47EEC" w:rsidRPr="00DB111C" w:rsidRDefault="001707C8">
      <w:pPr>
        <w:numPr>
          <w:ilvl w:val="0"/>
          <w:numId w:val="38"/>
        </w:numPr>
        <w:tabs>
          <w:tab w:val="left" w:pos="993"/>
        </w:tabs>
        <w:spacing w:after="0"/>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рических и культурных памятников своей страны и мира.</w:t>
      </w:r>
    </w:p>
    <w:p w:rsidR="00647EEC" w:rsidRPr="00DB111C" w:rsidRDefault="001707C8">
      <w:pPr>
        <w:spacing w:after="0" w:line="360" w:lineRule="auto"/>
        <w:ind w:firstLine="709"/>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История Древнего мира (5 класс)</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логических понятий, терминов (тысячелетие, век, до нашей эры, нашей эры);</w:t>
      </w:r>
    </w:p>
    <w:p w:rsidR="00647EEC" w:rsidRPr="00DB111C" w:rsidRDefault="00647EEC">
      <w:pPr>
        <w:spacing w:after="0" w:line="240" w:lineRule="auto"/>
        <w:ind w:firstLine="709"/>
        <w:jc w:val="both"/>
        <w:rPr>
          <w:rFonts w:ascii="Times New Roman" w:eastAsia="Times New Roman" w:hAnsi="Times New Roman" w:cs="Times New Roman"/>
          <w:b/>
          <w:sz w:val="24"/>
          <w:szCs w:val="24"/>
        </w:rPr>
      </w:pP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 использовать историческую карту как источник информации о расселении человеч</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ских общностей в эпохи первобытности и Древнего мира, расположении древних цивилизаций и государств, местах важнейших событий;</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проводить поиск информации в отрывках исторических текстов, материальных памя</w:t>
      </w:r>
      <w:r w:rsidRPr="00DB111C">
        <w:rPr>
          <w:rFonts w:ascii="Times New Roman" w:eastAsia="Times New Roman" w:hAnsi="Times New Roman" w:cs="Times New Roman"/>
          <w:sz w:val="24"/>
          <w:szCs w:val="24"/>
        </w:rPr>
        <w:t>т</w:t>
      </w:r>
      <w:r w:rsidRPr="00DB111C">
        <w:rPr>
          <w:rFonts w:ascii="Times New Roman" w:eastAsia="Times New Roman" w:hAnsi="Times New Roman" w:cs="Times New Roman"/>
          <w:sz w:val="24"/>
          <w:szCs w:val="24"/>
        </w:rPr>
        <w:t>никах Древнего мира;</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восточных и античных обществах (правители и подданные, свободные и рабы); в) религиозных верований людей в древности;</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lastRenderedPageBreak/>
        <w:t>• давать оценку наиболее значительным событиям и личностям древней истории.</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 давать характеристику общественного строя древних государств;</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w:t>
      </w:r>
      <w:r w:rsidRPr="00DB111C">
        <w:rPr>
          <w:rFonts w:ascii="Times New Roman" w:eastAsia="Times New Roman" w:hAnsi="Times New Roman" w:cs="Times New Roman"/>
          <w:i/>
          <w:sz w:val="24"/>
          <w:szCs w:val="24"/>
        </w:rPr>
        <w:t>б</w:t>
      </w:r>
      <w:r w:rsidRPr="00DB111C">
        <w:rPr>
          <w:rFonts w:ascii="Times New Roman" w:eastAsia="Times New Roman" w:hAnsi="Times New Roman" w:cs="Times New Roman"/>
          <w:i/>
          <w:sz w:val="24"/>
          <w:szCs w:val="24"/>
        </w:rPr>
        <w:t>щее и различия;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видеть проявления влияния античного искусства в окружающей среде;</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647EEC" w:rsidRPr="00DB111C" w:rsidRDefault="001707C8">
      <w:pPr>
        <w:spacing w:after="0" w:line="240" w:lineRule="auto"/>
        <w:ind w:firstLine="709"/>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использовать историческую карту как источник информации о территории, об экон</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w:t>
      </w:r>
      <w:r w:rsidRPr="00DB111C">
        <w:rPr>
          <w:rFonts w:ascii="Times New Roman" w:eastAsia="Times New Roman" w:hAnsi="Times New Roman" w:cs="Times New Roman"/>
          <w:sz w:val="24"/>
          <w:szCs w:val="24"/>
        </w:rPr>
        <w:t>а</w:t>
      </w:r>
      <w:r w:rsidRPr="00DB111C">
        <w:rPr>
          <w:rFonts w:ascii="Times New Roman" w:eastAsia="Times New Roman" w:hAnsi="Times New Roman" w:cs="Times New Roman"/>
          <w:sz w:val="24"/>
          <w:szCs w:val="24"/>
        </w:rPr>
        <w:t>мятниках Средневековья;</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ствах на Руси и в других странах, памятников материальной и художественной культуры; ра</w:t>
      </w:r>
      <w:r w:rsidRPr="00DB111C">
        <w:rPr>
          <w:rFonts w:ascii="Times New Roman" w:eastAsia="Times New Roman" w:hAnsi="Times New Roman" w:cs="Times New Roman"/>
          <w:sz w:val="24"/>
          <w:szCs w:val="24"/>
        </w:rPr>
        <w:t>с</w:t>
      </w:r>
      <w:r w:rsidRPr="00DB111C">
        <w:rPr>
          <w:rFonts w:ascii="Times New Roman" w:eastAsia="Times New Roman" w:hAnsi="Times New Roman" w:cs="Times New Roman"/>
          <w:sz w:val="24"/>
          <w:szCs w:val="24"/>
        </w:rPr>
        <w:t>сказывать о значительных событиях средневековой истории;</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раскрывать характерные, существенные черты: а) экономических и социальных отн</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w:t>
      </w:r>
      <w:r w:rsidRPr="00DB111C">
        <w:rPr>
          <w:rFonts w:ascii="Times New Roman" w:eastAsia="Times New Roman" w:hAnsi="Times New Roman" w:cs="Times New Roman"/>
          <w:sz w:val="24"/>
          <w:szCs w:val="24"/>
        </w:rPr>
        <w:t>н</w:t>
      </w:r>
      <w:r w:rsidRPr="00DB111C">
        <w:rPr>
          <w:rFonts w:ascii="Times New Roman" w:eastAsia="Times New Roman" w:hAnsi="Times New Roman" w:cs="Times New Roman"/>
          <w:sz w:val="24"/>
          <w:szCs w:val="24"/>
        </w:rPr>
        <w:t>ное государство» и др.);</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давать оценку событиям и личностям отечественной и всеобщей истории Средних в</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ков.</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b/>
          <w:sz w:val="24"/>
          <w:szCs w:val="24"/>
        </w:rPr>
        <w:t>История Нового времени. Россия в XVI – ХIХ веках (7</w:t>
      </w:r>
      <w:r w:rsidRPr="00DB111C">
        <w:rPr>
          <w:rFonts w:ascii="Times New Roman" w:eastAsia="Times New Roman" w:hAnsi="Times New Roman" w:cs="Times New Roman"/>
          <w:sz w:val="24"/>
          <w:szCs w:val="24"/>
        </w:rPr>
        <w:t>–</w:t>
      </w:r>
      <w:r w:rsidRPr="00DB111C">
        <w:rPr>
          <w:rFonts w:ascii="Times New Roman" w:eastAsia="Times New Roman" w:hAnsi="Times New Roman" w:cs="Times New Roman"/>
          <w:b/>
          <w:sz w:val="24"/>
          <w:szCs w:val="24"/>
        </w:rPr>
        <w:t>9 класс)</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w:t>
      </w:r>
      <w:r w:rsidRPr="00DB111C">
        <w:rPr>
          <w:rFonts w:ascii="Times New Roman" w:eastAsia="Times New Roman" w:hAnsi="Times New Roman" w:cs="Times New Roman"/>
          <w:sz w:val="24"/>
          <w:szCs w:val="24"/>
        </w:rPr>
        <w:t>у</w:t>
      </w:r>
      <w:r w:rsidRPr="00DB111C">
        <w:rPr>
          <w:rFonts w:ascii="Times New Roman" w:eastAsia="Times New Roman" w:hAnsi="Times New Roman" w:cs="Times New Roman"/>
          <w:sz w:val="24"/>
          <w:szCs w:val="24"/>
        </w:rPr>
        <w:t>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анализировать информацию различных источников по отечественной и всеобщей ист</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 xml:space="preserve">рии Нового времени; </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w:t>
      </w:r>
      <w:r w:rsidRPr="00DB111C">
        <w:rPr>
          <w:rFonts w:ascii="Times New Roman" w:eastAsia="Times New Roman" w:hAnsi="Times New Roman" w:cs="Times New Roman"/>
          <w:sz w:val="24"/>
          <w:szCs w:val="24"/>
        </w:rPr>
        <w:t>с</w:t>
      </w:r>
      <w:r w:rsidRPr="00DB111C">
        <w:rPr>
          <w:rFonts w:ascii="Times New Roman" w:eastAsia="Times New Roman" w:hAnsi="Times New Roman" w:cs="Times New Roman"/>
          <w:sz w:val="24"/>
          <w:szCs w:val="24"/>
        </w:rPr>
        <w:t>сказывать о значительных событиях и личностях отечественной и всеобщей истории Нового времени;</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раскрывать характерные, существенные черты: а) экономического и социального ра</w:t>
      </w:r>
      <w:r w:rsidRPr="00DB111C">
        <w:rPr>
          <w:rFonts w:ascii="Times New Roman" w:eastAsia="Times New Roman" w:hAnsi="Times New Roman" w:cs="Times New Roman"/>
          <w:sz w:val="24"/>
          <w:szCs w:val="24"/>
        </w:rPr>
        <w:t>з</w:t>
      </w:r>
      <w:r w:rsidRPr="00DB111C">
        <w:rPr>
          <w:rFonts w:ascii="Times New Roman" w:eastAsia="Times New Roman" w:hAnsi="Times New Roman" w:cs="Times New Roman"/>
          <w:sz w:val="24"/>
          <w:szCs w:val="24"/>
        </w:rPr>
        <w:t>вития России и других стран в Новое время; б) эволюции политического строя (включая пон</w:t>
      </w:r>
      <w:r w:rsidRPr="00DB111C">
        <w:rPr>
          <w:rFonts w:ascii="Times New Roman" w:eastAsia="Times New Roman" w:hAnsi="Times New Roman" w:cs="Times New Roman"/>
          <w:sz w:val="24"/>
          <w:szCs w:val="24"/>
        </w:rPr>
        <w:t>я</w:t>
      </w:r>
      <w:r w:rsidRPr="00DB111C">
        <w:rPr>
          <w:rFonts w:ascii="Times New Roman" w:eastAsia="Times New Roman" w:hAnsi="Times New Roman" w:cs="Times New Roman"/>
          <w:sz w:val="24"/>
          <w:szCs w:val="24"/>
        </w:rPr>
        <w:t>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w:t>
      </w:r>
      <w:r w:rsidRPr="00DB111C">
        <w:rPr>
          <w:rFonts w:ascii="Times New Roman" w:eastAsia="Times New Roman" w:hAnsi="Times New Roman" w:cs="Times New Roman"/>
          <w:sz w:val="24"/>
          <w:szCs w:val="24"/>
        </w:rPr>
        <w:t>н</w:t>
      </w:r>
      <w:r w:rsidRPr="00DB111C">
        <w:rPr>
          <w:rFonts w:ascii="Times New Roman" w:eastAsia="Times New Roman" w:hAnsi="Times New Roman" w:cs="Times New Roman"/>
          <w:sz w:val="24"/>
          <w:szCs w:val="24"/>
        </w:rPr>
        <w:t>ностях; д) художественной культуры Нового времени;</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объяснять причины и следствия ключевых событий и процессов отечественной и вс</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общей истории Нового времени (социальных движений, реформ и революций, взаимодействий между народами и др.);</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647EEC" w:rsidRPr="00DB111C" w:rsidRDefault="001707C8">
      <w:pPr>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 давать оценку событиям и личностям отечественной и всеобщей истории Нового вр</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мени.</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w:t>
      </w:r>
      <w:r w:rsidRPr="00DB111C">
        <w:rPr>
          <w:rFonts w:ascii="Times New Roman" w:eastAsia="Times New Roman" w:hAnsi="Times New Roman" w:cs="Times New Roman"/>
          <w:i/>
          <w:sz w:val="24"/>
          <w:szCs w:val="24"/>
        </w:rPr>
        <w:t>и</w:t>
      </w:r>
      <w:r w:rsidRPr="00DB111C">
        <w:rPr>
          <w:rFonts w:ascii="Times New Roman" w:eastAsia="Times New Roman" w:hAnsi="Times New Roman" w:cs="Times New Roman"/>
          <w:i/>
          <w:sz w:val="24"/>
          <w:szCs w:val="24"/>
        </w:rPr>
        <w:t>ческое развитие России, других государств в Новое время;</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47EEC" w:rsidRPr="00DB111C" w:rsidRDefault="001707C8">
      <w:pPr>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сравнивать развитие России и других стран в Новое время, объяснять, в чем заключ</w:t>
      </w:r>
      <w:r w:rsidRPr="00DB111C">
        <w:rPr>
          <w:rFonts w:ascii="Times New Roman" w:eastAsia="Times New Roman" w:hAnsi="Times New Roman" w:cs="Times New Roman"/>
          <w:i/>
          <w:sz w:val="24"/>
          <w:szCs w:val="24"/>
        </w:rPr>
        <w:t>а</w:t>
      </w:r>
      <w:r w:rsidRPr="00DB111C">
        <w:rPr>
          <w:rFonts w:ascii="Times New Roman" w:eastAsia="Times New Roman" w:hAnsi="Times New Roman" w:cs="Times New Roman"/>
          <w:i/>
          <w:sz w:val="24"/>
          <w:szCs w:val="24"/>
        </w:rPr>
        <w:t xml:space="preserve">лись общие черты и особенности; </w:t>
      </w:r>
    </w:p>
    <w:p w:rsidR="00647EEC" w:rsidRPr="00DB111C" w:rsidRDefault="001707C8">
      <w:pPr>
        <w:spacing w:after="0" w:line="240" w:lineRule="auto"/>
        <w:ind w:firstLine="709"/>
        <w:jc w:val="both"/>
        <w:rPr>
          <w:rFonts w:ascii="Times New Roman" w:eastAsia="Times New Roman" w:hAnsi="Times New Roman" w:cs="Times New Roman"/>
          <w:b/>
          <w:i/>
          <w:sz w:val="24"/>
          <w:szCs w:val="24"/>
        </w:rPr>
      </w:pPr>
      <w:r w:rsidRPr="00DB111C">
        <w:rPr>
          <w:rFonts w:ascii="Times New Roman" w:eastAsia="Times New Roman" w:hAnsi="Times New Roman" w:cs="Times New Roman"/>
          <w:sz w:val="24"/>
          <w:szCs w:val="24"/>
        </w:rPr>
        <w:t>• </w:t>
      </w:r>
      <w:r w:rsidRPr="00DB111C">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47EEC" w:rsidRPr="00D73548" w:rsidRDefault="001707C8" w:rsidP="00D37E4A">
      <w:pPr>
        <w:pStyle w:val="3"/>
        <w:rPr>
          <w:rFonts w:eastAsia="Times New Roman"/>
          <w:color w:val="auto"/>
        </w:rPr>
      </w:pPr>
      <w:bookmarkStart w:id="14" w:name="_Toc468901526"/>
      <w:r w:rsidRPr="00D73548">
        <w:rPr>
          <w:rFonts w:eastAsia="Times New Roman"/>
          <w:color w:val="auto"/>
        </w:rPr>
        <w:t>1.2.5.5. Обществознание</w:t>
      </w:r>
      <w:bookmarkEnd w:id="14"/>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Человек. Деятельность человека</w:t>
      </w:r>
    </w:p>
    <w:p w:rsidR="00647EEC" w:rsidRPr="00DB111C" w:rsidRDefault="001707C8">
      <w:pPr>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647EEC" w:rsidRPr="00DB111C" w:rsidRDefault="001707C8">
      <w:pPr>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основные возрастные периоды жизни человека, особенности подр</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сткового возраста;</w:t>
      </w:r>
    </w:p>
    <w:p w:rsidR="00647EEC" w:rsidRPr="00DB111C" w:rsidRDefault="001707C8">
      <w:pPr>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47EEC" w:rsidRPr="00DB111C" w:rsidRDefault="001707C8">
      <w:pPr>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647EEC" w:rsidRPr="00DB111C" w:rsidRDefault="001707C8">
      <w:pPr>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приводить примеры основных видов деятельности человека;</w:t>
      </w:r>
    </w:p>
    <w:p w:rsidR="00647EEC" w:rsidRPr="00DB111C" w:rsidRDefault="001707C8">
      <w:pPr>
        <w:numPr>
          <w:ilvl w:val="0"/>
          <w:numId w:val="39"/>
        </w:numPr>
        <w:tabs>
          <w:tab w:val="left" w:pos="993"/>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выполнять несложные практические задания по анализу ситуаций, связанных с ра</w:t>
      </w:r>
      <w:r w:rsidRPr="00DB111C">
        <w:rPr>
          <w:rFonts w:ascii="Times New Roman" w:eastAsia="Times New Roman" w:hAnsi="Times New Roman" w:cs="Times New Roman"/>
          <w:sz w:val="24"/>
          <w:szCs w:val="24"/>
          <w:shd w:val="clear" w:color="auto" w:fill="FFFFFF"/>
        </w:rPr>
        <w:t>з</w:t>
      </w:r>
      <w:r w:rsidRPr="00DB111C">
        <w:rPr>
          <w:rFonts w:ascii="Times New Roman" w:eastAsia="Times New Roman" w:hAnsi="Times New Roman" w:cs="Times New Roman"/>
          <w:sz w:val="24"/>
          <w:szCs w:val="24"/>
          <w:shd w:val="clear" w:color="auto" w:fill="FFFFFF"/>
        </w:rPr>
        <w:t>личными способами разрешения межличностных конфликтов; выражать собственное отнош</w:t>
      </w:r>
      <w:r w:rsidRPr="00DB111C">
        <w:rPr>
          <w:rFonts w:ascii="Times New Roman" w:eastAsia="Times New Roman" w:hAnsi="Times New Roman" w:cs="Times New Roman"/>
          <w:sz w:val="24"/>
          <w:szCs w:val="24"/>
          <w:shd w:val="clear" w:color="auto" w:fill="FFFFFF"/>
        </w:rPr>
        <w:t>е</w:t>
      </w:r>
      <w:r w:rsidRPr="00DB111C">
        <w:rPr>
          <w:rFonts w:ascii="Times New Roman" w:eastAsia="Times New Roman" w:hAnsi="Times New Roman" w:cs="Times New Roman"/>
          <w:sz w:val="24"/>
          <w:szCs w:val="24"/>
          <w:shd w:val="clear" w:color="auto" w:fill="FFFFFF"/>
        </w:rPr>
        <w:t>ние к различным способам разрешения межличностных конфликтов.</w:t>
      </w:r>
    </w:p>
    <w:p w:rsidR="00647EEC" w:rsidRPr="00DB111C" w:rsidRDefault="001707C8">
      <w:pPr>
        <w:tabs>
          <w:tab w:val="left" w:pos="1023"/>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numPr>
          <w:ilvl w:val="0"/>
          <w:numId w:val="40"/>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выполнять несложные практические задания, основанные на ситуациях, связанных с деятельностью человека;</w:t>
      </w:r>
    </w:p>
    <w:p w:rsidR="00647EEC" w:rsidRPr="00DB111C" w:rsidRDefault="001707C8">
      <w:pPr>
        <w:numPr>
          <w:ilvl w:val="0"/>
          <w:numId w:val="40"/>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оценивать роль деятельности в жизни человека и общества;</w:t>
      </w:r>
    </w:p>
    <w:p w:rsidR="00647EEC" w:rsidRPr="00DB111C" w:rsidRDefault="001707C8">
      <w:pPr>
        <w:numPr>
          <w:ilvl w:val="0"/>
          <w:numId w:val="40"/>
        </w:numPr>
        <w:tabs>
          <w:tab w:val="left" w:pos="993"/>
          <w:tab w:val="left" w:pos="1023"/>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оценивать последствия удовлетворения мнимых потребностей, на примерах показ</w:t>
      </w:r>
      <w:r w:rsidRPr="00DB111C">
        <w:rPr>
          <w:rFonts w:ascii="Times New Roman" w:eastAsia="Times New Roman" w:hAnsi="Times New Roman" w:cs="Times New Roman"/>
          <w:i/>
          <w:sz w:val="24"/>
          <w:szCs w:val="24"/>
        </w:rPr>
        <w:t>ы</w:t>
      </w:r>
      <w:r w:rsidRPr="00DB111C">
        <w:rPr>
          <w:rFonts w:ascii="Times New Roman" w:eastAsia="Times New Roman" w:hAnsi="Times New Roman" w:cs="Times New Roman"/>
          <w:i/>
          <w:sz w:val="24"/>
          <w:szCs w:val="24"/>
        </w:rPr>
        <w:t>вать опасность удовлетворения мнимых потребностей, угрожающих здоровью;</w:t>
      </w:r>
    </w:p>
    <w:p w:rsidR="00647EEC" w:rsidRPr="00DB111C" w:rsidRDefault="001707C8">
      <w:pPr>
        <w:numPr>
          <w:ilvl w:val="0"/>
          <w:numId w:val="40"/>
        </w:numPr>
        <w:tabs>
          <w:tab w:val="left" w:pos="993"/>
          <w:tab w:val="left" w:pos="102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использовать элементы причинно-следственного анализа при характеристике ме</w:t>
      </w:r>
      <w:r w:rsidRPr="00DB111C">
        <w:rPr>
          <w:rFonts w:ascii="Times New Roman" w:eastAsia="Times New Roman" w:hAnsi="Times New Roman" w:cs="Times New Roman"/>
          <w:i/>
          <w:sz w:val="24"/>
          <w:szCs w:val="24"/>
          <w:shd w:val="clear" w:color="auto" w:fill="FFFFFF"/>
        </w:rPr>
        <w:t>ж</w:t>
      </w:r>
      <w:r w:rsidRPr="00DB111C">
        <w:rPr>
          <w:rFonts w:ascii="Times New Roman" w:eastAsia="Times New Roman" w:hAnsi="Times New Roman" w:cs="Times New Roman"/>
          <w:i/>
          <w:sz w:val="24"/>
          <w:szCs w:val="24"/>
          <w:shd w:val="clear" w:color="auto" w:fill="FFFFFF"/>
        </w:rPr>
        <w:t>личностных конфликтов;</w:t>
      </w:r>
    </w:p>
    <w:p w:rsidR="00647EEC" w:rsidRPr="00DB111C" w:rsidRDefault="001707C8">
      <w:pPr>
        <w:numPr>
          <w:ilvl w:val="0"/>
          <w:numId w:val="40"/>
        </w:numPr>
        <w:tabs>
          <w:tab w:val="left" w:pos="993"/>
          <w:tab w:val="left" w:pos="102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lastRenderedPageBreak/>
        <w:t>моделировать возможные последствия позитивного и негативного воздействия группы на человека, делать выводы.</w:t>
      </w:r>
    </w:p>
    <w:p w:rsidR="00647EEC" w:rsidRPr="00DB111C" w:rsidRDefault="001707C8">
      <w:pPr>
        <w:tabs>
          <w:tab w:val="left" w:pos="102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научится:</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sz w:val="24"/>
          <w:szCs w:val="24"/>
          <w:shd w:val="clear" w:color="auto" w:fill="FFFFFF"/>
        </w:rPr>
        <w:t>демонстрировать на примерах взаимосвязь природы и общества, раскрывать роль природы в жизни человека;</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распознавать на основе приведенных данных основные типы обществ;</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движение от одних форм общественной жизни к другим; оценивать социальные явления с позиций общественного прогресса;</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различать экономические, социальные, политические, культурные явления и процессы общественной жизни;</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выполнять несложные познавательные и практические задания, основанные на ситу</w:t>
      </w:r>
      <w:r w:rsidRPr="00DB111C">
        <w:rPr>
          <w:rFonts w:ascii="Times New Roman" w:eastAsia="Times New Roman" w:hAnsi="Times New Roman" w:cs="Times New Roman"/>
          <w:sz w:val="24"/>
          <w:szCs w:val="24"/>
          <w:shd w:val="clear" w:color="auto" w:fill="FFFFFF"/>
        </w:rPr>
        <w:t>а</w:t>
      </w:r>
      <w:r w:rsidRPr="00DB111C">
        <w:rPr>
          <w:rFonts w:ascii="Times New Roman" w:eastAsia="Times New Roman" w:hAnsi="Times New Roman" w:cs="Times New Roman"/>
          <w:sz w:val="24"/>
          <w:szCs w:val="24"/>
          <w:shd w:val="clear" w:color="auto" w:fill="FFFFFF"/>
        </w:rPr>
        <w:t>циях жизнедеятельности человека в разных сферах общества;</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экологический кризис как глобальную проблему человечества, ра</w:t>
      </w:r>
      <w:r w:rsidRPr="00DB111C">
        <w:rPr>
          <w:rFonts w:ascii="Times New Roman" w:eastAsia="Times New Roman" w:hAnsi="Times New Roman" w:cs="Times New Roman"/>
          <w:sz w:val="24"/>
          <w:szCs w:val="24"/>
          <w:shd w:val="clear" w:color="auto" w:fill="FFFFFF"/>
        </w:rPr>
        <w:t>с</w:t>
      </w:r>
      <w:r w:rsidRPr="00DB111C">
        <w:rPr>
          <w:rFonts w:ascii="Times New Roman" w:eastAsia="Times New Roman" w:hAnsi="Times New Roman" w:cs="Times New Roman"/>
          <w:sz w:val="24"/>
          <w:szCs w:val="24"/>
          <w:shd w:val="clear" w:color="auto" w:fill="FFFFFF"/>
        </w:rPr>
        <w:t>крывать причины экологического кризиса;</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на основе полученных знаний выбирать в предлагаемых модельных ситуациях и ос</w:t>
      </w:r>
      <w:r w:rsidRPr="00DB111C">
        <w:rPr>
          <w:rFonts w:ascii="Times New Roman" w:eastAsia="Times New Roman" w:hAnsi="Times New Roman" w:cs="Times New Roman"/>
          <w:sz w:val="24"/>
          <w:szCs w:val="24"/>
          <w:shd w:val="clear" w:color="auto" w:fill="FFFFFF"/>
        </w:rPr>
        <w:t>у</w:t>
      </w:r>
      <w:r w:rsidRPr="00DB111C">
        <w:rPr>
          <w:rFonts w:ascii="Times New Roman" w:eastAsia="Times New Roman" w:hAnsi="Times New Roman" w:cs="Times New Roman"/>
          <w:sz w:val="24"/>
          <w:szCs w:val="24"/>
          <w:shd w:val="clear" w:color="auto" w:fill="FFFFFF"/>
        </w:rPr>
        <w:t>ществлять на практике экологически рациональное поведение;</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 xml:space="preserve">раскрывать влияние современных средств массовой коммуникации на общество и личность; </w:t>
      </w:r>
    </w:p>
    <w:p w:rsidR="00647EEC" w:rsidRPr="00DB111C" w:rsidRDefault="001707C8">
      <w:pPr>
        <w:numPr>
          <w:ilvl w:val="0"/>
          <w:numId w:val="41"/>
        </w:numPr>
        <w:tabs>
          <w:tab w:val="left" w:pos="20"/>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конкретизировать примерами опасность международного терроризма.</w:t>
      </w:r>
    </w:p>
    <w:p w:rsidR="00647EEC" w:rsidRPr="00DB111C" w:rsidRDefault="001707C8">
      <w:pPr>
        <w:tabs>
          <w:tab w:val="left" w:pos="0"/>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получит возможность научиться:</w:t>
      </w:r>
    </w:p>
    <w:p w:rsidR="00647EEC" w:rsidRPr="00DB111C" w:rsidRDefault="001707C8">
      <w:pPr>
        <w:numPr>
          <w:ilvl w:val="0"/>
          <w:numId w:val="42"/>
        </w:numPr>
        <w:tabs>
          <w:tab w:val="left" w:pos="102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наблюдать и характеризовать явления и события, происходящие в различных сферах общественной жизни;</w:t>
      </w:r>
    </w:p>
    <w:p w:rsidR="00647EEC" w:rsidRPr="00DB111C" w:rsidRDefault="001707C8">
      <w:pPr>
        <w:numPr>
          <w:ilvl w:val="0"/>
          <w:numId w:val="42"/>
        </w:numPr>
        <w:tabs>
          <w:tab w:val="left" w:pos="102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выявлять причинно-следственные связи общественных явлений и характеризовать основные направления общественного развития;</w:t>
      </w:r>
    </w:p>
    <w:p w:rsidR="00647EEC" w:rsidRPr="00DB111C" w:rsidRDefault="001707C8">
      <w:pPr>
        <w:numPr>
          <w:ilvl w:val="0"/>
          <w:numId w:val="42"/>
        </w:numPr>
        <w:tabs>
          <w:tab w:val="left" w:pos="102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осознанно содействовать защите природы.</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Социальные нормы</w:t>
      </w:r>
    </w:p>
    <w:p w:rsidR="00647EEC" w:rsidRPr="00DB111C" w:rsidRDefault="001707C8">
      <w:pPr>
        <w:tabs>
          <w:tab w:val="left" w:pos="102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научится:</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роль социальных норм как регуляторов общественной жизни и поведения человека;</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sz w:val="24"/>
          <w:szCs w:val="24"/>
          <w:shd w:val="clear" w:color="auto" w:fill="FFFFFF"/>
        </w:rPr>
        <w:t>различать отдельные виды социальных норм;</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основные нормы морали;</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критически осмысливать информацию морально-нравственного характера, получе</w:t>
      </w:r>
      <w:r w:rsidRPr="00DB111C">
        <w:rPr>
          <w:rFonts w:ascii="Times New Roman" w:eastAsia="Times New Roman" w:hAnsi="Times New Roman" w:cs="Times New Roman"/>
          <w:sz w:val="24"/>
          <w:szCs w:val="24"/>
          <w:shd w:val="clear" w:color="auto" w:fill="FFFFFF"/>
        </w:rPr>
        <w:t>н</w:t>
      </w:r>
      <w:r w:rsidRPr="00DB111C">
        <w:rPr>
          <w:rFonts w:ascii="Times New Roman" w:eastAsia="Times New Roman" w:hAnsi="Times New Roman" w:cs="Times New Roman"/>
          <w:sz w:val="24"/>
          <w:szCs w:val="24"/>
          <w:shd w:val="clear" w:color="auto" w:fill="FFFFFF"/>
        </w:rPr>
        <w:t>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сущность патриотизма, гражданственности; приводить примеры проявл</w:t>
      </w:r>
      <w:r w:rsidRPr="00DB111C">
        <w:rPr>
          <w:rFonts w:ascii="Times New Roman" w:eastAsia="Times New Roman" w:hAnsi="Times New Roman" w:cs="Times New Roman"/>
          <w:sz w:val="24"/>
          <w:szCs w:val="24"/>
          <w:shd w:val="clear" w:color="auto" w:fill="FFFFFF"/>
        </w:rPr>
        <w:t>е</w:t>
      </w:r>
      <w:r w:rsidRPr="00DB111C">
        <w:rPr>
          <w:rFonts w:ascii="Times New Roman" w:eastAsia="Times New Roman" w:hAnsi="Times New Roman" w:cs="Times New Roman"/>
          <w:sz w:val="24"/>
          <w:szCs w:val="24"/>
          <w:shd w:val="clear" w:color="auto" w:fill="FFFFFF"/>
        </w:rPr>
        <w:t>ния этих качеств из истории и жизни современного общества;</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специфику норм права;</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сравнивать нормы морали и права, выявлять их общие черты и особенности;</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сущность процесса социализации личности;</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причины отклоняющегося поведения;</w:t>
      </w:r>
    </w:p>
    <w:p w:rsidR="00647EEC" w:rsidRPr="00DB111C" w:rsidRDefault="001707C8">
      <w:pPr>
        <w:numPr>
          <w:ilvl w:val="0"/>
          <w:numId w:val="43"/>
        </w:numPr>
        <w:tabs>
          <w:tab w:val="left" w:pos="102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описывать негативные последствия наиболее опасных форм отклоняющегося повед</w:t>
      </w:r>
      <w:r w:rsidRPr="00DB111C">
        <w:rPr>
          <w:rFonts w:ascii="Times New Roman" w:eastAsia="Times New Roman" w:hAnsi="Times New Roman" w:cs="Times New Roman"/>
          <w:sz w:val="24"/>
          <w:szCs w:val="24"/>
          <w:shd w:val="clear" w:color="auto" w:fill="FFFFFF"/>
        </w:rPr>
        <w:t>е</w:t>
      </w:r>
      <w:r w:rsidRPr="00DB111C">
        <w:rPr>
          <w:rFonts w:ascii="Times New Roman" w:eastAsia="Times New Roman" w:hAnsi="Times New Roman" w:cs="Times New Roman"/>
          <w:sz w:val="24"/>
          <w:szCs w:val="24"/>
          <w:shd w:val="clear" w:color="auto" w:fill="FFFFFF"/>
        </w:rPr>
        <w:t>ния.</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получит возможность научиться:</w:t>
      </w:r>
    </w:p>
    <w:p w:rsidR="00647EEC" w:rsidRPr="00DB111C" w:rsidRDefault="001707C8">
      <w:pPr>
        <w:numPr>
          <w:ilvl w:val="0"/>
          <w:numId w:val="44"/>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использовать элементы причинно-следственного анализа для понимания влияния м</w:t>
      </w:r>
      <w:r w:rsidRPr="00DB111C">
        <w:rPr>
          <w:rFonts w:ascii="Times New Roman" w:eastAsia="Times New Roman" w:hAnsi="Times New Roman" w:cs="Times New Roman"/>
          <w:i/>
          <w:sz w:val="24"/>
          <w:szCs w:val="24"/>
          <w:shd w:val="clear" w:color="auto" w:fill="FFFFFF"/>
        </w:rPr>
        <w:t>о</w:t>
      </w:r>
      <w:r w:rsidRPr="00DB111C">
        <w:rPr>
          <w:rFonts w:ascii="Times New Roman" w:eastAsia="Times New Roman" w:hAnsi="Times New Roman" w:cs="Times New Roman"/>
          <w:i/>
          <w:sz w:val="24"/>
          <w:szCs w:val="24"/>
          <w:shd w:val="clear" w:color="auto" w:fill="FFFFFF"/>
        </w:rPr>
        <w:t>ральных устоев на развитие общества и человека;</w:t>
      </w:r>
    </w:p>
    <w:p w:rsidR="00647EEC" w:rsidRPr="00DB111C" w:rsidRDefault="001707C8">
      <w:pPr>
        <w:numPr>
          <w:ilvl w:val="0"/>
          <w:numId w:val="44"/>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оценивать социальную значимость здорового образа жизни.</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Сфера духовной культуры</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научится:</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развитие отдельных областей и форм культуры, выражать свое мн</w:t>
      </w:r>
      <w:r w:rsidRPr="00DB111C">
        <w:rPr>
          <w:rFonts w:ascii="Times New Roman" w:eastAsia="Times New Roman" w:hAnsi="Times New Roman" w:cs="Times New Roman"/>
          <w:sz w:val="24"/>
          <w:szCs w:val="24"/>
          <w:shd w:val="clear" w:color="auto" w:fill="FFFFFF"/>
        </w:rPr>
        <w:t>е</w:t>
      </w:r>
      <w:r w:rsidRPr="00DB111C">
        <w:rPr>
          <w:rFonts w:ascii="Times New Roman" w:eastAsia="Times New Roman" w:hAnsi="Times New Roman" w:cs="Times New Roman"/>
          <w:sz w:val="24"/>
          <w:szCs w:val="24"/>
          <w:shd w:val="clear" w:color="auto" w:fill="FFFFFF"/>
        </w:rPr>
        <w:t>ние о явлениях культуры;</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описывать явления духовной культуры;</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lastRenderedPageBreak/>
        <w:t>объяснять причины возрастания роли науки в современном мире;</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оценивать роль образования в современном обществе;</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различать уровни общего образования в России;</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описывать духовные ценности российского народа и выражать собственное отнош</w:t>
      </w:r>
      <w:r w:rsidRPr="00DB111C">
        <w:rPr>
          <w:rFonts w:ascii="Times New Roman" w:eastAsia="Times New Roman" w:hAnsi="Times New Roman" w:cs="Times New Roman"/>
          <w:sz w:val="24"/>
          <w:szCs w:val="24"/>
          <w:shd w:val="clear" w:color="auto" w:fill="FFFFFF"/>
        </w:rPr>
        <w:t>е</w:t>
      </w:r>
      <w:r w:rsidRPr="00DB111C">
        <w:rPr>
          <w:rFonts w:ascii="Times New Roman" w:eastAsia="Times New Roman" w:hAnsi="Times New Roman" w:cs="Times New Roman"/>
          <w:sz w:val="24"/>
          <w:szCs w:val="24"/>
          <w:shd w:val="clear" w:color="auto" w:fill="FFFFFF"/>
        </w:rPr>
        <w:t>ние к ним;</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необходимость непрерывного образования в современных условиях;</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учитывать общественные потребности при выборе направления своей будущей пр</w:t>
      </w:r>
      <w:r w:rsidRPr="00DB111C">
        <w:rPr>
          <w:rFonts w:ascii="Times New Roman" w:eastAsia="Times New Roman" w:hAnsi="Times New Roman" w:cs="Times New Roman"/>
          <w:sz w:val="24"/>
          <w:szCs w:val="24"/>
          <w:shd w:val="clear" w:color="auto" w:fill="FFFFFF"/>
        </w:rPr>
        <w:t>о</w:t>
      </w:r>
      <w:r w:rsidRPr="00DB111C">
        <w:rPr>
          <w:rFonts w:ascii="Times New Roman" w:eastAsia="Times New Roman" w:hAnsi="Times New Roman" w:cs="Times New Roman"/>
          <w:sz w:val="24"/>
          <w:szCs w:val="24"/>
          <w:shd w:val="clear" w:color="auto" w:fill="FFFFFF"/>
        </w:rPr>
        <w:t>фессиональной деятельности;</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роль религии в современном обществе;</w:t>
      </w:r>
    </w:p>
    <w:p w:rsidR="00647EEC" w:rsidRPr="00DB111C" w:rsidRDefault="001707C8">
      <w:pPr>
        <w:numPr>
          <w:ilvl w:val="0"/>
          <w:numId w:val="45"/>
        </w:numPr>
        <w:tabs>
          <w:tab w:val="left" w:pos="993"/>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особенности искусства как формы духовной культуры</w:t>
      </w:r>
      <w:r w:rsidRPr="00DB111C">
        <w:rPr>
          <w:rFonts w:ascii="Times New Roman" w:eastAsia="Times New Roman" w:hAnsi="Times New Roman" w:cs="Times New Roman"/>
          <w:b/>
          <w:sz w:val="24"/>
          <w:szCs w:val="24"/>
          <w:shd w:val="clear" w:color="auto" w:fill="FFFFFF"/>
        </w:rPr>
        <w:t>.</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получит возможность научиться:</w:t>
      </w:r>
    </w:p>
    <w:p w:rsidR="00647EEC" w:rsidRPr="00DB111C" w:rsidRDefault="001707C8">
      <w:pPr>
        <w:numPr>
          <w:ilvl w:val="0"/>
          <w:numId w:val="46"/>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описывать процессы создания, сохранения, трансляции и усвоения достижений кул</w:t>
      </w:r>
      <w:r w:rsidRPr="00DB111C">
        <w:rPr>
          <w:rFonts w:ascii="Times New Roman" w:eastAsia="Times New Roman" w:hAnsi="Times New Roman" w:cs="Times New Roman"/>
          <w:i/>
          <w:sz w:val="24"/>
          <w:szCs w:val="24"/>
          <w:shd w:val="clear" w:color="auto" w:fill="FFFFFF"/>
        </w:rPr>
        <w:t>ь</w:t>
      </w:r>
      <w:r w:rsidRPr="00DB111C">
        <w:rPr>
          <w:rFonts w:ascii="Times New Roman" w:eastAsia="Times New Roman" w:hAnsi="Times New Roman" w:cs="Times New Roman"/>
          <w:i/>
          <w:sz w:val="24"/>
          <w:szCs w:val="24"/>
          <w:shd w:val="clear" w:color="auto" w:fill="FFFFFF"/>
        </w:rPr>
        <w:t>туры;</w:t>
      </w:r>
    </w:p>
    <w:p w:rsidR="00647EEC" w:rsidRPr="00DB111C" w:rsidRDefault="001707C8">
      <w:pPr>
        <w:numPr>
          <w:ilvl w:val="0"/>
          <w:numId w:val="46"/>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характеризовать основные направления развития отечественной культуры в совр</w:t>
      </w:r>
      <w:r w:rsidRPr="00DB111C">
        <w:rPr>
          <w:rFonts w:ascii="Times New Roman" w:eastAsia="Times New Roman" w:hAnsi="Times New Roman" w:cs="Times New Roman"/>
          <w:i/>
          <w:sz w:val="24"/>
          <w:szCs w:val="24"/>
          <w:shd w:val="clear" w:color="auto" w:fill="FFFFFF"/>
        </w:rPr>
        <w:t>е</w:t>
      </w:r>
      <w:r w:rsidRPr="00DB111C">
        <w:rPr>
          <w:rFonts w:ascii="Times New Roman" w:eastAsia="Times New Roman" w:hAnsi="Times New Roman" w:cs="Times New Roman"/>
          <w:i/>
          <w:sz w:val="24"/>
          <w:szCs w:val="24"/>
          <w:shd w:val="clear" w:color="auto" w:fill="FFFFFF"/>
        </w:rPr>
        <w:t>менных условиях;</w:t>
      </w:r>
    </w:p>
    <w:p w:rsidR="00647EEC" w:rsidRPr="00DB111C" w:rsidRDefault="001707C8">
      <w:pPr>
        <w:numPr>
          <w:ilvl w:val="0"/>
          <w:numId w:val="46"/>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критически воспринимать сообщения и рекламу в СМИ и Интернете о таких напра</w:t>
      </w:r>
      <w:r w:rsidRPr="00DB111C">
        <w:rPr>
          <w:rFonts w:ascii="Times New Roman" w:eastAsia="Times New Roman" w:hAnsi="Times New Roman" w:cs="Times New Roman"/>
          <w:i/>
          <w:sz w:val="24"/>
          <w:szCs w:val="24"/>
          <w:shd w:val="clear" w:color="auto" w:fill="FFFFFF"/>
        </w:rPr>
        <w:t>в</w:t>
      </w:r>
      <w:r w:rsidRPr="00DB111C">
        <w:rPr>
          <w:rFonts w:ascii="Times New Roman" w:eastAsia="Times New Roman" w:hAnsi="Times New Roman" w:cs="Times New Roman"/>
          <w:i/>
          <w:sz w:val="24"/>
          <w:szCs w:val="24"/>
          <w:shd w:val="clear" w:color="auto" w:fill="FFFFFF"/>
        </w:rPr>
        <w:t>лениях массовой культуры, как шоу-бизнес и мода.</w:t>
      </w:r>
    </w:p>
    <w:p w:rsidR="00647EEC" w:rsidRPr="00DB111C"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Социальная сфера</w:t>
      </w:r>
    </w:p>
    <w:p w:rsidR="00647EEC" w:rsidRPr="00DB111C" w:rsidRDefault="001707C8">
      <w:pPr>
        <w:tabs>
          <w:tab w:val="left" w:pos="1027"/>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научится:</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описывать социальную структуру в обществах разного типа, характеризовать осно</w:t>
      </w:r>
      <w:r w:rsidRPr="00DB111C">
        <w:rPr>
          <w:rFonts w:ascii="Times New Roman" w:eastAsia="Times New Roman" w:hAnsi="Times New Roman" w:cs="Times New Roman"/>
          <w:sz w:val="24"/>
          <w:szCs w:val="24"/>
          <w:shd w:val="clear" w:color="auto" w:fill="FFFFFF"/>
        </w:rPr>
        <w:t>в</w:t>
      </w:r>
      <w:r w:rsidRPr="00DB111C">
        <w:rPr>
          <w:rFonts w:ascii="Times New Roman" w:eastAsia="Times New Roman" w:hAnsi="Times New Roman" w:cs="Times New Roman"/>
          <w:sz w:val="24"/>
          <w:szCs w:val="24"/>
          <w:shd w:val="clear" w:color="auto" w:fill="FFFFFF"/>
        </w:rPr>
        <w:t>ные социальные общности и группы;</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взаимодействие социальных общностей и групп;</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ведущие направления социальной политики Российского государс</w:t>
      </w:r>
      <w:r w:rsidRPr="00DB111C">
        <w:rPr>
          <w:rFonts w:ascii="Times New Roman" w:eastAsia="Times New Roman" w:hAnsi="Times New Roman" w:cs="Times New Roman"/>
          <w:sz w:val="24"/>
          <w:szCs w:val="24"/>
          <w:shd w:val="clear" w:color="auto" w:fill="FFFFFF"/>
        </w:rPr>
        <w:t>т</w:t>
      </w:r>
      <w:r w:rsidRPr="00DB111C">
        <w:rPr>
          <w:rFonts w:ascii="Times New Roman" w:eastAsia="Times New Roman" w:hAnsi="Times New Roman" w:cs="Times New Roman"/>
          <w:sz w:val="24"/>
          <w:szCs w:val="24"/>
          <w:shd w:val="clear" w:color="auto" w:fill="FFFFFF"/>
        </w:rPr>
        <w:t>ва;</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выделять параметры, определяющие социальный статус личности;</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приводить примеры предписанных и достигаемых статусов;</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описывать основные социальные роли подростка;</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конкретизировать примерами процесс социальной мобильности;</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межнациональные отношения в современном мире;</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 xml:space="preserve">объяснять причины межнациональных конфликтов и основные пути их разрешения; </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раскрывать на конкретных примерах основные функции семьи в обществе;</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 xml:space="preserve">раскрывать основные роли членов семьи; </w:t>
      </w:r>
    </w:p>
    <w:p w:rsidR="00647EEC" w:rsidRPr="00DB111C" w:rsidRDefault="001707C8">
      <w:pPr>
        <w:numPr>
          <w:ilvl w:val="0"/>
          <w:numId w:val="47"/>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47EEC" w:rsidRPr="00DB111C" w:rsidRDefault="001707C8">
      <w:pPr>
        <w:numPr>
          <w:ilvl w:val="0"/>
          <w:numId w:val="47"/>
        </w:numPr>
        <w:tabs>
          <w:tab w:val="left" w:pos="1027"/>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sz w:val="24"/>
          <w:szCs w:val="24"/>
          <w:shd w:val="clear" w:color="auto" w:fill="FFFFFF"/>
        </w:rPr>
        <w:t>выполнять несложные практические задания по анализу ситуаций, связанных с ра</w:t>
      </w:r>
      <w:r w:rsidRPr="00DB111C">
        <w:rPr>
          <w:rFonts w:ascii="Times New Roman" w:eastAsia="Times New Roman" w:hAnsi="Times New Roman" w:cs="Times New Roman"/>
          <w:sz w:val="24"/>
          <w:szCs w:val="24"/>
          <w:shd w:val="clear" w:color="auto" w:fill="FFFFFF"/>
        </w:rPr>
        <w:t>з</w:t>
      </w:r>
      <w:r w:rsidRPr="00DB111C">
        <w:rPr>
          <w:rFonts w:ascii="Times New Roman" w:eastAsia="Times New Roman" w:hAnsi="Times New Roman" w:cs="Times New Roman"/>
          <w:sz w:val="24"/>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647EEC" w:rsidRPr="00DB111C" w:rsidRDefault="001707C8">
      <w:pPr>
        <w:tabs>
          <w:tab w:val="left" w:pos="1027"/>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получит возможность научиться:</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раскрывать понятия «равенство» и «социальная справедливость» с позиций ист</w:t>
      </w:r>
      <w:r w:rsidRPr="00DB111C">
        <w:rPr>
          <w:rFonts w:ascii="Times New Roman" w:eastAsia="Times New Roman" w:hAnsi="Times New Roman" w:cs="Times New Roman"/>
          <w:i/>
          <w:sz w:val="24"/>
          <w:szCs w:val="24"/>
          <w:shd w:val="clear" w:color="auto" w:fill="FFFFFF"/>
        </w:rPr>
        <w:t>о</w:t>
      </w:r>
      <w:r w:rsidRPr="00DB111C">
        <w:rPr>
          <w:rFonts w:ascii="Times New Roman" w:eastAsia="Times New Roman" w:hAnsi="Times New Roman" w:cs="Times New Roman"/>
          <w:i/>
          <w:sz w:val="24"/>
          <w:szCs w:val="24"/>
          <w:shd w:val="clear" w:color="auto" w:fill="FFFFFF"/>
        </w:rPr>
        <w:t>ризма;</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выражать и обосновывать собственную позицию по актуальным проблемам мол</w:t>
      </w:r>
      <w:r w:rsidRPr="00DB111C">
        <w:rPr>
          <w:rFonts w:ascii="Times New Roman" w:eastAsia="Times New Roman" w:hAnsi="Times New Roman" w:cs="Times New Roman"/>
          <w:i/>
          <w:sz w:val="24"/>
          <w:szCs w:val="24"/>
          <w:shd w:val="clear" w:color="auto" w:fill="FFFFFF"/>
        </w:rPr>
        <w:t>о</w:t>
      </w:r>
      <w:r w:rsidRPr="00DB111C">
        <w:rPr>
          <w:rFonts w:ascii="Times New Roman" w:eastAsia="Times New Roman" w:hAnsi="Times New Roman" w:cs="Times New Roman"/>
          <w:i/>
          <w:sz w:val="24"/>
          <w:szCs w:val="24"/>
          <w:shd w:val="clear" w:color="auto" w:fill="FFFFFF"/>
        </w:rPr>
        <w:t>дежи;</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выполнять несложные практические задания по анализу ситуаций, связанных с ра</w:t>
      </w:r>
      <w:r w:rsidRPr="00DB111C">
        <w:rPr>
          <w:rFonts w:ascii="Times New Roman" w:eastAsia="Times New Roman" w:hAnsi="Times New Roman" w:cs="Times New Roman"/>
          <w:i/>
          <w:sz w:val="24"/>
          <w:szCs w:val="24"/>
          <w:shd w:val="clear" w:color="auto" w:fill="FFFFFF"/>
        </w:rPr>
        <w:t>з</w:t>
      </w:r>
      <w:r w:rsidRPr="00DB111C">
        <w:rPr>
          <w:rFonts w:ascii="Times New Roman" w:eastAsia="Times New Roman" w:hAnsi="Times New Roman" w:cs="Times New Roman"/>
          <w:i/>
          <w:sz w:val="24"/>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формировать положительное отношение к необходимости соблюдать здоровый о</w:t>
      </w:r>
      <w:r w:rsidRPr="00DB111C">
        <w:rPr>
          <w:rFonts w:ascii="Times New Roman" w:eastAsia="Times New Roman" w:hAnsi="Times New Roman" w:cs="Times New Roman"/>
          <w:i/>
          <w:sz w:val="24"/>
          <w:szCs w:val="24"/>
          <w:shd w:val="clear" w:color="auto" w:fill="FFFFFF"/>
        </w:rPr>
        <w:t>б</w:t>
      </w:r>
      <w:r w:rsidRPr="00DB111C">
        <w:rPr>
          <w:rFonts w:ascii="Times New Roman" w:eastAsia="Times New Roman" w:hAnsi="Times New Roman" w:cs="Times New Roman"/>
          <w:i/>
          <w:sz w:val="24"/>
          <w:szCs w:val="24"/>
          <w:shd w:val="clear" w:color="auto" w:fill="FFFFFF"/>
        </w:rPr>
        <w:t>раз жизни; корректировать собственное поведение в соответствии с требованиями безопа</w:t>
      </w:r>
      <w:r w:rsidRPr="00DB111C">
        <w:rPr>
          <w:rFonts w:ascii="Times New Roman" w:eastAsia="Times New Roman" w:hAnsi="Times New Roman" w:cs="Times New Roman"/>
          <w:i/>
          <w:sz w:val="24"/>
          <w:szCs w:val="24"/>
          <w:shd w:val="clear" w:color="auto" w:fill="FFFFFF"/>
        </w:rPr>
        <w:t>с</w:t>
      </w:r>
      <w:r w:rsidRPr="00DB111C">
        <w:rPr>
          <w:rFonts w:ascii="Times New Roman" w:eastAsia="Times New Roman" w:hAnsi="Times New Roman" w:cs="Times New Roman"/>
          <w:i/>
          <w:sz w:val="24"/>
          <w:szCs w:val="24"/>
          <w:shd w:val="clear" w:color="auto" w:fill="FFFFFF"/>
        </w:rPr>
        <w:t>ности жизнедеятельности;</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lastRenderedPageBreak/>
        <w:t>использовать элементы причинно-следственного анализа при характеристике с</w:t>
      </w:r>
      <w:r w:rsidRPr="00DB111C">
        <w:rPr>
          <w:rFonts w:ascii="Times New Roman" w:eastAsia="Times New Roman" w:hAnsi="Times New Roman" w:cs="Times New Roman"/>
          <w:i/>
          <w:sz w:val="24"/>
          <w:szCs w:val="24"/>
          <w:shd w:val="clear" w:color="auto" w:fill="FFFFFF"/>
        </w:rPr>
        <w:t>е</w:t>
      </w:r>
      <w:r w:rsidRPr="00DB111C">
        <w:rPr>
          <w:rFonts w:ascii="Times New Roman" w:eastAsia="Times New Roman" w:hAnsi="Times New Roman" w:cs="Times New Roman"/>
          <w:i/>
          <w:sz w:val="24"/>
          <w:szCs w:val="24"/>
          <w:shd w:val="clear" w:color="auto" w:fill="FFFFFF"/>
        </w:rPr>
        <w:t>мейных конфликтов;</w:t>
      </w:r>
    </w:p>
    <w:p w:rsidR="00647EEC" w:rsidRPr="00DB111C" w:rsidRDefault="001707C8">
      <w:pPr>
        <w:numPr>
          <w:ilvl w:val="0"/>
          <w:numId w:val="48"/>
        </w:numPr>
        <w:tabs>
          <w:tab w:val="left" w:pos="1027"/>
        </w:tabs>
        <w:spacing w:after="0" w:line="240" w:lineRule="auto"/>
        <w:ind w:firstLine="709"/>
        <w:jc w:val="both"/>
        <w:rPr>
          <w:rFonts w:ascii="Times New Roman" w:eastAsia="Times New Roman" w:hAnsi="Times New Roman" w:cs="Times New Roman"/>
          <w:b/>
          <w:i/>
          <w:sz w:val="24"/>
          <w:szCs w:val="24"/>
          <w:shd w:val="clear" w:color="auto" w:fill="FFFFFF"/>
        </w:rPr>
      </w:pPr>
      <w:r w:rsidRPr="00DB111C">
        <w:rPr>
          <w:rFonts w:ascii="Times New Roman" w:eastAsia="Times New Roman" w:hAnsi="Times New Roman" w:cs="Times New Roman"/>
          <w:i/>
          <w:sz w:val="24"/>
          <w:szCs w:val="24"/>
          <w:shd w:val="clear" w:color="auto" w:fill="FFFFFF"/>
        </w:rPr>
        <w:t>находить и извлекать социальную информацию о государственной семейной полит</w:t>
      </w:r>
      <w:r w:rsidRPr="00DB111C">
        <w:rPr>
          <w:rFonts w:ascii="Times New Roman" w:eastAsia="Times New Roman" w:hAnsi="Times New Roman" w:cs="Times New Roman"/>
          <w:i/>
          <w:sz w:val="24"/>
          <w:szCs w:val="24"/>
          <w:shd w:val="clear" w:color="auto" w:fill="FFFFFF"/>
        </w:rPr>
        <w:t>и</w:t>
      </w:r>
      <w:r w:rsidRPr="00DB111C">
        <w:rPr>
          <w:rFonts w:ascii="Times New Roman" w:eastAsia="Times New Roman" w:hAnsi="Times New Roman" w:cs="Times New Roman"/>
          <w:i/>
          <w:sz w:val="24"/>
          <w:szCs w:val="24"/>
          <w:shd w:val="clear" w:color="auto" w:fill="FFFFFF"/>
        </w:rPr>
        <w:t>ке из адаптированных источников различного типа</w:t>
      </w:r>
      <w:r w:rsidRPr="00DB111C">
        <w:rPr>
          <w:rFonts w:ascii="Times New Roman" w:eastAsia="Times New Roman" w:hAnsi="Times New Roman" w:cs="Times New Roman"/>
          <w:b/>
          <w:i/>
          <w:sz w:val="24"/>
          <w:szCs w:val="24"/>
          <w:shd w:val="clear" w:color="auto" w:fill="FFFFFF"/>
        </w:rPr>
        <w:t>.</w:t>
      </w:r>
    </w:p>
    <w:p w:rsidR="00647EEC" w:rsidRPr="00DB111C" w:rsidRDefault="001707C8">
      <w:p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rPr>
        <w:t>Политическая сфера жизни общества</w:t>
      </w:r>
    </w:p>
    <w:p w:rsidR="00647EEC" w:rsidRPr="00DB111C" w:rsidRDefault="001707C8">
      <w:pPr>
        <w:tabs>
          <w:tab w:val="left" w:pos="1027"/>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объяснять роль политики в жизни общества;</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различать различные типы политических режимов, раскрывать их основные призн</w:t>
      </w:r>
      <w:r w:rsidRPr="00DB111C">
        <w:rPr>
          <w:rFonts w:ascii="Times New Roman" w:eastAsia="Times New Roman" w:hAnsi="Times New Roman" w:cs="Times New Roman"/>
          <w:sz w:val="24"/>
          <w:szCs w:val="24"/>
        </w:rPr>
        <w:t>а</w:t>
      </w:r>
      <w:r w:rsidRPr="00DB111C">
        <w:rPr>
          <w:rFonts w:ascii="Times New Roman" w:eastAsia="Times New Roman" w:hAnsi="Times New Roman" w:cs="Times New Roman"/>
          <w:sz w:val="24"/>
          <w:szCs w:val="24"/>
        </w:rPr>
        <w:t>ки;</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647EEC" w:rsidRPr="00DB111C" w:rsidRDefault="001707C8">
      <w:pPr>
        <w:numPr>
          <w:ilvl w:val="0"/>
          <w:numId w:val="49"/>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647EEC" w:rsidRPr="00DB111C" w:rsidRDefault="001707C8">
      <w:pPr>
        <w:tabs>
          <w:tab w:val="left" w:pos="1027"/>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 xml:space="preserve">Выпускник получит возможность научиться: </w:t>
      </w:r>
    </w:p>
    <w:p w:rsidR="00647EEC" w:rsidRPr="00DB111C" w:rsidRDefault="001707C8">
      <w:pPr>
        <w:numPr>
          <w:ilvl w:val="0"/>
          <w:numId w:val="50"/>
        </w:numPr>
        <w:tabs>
          <w:tab w:val="left" w:pos="102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осознавать значение гражданской активности и патриотической позиции в укрепл</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нии нашего государства;</w:t>
      </w:r>
    </w:p>
    <w:p w:rsidR="00647EEC" w:rsidRPr="00DB111C" w:rsidRDefault="001707C8">
      <w:pPr>
        <w:numPr>
          <w:ilvl w:val="0"/>
          <w:numId w:val="50"/>
        </w:numPr>
        <w:tabs>
          <w:tab w:val="left" w:pos="1027"/>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соотносить различные оценки политических событий и процессов и делать обосн</w:t>
      </w:r>
      <w:r w:rsidRPr="00DB111C">
        <w:rPr>
          <w:rFonts w:ascii="Times New Roman" w:eastAsia="Times New Roman" w:hAnsi="Times New Roman" w:cs="Times New Roman"/>
          <w:i/>
          <w:sz w:val="24"/>
          <w:szCs w:val="24"/>
        </w:rPr>
        <w:t>о</w:t>
      </w:r>
      <w:r w:rsidRPr="00DB111C">
        <w:rPr>
          <w:rFonts w:ascii="Times New Roman" w:eastAsia="Times New Roman" w:hAnsi="Times New Roman" w:cs="Times New Roman"/>
          <w:i/>
          <w:sz w:val="24"/>
          <w:szCs w:val="24"/>
        </w:rPr>
        <w:t>ванные выводы.</w:t>
      </w:r>
    </w:p>
    <w:p w:rsidR="00647EEC" w:rsidRPr="00DB111C" w:rsidRDefault="001707C8">
      <w:pPr>
        <w:tabs>
          <w:tab w:val="left" w:pos="1200"/>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shd w:val="clear" w:color="auto" w:fill="FFFFFF"/>
        </w:rPr>
        <w:t>Гражданин и государство</w:t>
      </w:r>
    </w:p>
    <w:p w:rsidR="00647EEC" w:rsidRPr="00DB111C" w:rsidRDefault="001707C8">
      <w:pPr>
        <w:tabs>
          <w:tab w:val="left" w:pos="1200"/>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научится:</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государственное устройство Российской Федерации, называть орг</w:t>
      </w:r>
      <w:r w:rsidRPr="00DB111C">
        <w:rPr>
          <w:rFonts w:ascii="Times New Roman" w:eastAsia="Times New Roman" w:hAnsi="Times New Roman" w:cs="Times New Roman"/>
          <w:sz w:val="24"/>
          <w:szCs w:val="24"/>
          <w:shd w:val="clear" w:color="auto" w:fill="FFFFFF"/>
        </w:rPr>
        <w:t>а</w:t>
      </w:r>
      <w:r w:rsidRPr="00DB111C">
        <w:rPr>
          <w:rFonts w:ascii="Times New Roman" w:eastAsia="Times New Roman" w:hAnsi="Times New Roman" w:cs="Times New Roman"/>
          <w:sz w:val="24"/>
          <w:szCs w:val="24"/>
          <w:shd w:val="clear" w:color="auto" w:fill="FFFFFF"/>
        </w:rPr>
        <w:t>ны государственной власти страны, описывать их полномочия и компетенцию;</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порядок формирования органов государственной власти РФ;</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достижения российского народа;</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и конкретизировать примерами смысл понятия «гражданство»;</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sz w:val="24"/>
          <w:szCs w:val="24"/>
          <w:shd w:val="clear" w:color="auto" w:fill="FFFFFF"/>
        </w:rPr>
        <w:t>называть и иллюстрировать примерами основные права и свободы граждан, гарант</w:t>
      </w:r>
      <w:r w:rsidRPr="00DB111C">
        <w:rPr>
          <w:rFonts w:ascii="Times New Roman" w:eastAsia="Times New Roman" w:hAnsi="Times New Roman" w:cs="Times New Roman"/>
          <w:sz w:val="24"/>
          <w:szCs w:val="24"/>
          <w:shd w:val="clear" w:color="auto" w:fill="FFFFFF"/>
        </w:rPr>
        <w:t>и</w:t>
      </w:r>
      <w:r w:rsidRPr="00DB111C">
        <w:rPr>
          <w:rFonts w:ascii="Times New Roman" w:eastAsia="Times New Roman" w:hAnsi="Times New Roman" w:cs="Times New Roman"/>
          <w:sz w:val="24"/>
          <w:szCs w:val="24"/>
          <w:shd w:val="clear" w:color="auto" w:fill="FFFFFF"/>
        </w:rPr>
        <w:t>рованные Конституцией РФ;</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осознавать значение патриотической позиции в укреплении нашего государства;</w:t>
      </w:r>
    </w:p>
    <w:p w:rsidR="00647EEC" w:rsidRPr="00DB111C" w:rsidRDefault="001707C8">
      <w:pPr>
        <w:numPr>
          <w:ilvl w:val="0"/>
          <w:numId w:val="51"/>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конституционные обязанности гражданина.</w:t>
      </w:r>
    </w:p>
    <w:p w:rsidR="00647EEC" w:rsidRPr="00DB111C" w:rsidRDefault="001707C8">
      <w:pPr>
        <w:tabs>
          <w:tab w:val="left" w:pos="1200"/>
        </w:tabs>
        <w:spacing w:after="0" w:line="240" w:lineRule="auto"/>
        <w:ind w:firstLine="709"/>
        <w:jc w:val="both"/>
        <w:rPr>
          <w:rFonts w:ascii="Times New Roman" w:eastAsia="Times New Roman" w:hAnsi="Times New Roman" w:cs="Times New Roman"/>
          <w:b/>
          <w:sz w:val="24"/>
          <w:szCs w:val="24"/>
          <w:shd w:val="clear" w:color="auto" w:fill="FFFFFF"/>
        </w:rPr>
      </w:pPr>
      <w:r w:rsidRPr="00DB111C">
        <w:rPr>
          <w:rFonts w:ascii="Times New Roman" w:eastAsia="Times New Roman" w:hAnsi="Times New Roman" w:cs="Times New Roman"/>
          <w:b/>
          <w:sz w:val="24"/>
          <w:szCs w:val="24"/>
          <w:shd w:val="clear" w:color="auto" w:fill="FFFFFF"/>
        </w:rPr>
        <w:t>Выпускник получит возможность научиться:</w:t>
      </w:r>
    </w:p>
    <w:p w:rsidR="00647EEC" w:rsidRPr="00DB111C" w:rsidRDefault="001707C8">
      <w:pPr>
        <w:numPr>
          <w:ilvl w:val="0"/>
          <w:numId w:val="52"/>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аргументированно обосновывать влияние происходящих в обществе изменений на п</w:t>
      </w:r>
      <w:r w:rsidRPr="00DB111C">
        <w:rPr>
          <w:rFonts w:ascii="Times New Roman" w:eastAsia="Times New Roman" w:hAnsi="Times New Roman" w:cs="Times New Roman"/>
          <w:i/>
          <w:sz w:val="24"/>
          <w:szCs w:val="24"/>
          <w:shd w:val="clear" w:color="auto" w:fill="FFFFFF"/>
        </w:rPr>
        <w:t>о</w:t>
      </w:r>
      <w:r w:rsidRPr="00DB111C">
        <w:rPr>
          <w:rFonts w:ascii="Times New Roman" w:eastAsia="Times New Roman" w:hAnsi="Times New Roman" w:cs="Times New Roman"/>
          <w:i/>
          <w:sz w:val="24"/>
          <w:szCs w:val="24"/>
          <w:shd w:val="clear" w:color="auto" w:fill="FFFFFF"/>
        </w:rPr>
        <w:t>ложение России в мире;</w:t>
      </w:r>
    </w:p>
    <w:p w:rsidR="00647EEC" w:rsidRPr="00DB111C" w:rsidRDefault="001707C8">
      <w:pPr>
        <w:numPr>
          <w:ilvl w:val="0"/>
          <w:numId w:val="52"/>
        </w:numPr>
        <w:tabs>
          <w:tab w:val="left" w:pos="993"/>
        </w:tabs>
        <w:spacing w:after="0" w:line="240" w:lineRule="auto"/>
        <w:ind w:firstLine="709"/>
        <w:jc w:val="both"/>
        <w:rPr>
          <w:rFonts w:ascii="Times New Roman" w:eastAsia="Times New Roman" w:hAnsi="Times New Roman" w:cs="Times New Roman"/>
          <w:b/>
          <w:i/>
          <w:sz w:val="24"/>
          <w:szCs w:val="24"/>
          <w:shd w:val="clear" w:color="auto" w:fill="FFFFFF"/>
        </w:rPr>
      </w:pPr>
      <w:r w:rsidRPr="00DB111C">
        <w:rPr>
          <w:rFonts w:ascii="Times New Roman" w:eastAsia="Times New Roman" w:hAnsi="Times New Roman" w:cs="Times New Roman"/>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B111C">
        <w:rPr>
          <w:rFonts w:ascii="Times New Roman" w:eastAsia="Times New Roman" w:hAnsi="Times New Roman" w:cs="Times New Roman"/>
          <w:b/>
          <w:i/>
          <w:sz w:val="24"/>
          <w:szCs w:val="24"/>
          <w:shd w:val="clear" w:color="auto" w:fill="FFFFFF"/>
        </w:rPr>
        <w:t>.</w:t>
      </w:r>
    </w:p>
    <w:p w:rsidR="00647EEC" w:rsidRPr="00DB111C" w:rsidRDefault="001707C8">
      <w:p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shd w:val="clear" w:color="auto" w:fill="FFFFFF"/>
        </w:rPr>
        <w:t>Основы российского законодательства</w:t>
      </w:r>
    </w:p>
    <w:p w:rsidR="00647EEC" w:rsidRPr="00DB111C" w:rsidRDefault="001707C8">
      <w:pPr>
        <w:tabs>
          <w:tab w:val="left" w:pos="994"/>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систему российского законодательства;</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гражданские правоотношения;</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раскрывать смысл права на труд;</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объяснять роль трудового договора;</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разъяснять на примерах особенности положения несовершеннолетних в трудовых о</w:t>
      </w:r>
      <w:r w:rsidRPr="00DB111C">
        <w:rPr>
          <w:rFonts w:ascii="Times New Roman" w:eastAsia="Times New Roman" w:hAnsi="Times New Roman" w:cs="Times New Roman"/>
          <w:sz w:val="24"/>
          <w:szCs w:val="24"/>
        </w:rPr>
        <w:t>т</w:t>
      </w:r>
      <w:r w:rsidRPr="00DB111C">
        <w:rPr>
          <w:rFonts w:ascii="Times New Roman" w:eastAsia="Times New Roman" w:hAnsi="Times New Roman" w:cs="Times New Roman"/>
          <w:sz w:val="24"/>
          <w:szCs w:val="24"/>
        </w:rPr>
        <w:t>ношениях;</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права и обязанности супругов, родителей, детей;</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конкретизировать примерами виды преступлений и наказания за них;</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анализировать несложные практические ситуации, связанные с гражданскими, семе</w:t>
      </w:r>
      <w:r w:rsidRPr="00DB111C">
        <w:rPr>
          <w:rFonts w:ascii="Times New Roman" w:eastAsia="Times New Roman" w:hAnsi="Times New Roman" w:cs="Times New Roman"/>
          <w:sz w:val="24"/>
          <w:szCs w:val="24"/>
        </w:rPr>
        <w:t>й</w:t>
      </w:r>
      <w:r w:rsidRPr="00DB111C">
        <w:rPr>
          <w:rFonts w:ascii="Times New Roman" w:eastAsia="Times New Roman" w:hAnsi="Times New Roman" w:cs="Times New Roman"/>
          <w:sz w:val="24"/>
          <w:szCs w:val="24"/>
        </w:rPr>
        <w:t>ными, трудовыми правоотношениями; в предлагаемых модельных ситуациях определять пр</w:t>
      </w:r>
      <w:r w:rsidRPr="00DB111C">
        <w:rPr>
          <w:rFonts w:ascii="Times New Roman" w:eastAsia="Times New Roman" w:hAnsi="Times New Roman" w:cs="Times New Roman"/>
          <w:sz w:val="24"/>
          <w:szCs w:val="24"/>
        </w:rPr>
        <w:t>и</w:t>
      </w:r>
      <w:r w:rsidRPr="00DB111C">
        <w:rPr>
          <w:rFonts w:ascii="Times New Roman" w:eastAsia="Times New Roman" w:hAnsi="Times New Roman" w:cs="Times New Roman"/>
          <w:sz w:val="24"/>
          <w:szCs w:val="24"/>
        </w:rPr>
        <w:t>знаки правонарушения, проступка, преступления;</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lastRenderedPageBreak/>
        <w:t>исследовать несложные практические ситуации, связанные с защитой прав и интер</w:t>
      </w:r>
      <w:r w:rsidRPr="00DB111C">
        <w:rPr>
          <w:rFonts w:ascii="Times New Roman" w:eastAsia="Times New Roman" w:hAnsi="Times New Roman" w:cs="Times New Roman"/>
          <w:sz w:val="24"/>
          <w:szCs w:val="24"/>
        </w:rPr>
        <w:t>е</w:t>
      </w:r>
      <w:r w:rsidRPr="00DB111C">
        <w:rPr>
          <w:rFonts w:ascii="Times New Roman" w:eastAsia="Times New Roman" w:hAnsi="Times New Roman" w:cs="Times New Roman"/>
          <w:sz w:val="24"/>
          <w:szCs w:val="24"/>
        </w:rPr>
        <w:t>сов детей, оставшихся без попечения родителей;</w:t>
      </w:r>
    </w:p>
    <w:p w:rsidR="00647EEC" w:rsidRPr="00DB111C" w:rsidRDefault="001707C8">
      <w:pPr>
        <w:numPr>
          <w:ilvl w:val="0"/>
          <w:numId w:val="53"/>
        </w:numPr>
        <w:tabs>
          <w:tab w:val="left" w:pos="994"/>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w:t>
      </w:r>
      <w:r w:rsidRPr="00DB111C">
        <w:rPr>
          <w:rFonts w:ascii="Times New Roman" w:eastAsia="Times New Roman" w:hAnsi="Times New Roman" w:cs="Times New Roman"/>
          <w:sz w:val="24"/>
          <w:szCs w:val="24"/>
        </w:rPr>
        <w:t>о</w:t>
      </w:r>
      <w:r w:rsidRPr="00DB111C">
        <w:rPr>
          <w:rFonts w:ascii="Times New Roman" w:eastAsia="Times New Roman" w:hAnsi="Times New Roman" w:cs="Times New Roman"/>
          <w:sz w:val="24"/>
          <w:szCs w:val="24"/>
        </w:rPr>
        <w:t>лученную информацию для соотнесения собственного поведения и поступков других людей с нормами поведения, установленными законом.</w:t>
      </w:r>
    </w:p>
    <w:p w:rsidR="00647EEC" w:rsidRPr="00DB111C" w:rsidRDefault="001707C8">
      <w:pPr>
        <w:tabs>
          <w:tab w:val="left" w:pos="994"/>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numPr>
          <w:ilvl w:val="0"/>
          <w:numId w:val="54"/>
        </w:numPr>
        <w:tabs>
          <w:tab w:val="left" w:pos="994"/>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w:t>
      </w:r>
      <w:r w:rsidRPr="00DB111C">
        <w:rPr>
          <w:rFonts w:ascii="Times New Roman" w:eastAsia="Times New Roman" w:hAnsi="Times New Roman" w:cs="Times New Roman"/>
          <w:i/>
          <w:sz w:val="24"/>
          <w:szCs w:val="24"/>
        </w:rPr>
        <w:t>н</w:t>
      </w:r>
      <w:r w:rsidRPr="00DB111C">
        <w:rPr>
          <w:rFonts w:ascii="Times New Roman" w:eastAsia="Times New Roman" w:hAnsi="Times New Roman" w:cs="Times New Roman"/>
          <w:i/>
          <w:sz w:val="24"/>
          <w:szCs w:val="24"/>
        </w:rPr>
        <w:t>ного на уважении к закону и правопорядку;</w:t>
      </w:r>
    </w:p>
    <w:p w:rsidR="00647EEC" w:rsidRPr="00DB111C" w:rsidRDefault="001707C8">
      <w:pPr>
        <w:numPr>
          <w:ilvl w:val="0"/>
          <w:numId w:val="54"/>
        </w:numPr>
        <w:tabs>
          <w:tab w:val="left" w:pos="994"/>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оценивать сущность и значение правопорядка и законности, собственный возмо</w:t>
      </w:r>
      <w:r w:rsidRPr="00DB111C">
        <w:rPr>
          <w:rFonts w:ascii="Times New Roman" w:eastAsia="Times New Roman" w:hAnsi="Times New Roman" w:cs="Times New Roman"/>
          <w:i/>
          <w:sz w:val="24"/>
          <w:szCs w:val="24"/>
        </w:rPr>
        <w:t>ж</w:t>
      </w:r>
      <w:r w:rsidRPr="00DB111C">
        <w:rPr>
          <w:rFonts w:ascii="Times New Roman" w:eastAsia="Times New Roman" w:hAnsi="Times New Roman" w:cs="Times New Roman"/>
          <w:i/>
          <w:sz w:val="24"/>
          <w:szCs w:val="24"/>
        </w:rPr>
        <w:t>ный вклад в их становление и развитие;</w:t>
      </w:r>
    </w:p>
    <w:p w:rsidR="00647EEC" w:rsidRPr="00DB111C" w:rsidRDefault="001707C8">
      <w:pPr>
        <w:numPr>
          <w:ilvl w:val="0"/>
          <w:numId w:val="54"/>
        </w:numPr>
        <w:tabs>
          <w:tab w:val="left" w:pos="994"/>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647EEC" w:rsidRPr="00DB111C" w:rsidRDefault="001707C8">
      <w:pPr>
        <w:tabs>
          <w:tab w:val="left" w:pos="1267"/>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b/>
          <w:sz w:val="24"/>
          <w:szCs w:val="24"/>
          <w:shd w:val="clear" w:color="auto" w:fill="FFFFFF"/>
        </w:rPr>
        <w:t>Экономика</w:t>
      </w:r>
    </w:p>
    <w:p w:rsidR="00647EEC" w:rsidRPr="00DB111C" w:rsidRDefault="001707C8">
      <w:pPr>
        <w:tabs>
          <w:tab w:val="left" w:pos="1267"/>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научится:</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объяснять проблему ограниченности экономических ресурсов;</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различать основных участников экономической деятельности: производителей и п</w:t>
      </w:r>
      <w:r w:rsidRPr="00DB111C">
        <w:rPr>
          <w:rFonts w:ascii="Times New Roman" w:eastAsia="Times New Roman" w:hAnsi="Times New Roman" w:cs="Times New Roman"/>
          <w:sz w:val="24"/>
          <w:szCs w:val="24"/>
          <w:shd w:val="clear" w:color="auto" w:fill="FFFFFF"/>
        </w:rPr>
        <w:t>о</w:t>
      </w:r>
      <w:r w:rsidRPr="00DB111C">
        <w:rPr>
          <w:rFonts w:ascii="Times New Roman" w:eastAsia="Times New Roman" w:hAnsi="Times New Roman" w:cs="Times New Roman"/>
          <w:sz w:val="24"/>
          <w:szCs w:val="24"/>
          <w:shd w:val="clear" w:color="auto" w:fill="FFFFFF"/>
        </w:rPr>
        <w:t>требителей, предпринимателей и наемных работников; раскрывать рациональное поведение субъектов экономической деятельности;</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факторы, влияющие на производительность труда;</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основные экономические системы, экономические явления и проце</w:t>
      </w:r>
      <w:r w:rsidRPr="00DB111C">
        <w:rPr>
          <w:rFonts w:ascii="Times New Roman" w:eastAsia="Times New Roman" w:hAnsi="Times New Roman" w:cs="Times New Roman"/>
          <w:sz w:val="24"/>
          <w:szCs w:val="24"/>
        </w:rPr>
        <w:t>с</w:t>
      </w:r>
      <w:r w:rsidRPr="00DB111C">
        <w:rPr>
          <w:rFonts w:ascii="Times New Roman" w:eastAsia="Times New Roman" w:hAnsi="Times New Roman" w:cs="Times New Roman"/>
          <w:sz w:val="24"/>
          <w:szCs w:val="24"/>
        </w:rPr>
        <w:t>сы, сравнивать их; анализировать и систематизировать полученные данные об экономических системах;</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механизм рыночного регулирования экономики; анализировать де</w:t>
      </w:r>
      <w:r w:rsidRPr="00DB111C">
        <w:rPr>
          <w:rFonts w:ascii="Times New Roman" w:eastAsia="Times New Roman" w:hAnsi="Times New Roman" w:cs="Times New Roman"/>
          <w:sz w:val="24"/>
          <w:szCs w:val="24"/>
        </w:rPr>
        <w:t>й</w:t>
      </w:r>
      <w:r w:rsidRPr="00DB111C">
        <w:rPr>
          <w:rFonts w:ascii="Times New Roman" w:eastAsia="Times New Roman" w:hAnsi="Times New Roman" w:cs="Times New Roman"/>
          <w:sz w:val="24"/>
          <w:szCs w:val="24"/>
        </w:rPr>
        <w:t>ствие рыночных законов, выявлять роль конкуренции;</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называть и конкретизировать примерами виды налогов;</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характеризовать функции денег и их роль в экономике;</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rPr>
      </w:pPr>
      <w:r w:rsidRPr="00DB111C">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w:t>
      </w:r>
      <w:r w:rsidRPr="00DB111C">
        <w:rPr>
          <w:rFonts w:ascii="Times New Roman" w:eastAsia="Times New Roman" w:hAnsi="Times New Roman" w:cs="Times New Roman"/>
          <w:sz w:val="24"/>
          <w:szCs w:val="24"/>
        </w:rPr>
        <w:t>с</w:t>
      </w:r>
      <w:r w:rsidRPr="00DB111C">
        <w:rPr>
          <w:rFonts w:ascii="Times New Roman" w:eastAsia="Times New Roman" w:hAnsi="Times New Roman" w:cs="Times New Roman"/>
          <w:sz w:val="24"/>
          <w:szCs w:val="24"/>
        </w:rPr>
        <w:t>пользовать полученные знания при анализе фактов поведения участников экономической де</w:t>
      </w:r>
      <w:r w:rsidRPr="00DB111C">
        <w:rPr>
          <w:rFonts w:ascii="Times New Roman" w:eastAsia="Times New Roman" w:hAnsi="Times New Roman" w:cs="Times New Roman"/>
          <w:sz w:val="24"/>
          <w:szCs w:val="24"/>
        </w:rPr>
        <w:t>я</w:t>
      </w:r>
      <w:r w:rsidRPr="00DB111C">
        <w:rPr>
          <w:rFonts w:ascii="Times New Roman" w:eastAsia="Times New Roman" w:hAnsi="Times New Roman" w:cs="Times New Roman"/>
          <w:sz w:val="24"/>
          <w:szCs w:val="24"/>
        </w:rPr>
        <w:t>тельности; оценивать этические нормы трудовой и предпринимательской деятельности;</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раскрывать рациональное поведение субъектов экономической деятельности;</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характеризовать экономику семьи; анализировать структуру семейного бюджета;</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использовать полученные знания при анализе фактов поведения участников эконом</w:t>
      </w:r>
      <w:r w:rsidRPr="00DB111C">
        <w:rPr>
          <w:rFonts w:ascii="Times New Roman" w:eastAsia="Times New Roman" w:hAnsi="Times New Roman" w:cs="Times New Roman"/>
          <w:sz w:val="24"/>
          <w:szCs w:val="24"/>
          <w:shd w:val="clear" w:color="auto" w:fill="FFFFFF"/>
        </w:rPr>
        <w:t>и</w:t>
      </w:r>
      <w:r w:rsidRPr="00DB111C">
        <w:rPr>
          <w:rFonts w:ascii="Times New Roman" w:eastAsia="Times New Roman" w:hAnsi="Times New Roman" w:cs="Times New Roman"/>
          <w:sz w:val="24"/>
          <w:szCs w:val="24"/>
          <w:shd w:val="clear" w:color="auto" w:fill="FFFFFF"/>
        </w:rPr>
        <w:t>ческой деятельности;</w:t>
      </w:r>
    </w:p>
    <w:p w:rsidR="00647EEC" w:rsidRPr="00DB111C" w:rsidRDefault="001707C8">
      <w:pPr>
        <w:numPr>
          <w:ilvl w:val="0"/>
          <w:numId w:val="55"/>
        </w:num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DB111C">
        <w:rPr>
          <w:rFonts w:ascii="Times New Roman" w:eastAsia="Times New Roman" w:hAnsi="Times New Roman" w:cs="Times New Roman"/>
          <w:sz w:val="24"/>
          <w:szCs w:val="24"/>
          <w:shd w:val="clear" w:color="auto" w:fill="FFFFFF"/>
        </w:rPr>
        <w:t>обосновывать связь профессионализма и жизненного успеха.</w:t>
      </w:r>
    </w:p>
    <w:p w:rsidR="00647EEC" w:rsidRPr="00DB111C" w:rsidRDefault="001707C8">
      <w:pPr>
        <w:tabs>
          <w:tab w:val="left" w:pos="1267"/>
        </w:tabs>
        <w:spacing w:after="0" w:line="240" w:lineRule="auto"/>
        <w:ind w:firstLine="709"/>
        <w:jc w:val="both"/>
        <w:rPr>
          <w:rFonts w:ascii="Times New Roman" w:eastAsia="Times New Roman" w:hAnsi="Times New Roman" w:cs="Times New Roman"/>
          <w:b/>
          <w:sz w:val="24"/>
          <w:szCs w:val="24"/>
        </w:rPr>
      </w:pPr>
      <w:r w:rsidRPr="00DB111C">
        <w:rPr>
          <w:rFonts w:ascii="Times New Roman" w:eastAsia="Times New Roman" w:hAnsi="Times New Roman" w:cs="Times New Roman"/>
          <w:b/>
          <w:sz w:val="24"/>
          <w:szCs w:val="24"/>
        </w:rPr>
        <w:t>Выпускник получит возможность научиться:</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анализировать с опорой на полученные знания несложную экономическую информ</w:t>
      </w:r>
      <w:r w:rsidRPr="00DB111C">
        <w:rPr>
          <w:rFonts w:ascii="Times New Roman" w:eastAsia="Times New Roman" w:hAnsi="Times New Roman" w:cs="Times New Roman"/>
          <w:i/>
          <w:sz w:val="24"/>
          <w:szCs w:val="24"/>
        </w:rPr>
        <w:t>а</w:t>
      </w:r>
      <w:r w:rsidRPr="00DB111C">
        <w:rPr>
          <w:rFonts w:ascii="Times New Roman" w:eastAsia="Times New Roman" w:hAnsi="Times New Roman" w:cs="Times New Roman"/>
          <w:i/>
          <w:sz w:val="24"/>
          <w:szCs w:val="24"/>
        </w:rPr>
        <w:t>цию, получаемую из неадаптированных источников;</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t>выполнять практические задания, основанные на ситуациях, связанных с описанием состояния российской экономики;</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решать с опорой на полученные знания познавательные задачи, отражающие типи</w:t>
      </w:r>
      <w:r w:rsidRPr="00DB111C">
        <w:rPr>
          <w:rFonts w:ascii="Times New Roman" w:eastAsia="Times New Roman" w:hAnsi="Times New Roman" w:cs="Times New Roman"/>
          <w:i/>
          <w:sz w:val="24"/>
          <w:szCs w:val="24"/>
        </w:rPr>
        <w:t>ч</w:t>
      </w:r>
      <w:r w:rsidRPr="00DB111C">
        <w:rPr>
          <w:rFonts w:ascii="Times New Roman" w:eastAsia="Times New Roman" w:hAnsi="Times New Roman" w:cs="Times New Roman"/>
          <w:i/>
          <w:sz w:val="24"/>
          <w:szCs w:val="24"/>
        </w:rPr>
        <w:t>ные ситуации в экономической сфере деятельности человека;</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shd w:val="clear" w:color="auto" w:fill="FFFFFF"/>
        </w:rPr>
      </w:pPr>
      <w:r w:rsidRPr="00DB111C">
        <w:rPr>
          <w:rFonts w:ascii="Times New Roman" w:eastAsia="Times New Roman" w:hAnsi="Times New Roman" w:cs="Times New Roman"/>
          <w:i/>
          <w:sz w:val="24"/>
          <w:szCs w:val="24"/>
          <w:shd w:val="clear" w:color="auto" w:fill="FFFFFF"/>
        </w:rPr>
        <w:lastRenderedPageBreak/>
        <w:t>грамотно применять полученные знания для определения экономически рациональн</w:t>
      </w:r>
      <w:r w:rsidRPr="00DB111C">
        <w:rPr>
          <w:rFonts w:ascii="Times New Roman" w:eastAsia="Times New Roman" w:hAnsi="Times New Roman" w:cs="Times New Roman"/>
          <w:i/>
          <w:sz w:val="24"/>
          <w:szCs w:val="24"/>
          <w:shd w:val="clear" w:color="auto" w:fill="FFFFFF"/>
        </w:rPr>
        <w:t>о</w:t>
      </w:r>
      <w:r w:rsidRPr="00DB111C">
        <w:rPr>
          <w:rFonts w:ascii="Times New Roman" w:eastAsia="Times New Roman" w:hAnsi="Times New Roman" w:cs="Times New Roman"/>
          <w:i/>
          <w:sz w:val="24"/>
          <w:szCs w:val="24"/>
          <w:shd w:val="clear" w:color="auto" w:fill="FFFFFF"/>
        </w:rPr>
        <w:t>го поведения и порядка действий в конкретных ситуациях;</w:t>
      </w:r>
    </w:p>
    <w:p w:rsidR="00647EEC" w:rsidRPr="00DB111C" w:rsidRDefault="001707C8">
      <w:pPr>
        <w:numPr>
          <w:ilvl w:val="0"/>
          <w:numId w:val="56"/>
        </w:numPr>
        <w:tabs>
          <w:tab w:val="left" w:pos="993"/>
        </w:tabs>
        <w:spacing w:after="0" w:line="240" w:lineRule="auto"/>
        <w:ind w:firstLine="709"/>
        <w:jc w:val="both"/>
        <w:rPr>
          <w:rFonts w:ascii="Times New Roman" w:eastAsia="Times New Roman" w:hAnsi="Times New Roman" w:cs="Times New Roman"/>
          <w:i/>
          <w:sz w:val="24"/>
          <w:szCs w:val="24"/>
        </w:rPr>
      </w:pPr>
      <w:r w:rsidRPr="00DB111C">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47EEC" w:rsidRPr="00DB111C" w:rsidRDefault="00647EEC">
      <w:pPr>
        <w:spacing w:after="0" w:line="240" w:lineRule="auto"/>
        <w:ind w:firstLine="709"/>
        <w:rPr>
          <w:rFonts w:ascii="Times New Roman" w:eastAsia="Times New Roman" w:hAnsi="Times New Roman" w:cs="Times New Roman"/>
          <w:b/>
          <w:sz w:val="24"/>
          <w:szCs w:val="24"/>
        </w:rPr>
      </w:pPr>
    </w:p>
    <w:p w:rsidR="00647EEC" w:rsidRPr="00D73548" w:rsidRDefault="001707C8" w:rsidP="00D37E4A">
      <w:pPr>
        <w:pStyle w:val="3"/>
        <w:rPr>
          <w:rFonts w:eastAsia="Times New Roman"/>
          <w:color w:val="auto"/>
        </w:rPr>
      </w:pPr>
      <w:bookmarkStart w:id="15" w:name="_Toc468901527"/>
      <w:r w:rsidRPr="00D73548">
        <w:rPr>
          <w:rFonts w:eastAsia="Times New Roman"/>
          <w:color w:val="auto"/>
        </w:rPr>
        <w:t>1.2.5.6. География</w:t>
      </w:r>
      <w:bookmarkEnd w:id="15"/>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 xml:space="preserve">дачам;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ориентироваться в источниках географической информации (картографические, ст</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ния различных учебных и практико-ориентированных задач: выявление географических зав</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телей, характеризующих географические объекты, явления и процессы; составление просте</w:t>
      </w:r>
      <w:r w:rsidRPr="00F26BA4">
        <w:rPr>
          <w:rFonts w:ascii="Times New Roman" w:eastAsia="Times New Roman" w:hAnsi="Times New Roman" w:cs="Times New Roman"/>
          <w:sz w:val="24"/>
          <w:szCs w:val="24"/>
        </w:rPr>
        <w:t>й</w:t>
      </w:r>
      <w:r w:rsidRPr="00F26BA4">
        <w:rPr>
          <w:rFonts w:ascii="Times New Roman" w:eastAsia="Times New Roman" w:hAnsi="Times New Roman" w:cs="Times New Roman"/>
          <w:sz w:val="24"/>
          <w:szCs w:val="24"/>
        </w:rPr>
        <w:t>ших географических прогнозов; принятие решений, основанных на сопоставлении, сравнении и/или оценке географической информации;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проводить с помощью приборов измерения температуры, влажности воздуха, атм</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сферного давления, силы и направления ветра, абсолютной и относительной высоты, направл</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ния и скорости течения водных потоков;</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изученные географические объекты, процессы и явления, сравнивать ге</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графические объекты, процессы и явления на основе известных характерных свойств и пров</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дить их простейшую классификацию;</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 населении и взаимосвязях между изученными демографич</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скими процессами и явлениями для решения различных учебных и практико-ориентированных задач;</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устанавливать черты сходства и различия особенностей природы и населения, мат</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риальной и духовной культуры регионов и отдельных стран; адаптации человека к разным пр</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родным условиям;</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приводить примеры взаимодействия природы и общества в пределах отдельных те</w:t>
      </w:r>
      <w:r w:rsidRPr="00F26BA4">
        <w:rPr>
          <w:rFonts w:ascii="Times New Roman" w:eastAsia="Times New Roman" w:hAnsi="Times New Roman" w:cs="Times New Roman"/>
          <w:sz w:val="24"/>
          <w:szCs w:val="24"/>
        </w:rPr>
        <w:t>р</w:t>
      </w:r>
      <w:r w:rsidRPr="00F26BA4">
        <w:rPr>
          <w:rFonts w:ascii="Times New Roman" w:eastAsia="Times New Roman" w:hAnsi="Times New Roman" w:cs="Times New Roman"/>
          <w:sz w:val="24"/>
          <w:szCs w:val="24"/>
        </w:rPr>
        <w:t>риторий;</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принципы выделения и устанавливать соотношения между государстве</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ной территорией и исключительной экономической зоной России;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объяснять особенности компонентов природы отдельных частей страны;</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w:t>
      </w:r>
      <w:r w:rsidRPr="00F26BA4">
        <w:rPr>
          <w:rFonts w:ascii="Times New Roman" w:eastAsia="Times New Roman" w:hAnsi="Times New Roman" w:cs="Times New Roman"/>
          <w:sz w:val="24"/>
          <w:szCs w:val="24"/>
        </w:rPr>
        <w:t>р</w:t>
      </w:r>
      <w:r w:rsidRPr="00F26BA4">
        <w:rPr>
          <w:rFonts w:ascii="Times New Roman" w:eastAsia="Times New Roman" w:hAnsi="Times New Roman" w:cs="Times New Roman"/>
          <w:sz w:val="24"/>
          <w:szCs w:val="24"/>
        </w:rPr>
        <w:t>риторий России для решения практико-ориентированных задач в контексте реальной жизни;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ния населения по территории страны, географические различия в уровне занятости, качестве и уровне жизни населения;</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 естественном и механическом движении населения, половозр</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стной структуре, трудовых ресурсах, городском и сельском населении, этническом и религио</w:t>
      </w:r>
      <w:r w:rsidRPr="00F26BA4">
        <w:rPr>
          <w:rFonts w:ascii="Times New Roman" w:eastAsia="Times New Roman" w:hAnsi="Times New Roman" w:cs="Times New Roman"/>
          <w:sz w:val="24"/>
          <w:szCs w:val="24"/>
        </w:rPr>
        <w:t>з</w:t>
      </w:r>
      <w:r w:rsidRPr="00F26BA4">
        <w:rPr>
          <w:rFonts w:ascii="Times New Roman" w:eastAsia="Times New Roman" w:hAnsi="Times New Roman" w:cs="Times New Roman"/>
          <w:sz w:val="24"/>
          <w:szCs w:val="24"/>
        </w:rPr>
        <w:t>ном составе населения России для решения практико-ориентированных задач в контексте 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альной жизни;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w:t>
      </w:r>
      <w:r w:rsidRPr="00F26BA4">
        <w:rPr>
          <w:rFonts w:ascii="Times New Roman" w:eastAsia="Times New Roman" w:hAnsi="Times New Roman" w:cs="Times New Roman"/>
          <w:sz w:val="24"/>
          <w:szCs w:val="24"/>
        </w:rPr>
        <w:t>р</w:t>
      </w:r>
      <w:r w:rsidRPr="00F26BA4">
        <w:rPr>
          <w:rFonts w:ascii="Times New Roman" w:eastAsia="Times New Roman" w:hAnsi="Times New Roman" w:cs="Times New Roman"/>
          <w:sz w:val="24"/>
          <w:szCs w:val="24"/>
        </w:rPr>
        <w:t>риториальной структуры хозяйства России на основе анализа факторов, влияющих на размещ</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 xml:space="preserve">ние отраслей и отдельных предприятий по территории страны;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объяснять и сравнивать особенности природы, населения и хозяйства отдельных 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гионов России;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sz w:val="24"/>
          <w:szCs w:val="24"/>
        </w:rPr>
        <w:t>сравнивать показатели воспроизводства населения, средней продолжительности жи</w:t>
      </w:r>
      <w:r w:rsidRPr="00F26BA4">
        <w:rPr>
          <w:rFonts w:ascii="Times New Roman" w:eastAsia="Times New Roman" w:hAnsi="Times New Roman" w:cs="Times New Roman"/>
          <w:sz w:val="24"/>
          <w:szCs w:val="24"/>
        </w:rPr>
        <w:t>з</w:t>
      </w:r>
      <w:r w:rsidRPr="00F26BA4">
        <w:rPr>
          <w:rFonts w:ascii="Times New Roman" w:eastAsia="Times New Roman" w:hAnsi="Times New Roman" w:cs="Times New Roman"/>
          <w:sz w:val="24"/>
          <w:szCs w:val="24"/>
        </w:rPr>
        <w:t xml:space="preserve">ни, качества населения России с мировыми показателями и показателями других стран;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sz w:val="24"/>
          <w:szCs w:val="24"/>
        </w:rPr>
        <w:t>уметь ориентироваться при помощи компаса, определять стороны горизонта, испол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 xml:space="preserve">зовать компас для определения азимута;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описывать погоду своей местности;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объяснять расовые отличия разных народов мира;</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давать характеристику рельефа своей местности; </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уметь выделять в записках путешественников географические особенности террит</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рии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47EEC" w:rsidRPr="00F26BA4" w:rsidRDefault="001707C8">
      <w:pPr>
        <w:numPr>
          <w:ilvl w:val="0"/>
          <w:numId w:val="5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место и роль России в мировом хозяйстве.</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 научиться:</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создавать простейшие географические карты различного содержания;</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моделировать географические объекты и явления;</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подготавливать сообщения (презентации) о выдающихся путешественниках, о с</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временных исследованиях Земли;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ориентироваться на местности: в мегаполисе и в природе;</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ния географических знаний в различных областях деятельности;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описание природного комплекса;выдвигать гипотезы о связях и закон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мерностях событий, процессов, объектов, происходящих в географической оболочке;</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сопоставлять существующие в науке точки зрения о причинах происходящих гл</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бальных изменений климата;</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положительные и негативные последствия глобальных изменений клим</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та для отдельных регионов и стран;</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объяснять закономерности размещения населения и хозяйства отдельных террит</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рий в связи с природными и социально-экономическими факторами;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возможные в будущем изменения географического положения России, об</w:t>
      </w:r>
      <w:r w:rsidRPr="00F26BA4">
        <w:rPr>
          <w:rFonts w:ascii="Times New Roman" w:eastAsia="Times New Roman" w:hAnsi="Times New Roman" w:cs="Times New Roman"/>
          <w:i/>
          <w:sz w:val="24"/>
          <w:szCs w:val="24"/>
        </w:rPr>
        <w:t>у</w:t>
      </w:r>
      <w:r w:rsidRPr="00F26BA4">
        <w:rPr>
          <w:rFonts w:ascii="Times New Roman" w:eastAsia="Times New Roman" w:hAnsi="Times New Roman" w:cs="Times New Roman"/>
          <w:i/>
          <w:sz w:val="24"/>
          <w:szCs w:val="24"/>
        </w:rPr>
        <w:t>словленные мировыми геодемографическими, геополитическими и геоэкономическими измен</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ниями, а также развитием глобальной коммуникационной системы;</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давать оценку и приводить примеры изменения значения границ во времени, оцен</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вать границы с точки зрения их доступности;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наносить на контурные карты основные формы рельефа;</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давать характеристику климата своей области (края, республики);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показывать на карте артезианские бассейны и области распространения многоле</w:t>
      </w:r>
      <w:r w:rsidRPr="00F26BA4">
        <w:rPr>
          <w:rFonts w:ascii="Times New Roman" w:eastAsia="Times New Roman" w:hAnsi="Times New Roman" w:cs="Times New Roman"/>
          <w:i/>
          <w:sz w:val="24"/>
          <w:szCs w:val="24"/>
        </w:rPr>
        <w:t>т</w:t>
      </w:r>
      <w:r w:rsidRPr="00F26BA4">
        <w:rPr>
          <w:rFonts w:ascii="Times New Roman" w:eastAsia="Times New Roman" w:hAnsi="Times New Roman" w:cs="Times New Roman"/>
          <w:i/>
          <w:sz w:val="24"/>
          <w:szCs w:val="24"/>
        </w:rPr>
        <w:t>ней мерзлоты;</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выдвигать и обосновывать на основе статистических данных гипотезы об измен</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нии численности населения России, его половозрастной структуры, развитии человеческого капитала;</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ситуацию на рынке труда и ее динамику;</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выдвигать и обосновывать на основе анализа комплекса источников информации г</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потезы об изменении отраслевой и территориальной структуры хозяйства страны;</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выбирать критерии для сравнения, сопоставления, места страны в мировой экон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мике;</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объяснять возможности России в решении современных глобальных проблем челов</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чества;</w:t>
      </w:r>
    </w:p>
    <w:p w:rsidR="00647EEC" w:rsidRPr="00F26BA4" w:rsidRDefault="001707C8">
      <w:pPr>
        <w:numPr>
          <w:ilvl w:val="0"/>
          <w:numId w:val="5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оценивать социально-экономическое положение и перспективы развития России.</w:t>
      </w:r>
    </w:p>
    <w:p w:rsidR="00647EEC" w:rsidRPr="00D73548" w:rsidRDefault="001707C8" w:rsidP="00D37E4A">
      <w:pPr>
        <w:pStyle w:val="3"/>
        <w:rPr>
          <w:rFonts w:eastAsia="Times New Roman"/>
          <w:color w:val="auto"/>
        </w:rPr>
      </w:pPr>
      <w:bookmarkStart w:id="16" w:name="_Toc468901528"/>
      <w:r w:rsidRPr="00D73548">
        <w:rPr>
          <w:rFonts w:eastAsia="Times New Roman"/>
          <w:color w:val="auto"/>
        </w:rPr>
        <w:t>1.2.5.7. Математика</w:t>
      </w:r>
      <w:bookmarkEnd w:id="16"/>
    </w:p>
    <w:p w:rsidR="00647EEC" w:rsidRPr="00F26BA4" w:rsidRDefault="001707C8">
      <w:pPr>
        <w:tabs>
          <w:tab w:val="left" w:pos="1134"/>
        </w:tabs>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47EEC" w:rsidRPr="00F26BA4" w:rsidRDefault="001707C8">
      <w:pPr>
        <w:numPr>
          <w:ilvl w:val="0"/>
          <w:numId w:val="5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множество, элемент множества, подмн</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жество, принадлежность;</w:t>
      </w:r>
    </w:p>
    <w:p w:rsidR="00647EEC" w:rsidRPr="00F26BA4" w:rsidRDefault="001707C8">
      <w:pPr>
        <w:numPr>
          <w:ilvl w:val="0"/>
          <w:numId w:val="5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задавать множества перечислением их элементов;</w:t>
      </w:r>
    </w:p>
    <w:p w:rsidR="00647EEC" w:rsidRPr="00F26BA4" w:rsidRDefault="001707C8">
      <w:pPr>
        <w:numPr>
          <w:ilvl w:val="0"/>
          <w:numId w:val="5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пересечение, объединение, подмножество в простейших ситуациях.</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60"/>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распознавать логически некорректные высказывания.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Числа</w:t>
      </w:r>
    </w:p>
    <w:p w:rsidR="00647EEC" w:rsidRPr="00F26BA4" w:rsidRDefault="001707C8">
      <w:pPr>
        <w:numPr>
          <w:ilvl w:val="0"/>
          <w:numId w:val="61"/>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натуральное число, целое число, обыкн</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венная дробь, десятичная дробь, смешанное число, рациональное число;</w:t>
      </w:r>
    </w:p>
    <w:p w:rsidR="00647EEC" w:rsidRPr="00F26BA4" w:rsidRDefault="001707C8">
      <w:pPr>
        <w:numPr>
          <w:ilvl w:val="0"/>
          <w:numId w:val="61"/>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чисел и правила действий с рациональными числами при в</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полнении вычислений;</w:t>
      </w:r>
    </w:p>
    <w:p w:rsidR="00647EEC" w:rsidRPr="00F26BA4" w:rsidRDefault="001707C8">
      <w:pPr>
        <w:numPr>
          <w:ilvl w:val="0"/>
          <w:numId w:val="61"/>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признаки делимости на 2, 5, 3, 9, 10 при выполнении вычислений и 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шении несложных задач;</w:t>
      </w:r>
    </w:p>
    <w:p w:rsidR="00647EEC" w:rsidRPr="00F26BA4" w:rsidRDefault="001707C8">
      <w:pPr>
        <w:numPr>
          <w:ilvl w:val="0"/>
          <w:numId w:val="61"/>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округление рациональных чисел в соответствии с правилами;</w:t>
      </w:r>
    </w:p>
    <w:p w:rsidR="00647EEC" w:rsidRPr="00F26BA4" w:rsidRDefault="001707C8">
      <w:pPr>
        <w:numPr>
          <w:ilvl w:val="0"/>
          <w:numId w:val="61"/>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сравнивать рациональные числа</w:t>
      </w:r>
      <w:r w:rsidRPr="00F26BA4">
        <w:rPr>
          <w:rFonts w:ascii="Times New Roman" w:eastAsia="Times New Roman" w:hAnsi="Times New Roman" w:cs="Times New Roman"/>
          <w:b/>
          <w:sz w:val="24"/>
          <w:szCs w:val="24"/>
        </w:rPr>
        <w:t>.</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62"/>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результаты вычислений при решении практических задач;</w:t>
      </w:r>
    </w:p>
    <w:p w:rsidR="00647EEC" w:rsidRPr="00F26BA4" w:rsidRDefault="001707C8">
      <w:pPr>
        <w:numPr>
          <w:ilvl w:val="0"/>
          <w:numId w:val="62"/>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сравнение чисел в реальных ситуациях;</w:t>
      </w:r>
    </w:p>
    <w:p w:rsidR="00647EEC" w:rsidRPr="00F26BA4" w:rsidRDefault="001707C8">
      <w:pPr>
        <w:numPr>
          <w:ilvl w:val="0"/>
          <w:numId w:val="62"/>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Статистика и теория вероятностей</w:t>
      </w:r>
    </w:p>
    <w:p w:rsidR="00647EEC" w:rsidRPr="00F26BA4" w:rsidRDefault="001707C8">
      <w:pPr>
        <w:numPr>
          <w:ilvl w:val="0"/>
          <w:numId w:val="63"/>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Представлять данные в виде таблиц, диаграмм, </w:t>
      </w:r>
    </w:p>
    <w:p w:rsidR="00647EEC" w:rsidRPr="00F26BA4" w:rsidRDefault="001707C8">
      <w:pPr>
        <w:numPr>
          <w:ilvl w:val="0"/>
          <w:numId w:val="63"/>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читать информацию, представленную в виде таблицы, диаграммы.</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Текстовые задачи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модель условия задачи (в виде таблицы, схемы, рисунка), в которой даны зн</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чения двух из трех взаимосвязанных величин, с целью поиска решения задачи;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осуществлять способ поиска решения задачи, в котором рассуждение строится от у</w:t>
      </w:r>
      <w:r w:rsidRPr="00F26BA4">
        <w:rPr>
          <w:rFonts w:ascii="Times New Roman" w:eastAsia="Times New Roman" w:hAnsi="Times New Roman" w:cs="Times New Roman"/>
          <w:sz w:val="24"/>
          <w:szCs w:val="24"/>
        </w:rPr>
        <w:t>с</w:t>
      </w:r>
      <w:r w:rsidRPr="00F26BA4">
        <w:rPr>
          <w:rFonts w:ascii="Times New Roman" w:eastAsia="Times New Roman" w:hAnsi="Times New Roman" w:cs="Times New Roman"/>
          <w:sz w:val="24"/>
          <w:szCs w:val="24"/>
        </w:rPr>
        <w:t>ловия к требованию или от требования к условию;</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составлять план решения задачи; </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выделять этапы решения задачи;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интерпретировать вычислительные результаты в задаче, исследовать полученное 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шение задачи;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различие скоростей объекта в стоячей воде, против течения и по течению реки;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на нахождение части числа и числа по его части;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процент от числа, число по проценту от него, находить процентное отнош</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ние двух чисел, находить процентное снижение или процентное повышение величины;</w:t>
      </w:r>
    </w:p>
    <w:p w:rsidR="00647EEC" w:rsidRPr="00F26BA4" w:rsidRDefault="001707C8">
      <w:pPr>
        <w:numPr>
          <w:ilvl w:val="0"/>
          <w:numId w:val="6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несложные логические задачи методом рассуждений.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65"/>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Наглядная геометрия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фигуры</w:t>
      </w:r>
    </w:p>
    <w:p w:rsidR="00647EEC" w:rsidRPr="00F26BA4" w:rsidRDefault="001707C8">
      <w:pPr>
        <w:numPr>
          <w:ilvl w:val="0"/>
          <w:numId w:val="66"/>
        </w:numPr>
        <w:tabs>
          <w:tab w:val="left" w:pos="0"/>
          <w:tab w:val="left" w:pos="993"/>
        </w:tabs>
        <w:spacing w:after="0" w:line="240" w:lineRule="auto"/>
        <w:ind w:firstLine="709"/>
        <w:jc w:val="both"/>
        <w:rPr>
          <w:rFonts w:ascii="Times New Roman" w:eastAsia="Times New Roman" w:hAnsi="Times New Roman" w:cs="Times New Roman"/>
          <w:b/>
          <w:i/>
          <w:sz w:val="24"/>
          <w:szCs w:val="24"/>
        </w:rPr>
      </w:pPr>
      <w:r w:rsidRPr="00F26BA4">
        <w:rPr>
          <w:rFonts w:ascii="Times New Roman" w:eastAsia="Times New Roman" w:hAnsi="Times New Roman" w:cs="Times New Roman"/>
          <w:sz w:val="24"/>
          <w:szCs w:val="24"/>
        </w:rPr>
        <w:t>Оперировать на базовом уровне понятиями: фигура, точка, отрезок, прямая, луч, л</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маная, угол, многоугольник, треугольник и четырехугольник, прямоугольник и квадрат, окру</w:t>
      </w:r>
      <w:r w:rsidRPr="00F26BA4">
        <w:rPr>
          <w:rFonts w:ascii="Times New Roman" w:eastAsia="Times New Roman" w:hAnsi="Times New Roman" w:cs="Times New Roman"/>
          <w:sz w:val="24"/>
          <w:szCs w:val="24"/>
        </w:rPr>
        <w:t>ж</w:t>
      </w:r>
      <w:r w:rsidRPr="00F26BA4">
        <w:rPr>
          <w:rFonts w:ascii="Times New Roman" w:eastAsia="Times New Roman" w:hAnsi="Times New Roman" w:cs="Times New Roman"/>
          <w:sz w:val="24"/>
          <w:szCs w:val="24"/>
        </w:rPr>
        <w:lastRenderedPageBreak/>
        <w:t>ность и круг, прямоугольный параллелепипед, куб, шар. Изображать изучаемые фигуры от руки и с помощью линейки и циркуля.</w:t>
      </w:r>
    </w:p>
    <w:p w:rsidR="00647EEC" w:rsidRPr="00F26BA4" w:rsidRDefault="001707C8">
      <w:pPr>
        <w:tabs>
          <w:tab w:val="left" w:pos="0"/>
          <w:tab w:val="left" w:pos="993"/>
        </w:tabs>
        <w:spacing w:after="0" w:line="240" w:lineRule="auto"/>
        <w:ind w:left="709"/>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67"/>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решать практические задачи с применением простейших свойств фигур. </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Измерения и вычисления</w:t>
      </w:r>
    </w:p>
    <w:p w:rsidR="00647EEC" w:rsidRPr="00F26BA4" w:rsidRDefault="001707C8">
      <w:pPr>
        <w:numPr>
          <w:ilvl w:val="0"/>
          <w:numId w:val="68"/>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647EEC" w:rsidRPr="00F26BA4" w:rsidRDefault="001707C8">
      <w:pPr>
        <w:numPr>
          <w:ilvl w:val="0"/>
          <w:numId w:val="68"/>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вычислять площади прямоугольников. </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69"/>
        </w:numPr>
        <w:tabs>
          <w:tab w:val="left" w:pos="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вычислять расстояния на местности в стандартных ситуациях, площади прямоугол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ников;</w:t>
      </w:r>
    </w:p>
    <w:p w:rsidR="00647EEC" w:rsidRPr="00F26BA4" w:rsidRDefault="001707C8">
      <w:pPr>
        <w:numPr>
          <w:ilvl w:val="0"/>
          <w:numId w:val="69"/>
        </w:numPr>
        <w:tabs>
          <w:tab w:val="left" w:pos="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простейшие построения и измерения на местности, необходимые в реал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История математики</w:t>
      </w:r>
    </w:p>
    <w:p w:rsidR="00647EEC" w:rsidRPr="00F26BA4" w:rsidRDefault="001707C8">
      <w:pPr>
        <w:numPr>
          <w:ilvl w:val="0"/>
          <w:numId w:val="70"/>
        </w:numPr>
        <w:tabs>
          <w:tab w:val="left" w:pos="34"/>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описывать отдельные выдающиеся результаты, полученные в ходе развития матем</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тики как науки;</w:t>
      </w:r>
    </w:p>
    <w:p w:rsidR="00647EEC" w:rsidRPr="00F26BA4" w:rsidRDefault="001707C8">
      <w:pPr>
        <w:numPr>
          <w:ilvl w:val="0"/>
          <w:numId w:val="70"/>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647EEC" w:rsidRPr="00F26BA4" w:rsidRDefault="001707C8">
      <w:pPr>
        <w:spacing w:after="0" w:line="240" w:lineRule="auto"/>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Элементы теории множеств и математической логики</w:t>
      </w:r>
    </w:p>
    <w:p w:rsidR="00647EEC" w:rsidRPr="00F26BA4" w:rsidRDefault="001707C8">
      <w:pPr>
        <w:numPr>
          <w:ilvl w:val="0"/>
          <w:numId w:val="7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множество, характеристики множества, элемент мн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 xml:space="preserve">жества, пустое, конечное и бесконечное множество, подмножество, принадлежность, </w:t>
      </w:r>
    </w:p>
    <w:p w:rsidR="00647EEC" w:rsidRPr="00F26BA4" w:rsidRDefault="001707C8">
      <w:pPr>
        <w:numPr>
          <w:ilvl w:val="0"/>
          <w:numId w:val="7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72"/>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распознавать логически некорректные высказывания; </w:t>
      </w:r>
    </w:p>
    <w:p w:rsidR="00647EEC" w:rsidRPr="00F26BA4" w:rsidRDefault="001707C8">
      <w:pPr>
        <w:numPr>
          <w:ilvl w:val="0"/>
          <w:numId w:val="72"/>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строить цепочки умозаключений на основе использования правил логики.</w:t>
      </w:r>
    </w:p>
    <w:p w:rsidR="00647EEC" w:rsidRPr="00F26BA4" w:rsidRDefault="001707C8">
      <w:pPr>
        <w:spacing w:after="0" w:line="240" w:lineRule="auto"/>
        <w:rPr>
          <w:rFonts w:ascii="Times New Roman" w:eastAsia="Times New Roman" w:hAnsi="Times New Roman" w:cs="Times New Roman"/>
          <w:b/>
          <w:i/>
          <w:sz w:val="24"/>
          <w:szCs w:val="24"/>
        </w:rPr>
      </w:pPr>
      <w:r w:rsidRPr="00F26BA4">
        <w:rPr>
          <w:rFonts w:ascii="Times New Roman" w:eastAsia="Times New Roman" w:hAnsi="Times New Roman" w:cs="Times New Roman"/>
          <w:b/>
          <w:i/>
          <w:sz w:val="24"/>
          <w:szCs w:val="24"/>
        </w:rPr>
        <w:t>Числа</w:t>
      </w:r>
    </w:p>
    <w:p w:rsidR="00647EEC" w:rsidRPr="00F26BA4" w:rsidRDefault="001707C8">
      <w:pPr>
        <w:numPr>
          <w:ilvl w:val="0"/>
          <w:numId w:val="73"/>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циональное число, множество рациональных чисел, геометрическая интерпретация натурал</w:t>
      </w:r>
      <w:r w:rsidRPr="00F26BA4">
        <w:rPr>
          <w:rFonts w:ascii="Times New Roman" w:eastAsia="Times New Roman" w:hAnsi="Times New Roman" w:cs="Times New Roman"/>
          <w:i/>
          <w:sz w:val="24"/>
          <w:szCs w:val="24"/>
        </w:rPr>
        <w:t>ь</w:t>
      </w:r>
      <w:r w:rsidRPr="00F26BA4">
        <w:rPr>
          <w:rFonts w:ascii="Times New Roman" w:eastAsia="Times New Roman" w:hAnsi="Times New Roman" w:cs="Times New Roman"/>
          <w:i/>
          <w:sz w:val="24"/>
          <w:szCs w:val="24"/>
        </w:rPr>
        <w:t>ных, целых, рациональных;</w:t>
      </w:r>
    </w:p>
    <w:p w:rsidR="00647EEC" w:rsidRPr="00F26BA4" w:rsidRDefault="001707C8">
      <w:pPr>
        <w:numPr>
          <w:ilvl w:val="0"/>
          <w:numId w:val="73"/>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понимать и объяснять смысл позиционной записи натурального числа;</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вычисления, в том числе с использованием приемов рациональных вычисл</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ний, обосновывать алгоритмы выполнения действий;</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признаки делимости на 2, 4, 8, 5, 3, 6, 9, 10, 11, суммы и произведения ч</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сел при выполнении вычислений и решении задач, обосновывать признаки делимости;</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округление рациональных чисел с заданной точностью;</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упорядочивать числа, записанные в виде обыкновенных и десятичных дробей;</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находить НОД и НОК чисел и использовать их при решении зада;.</w:t>
      </w:r>
    </w:p>
    <w:p w:rsidR="00647EEC" w:rsidRPr="00F26BA4" w:rsidRDefault="001707C8" w:rsidP="005261FA">
      <w:pPr>
        <w:numPr>
          <w:ilvl w:val="0"/>
          <w:numId w:val="73"/>
        </w:numPr>
        <w:tabs>
          <w:tab w:val="left" w:pos="851"/>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понятием модуль числа, геометрическая интерпретация модуля числа.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7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47EEC" w:rsidRPr="00F26BA4" w:rsidRDefault="001707C8">
      <w:pPr>
        <w:numPr>
          <w:ilvl w:val="0"/>
          <w:numId w:val="7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647EEC" w:rsidRPr="00F26BA4" w:rsidRDefault="001707C8">
      <w:pPr>
        <w:numPr>
          <w:ilvl w:val="0"/>
          <w:numId w:val="7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числовые выражения и оценивать их значения при решении практич</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ских задач и задач из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Уравнения и неравенства </w:t>
      </w:r>
    </w:p>
    <w:p w:rsidR="00647EEC" w:rsidRPr="00F26BA4" w:rsidRDefault="001707C8">
      <w:pPr>
        <w:numPr>
          <w:ilvl w:val="0"/>
          <w:numId w:val="75"/>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равенство, числовое равенство, уравнение, корень уравн</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ния, решение уравнения, числовое неравенство.</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lastRenderedPageBreak/>
        <w:t>Статистика и теория вероятностей</w:t>
      </w:r>
    </w:p>
    <w:p w:rsidR="00647EEC" w:rsidRPr="00F26BA4" w:rsidRDefault="001707C8">
      <w:pPr>
        <w:numPr>
          <w:ilvl w:val="0"/>
          <w:numId w:val="7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647EEC" w:rsidRPr="00F26BA4" w:rsidRDefault="001707C8">
      <w:pPr>
        <w:numPr>
          <w:ilvl w:val="0"/>
          <w:numId w:val="7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извлекать, информацию, </w:t>
      </w:r>
      <w:r w:rsidRPr="00F26BA4">
        <w:rPr>
          <w:rFonts w:ascii="Times New Roman" w:eastAsia="Times New Roman" w:hAnsi="Times New Roman" w:cs="Times New Roman"/>
          <w:i/>
          <w:sz w:val="24"/>
          <w:szCs w:val="24"/>
          <w:u w:val="single"/>
        </w:rPr>
        <w:t>представленную в таблицах, на диаграммах</w:t>
      </w:r>
      <w:r w:rsidRPr="00F26BA4">
        <w:rPr>
          <w:rFonts w:ascii="Times New Roman" w:eastAsia="Times New Roman" w:hAnsi="Times New Roman" w:cs="Times New Roman"/>
          <w:i/>
          <w:sz w:val="24"/>
          <w:szCs w:val="24"/>
        </w:rPr>
        <w:t>;</w:t>
      </w:r>
    </w:p>
    <w:p w:rsidR="00647EEC" w:rsidRPr="00F26BA4" w:rsidRDefault="001707C8">
      <w:pPr>
        <w:numPr>
          <w:ilvl w:val="0"/>
          <w:numId w:val="76"/>
        </w:numPr>
        <w:tabs>
          <w:tab w:val="left" w:pos="1134"/>
        </w:tabs>
        <w:spacing w:after="0" w:line="36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таблицы, строить диаграммы на основе данных.</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7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извлекать, интерпретировать и преобразовывать информацию, </w:t>
      </w:r>
      <w:r w:rsidRPr="00F26BA4">
        <w:rPr>
          <w:rFonts w:ascii="Times New Roman" w:eastAsia="Times New Roman" w:hAnsi="Times New Roman" w:cs="Times New Roman"/>
          <w:i/>
          <w:sz w:val="24"/>
          <w:szCs w:val="24"/>
          <w:u w:val="single"/>
        </w:rPr>
        <w:t>представленную в таблицах и на диаграммах, отражающую свойства и характеристики реальных процессов и явлений.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Текстовые задачи</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простые и сложные задачи разных типов, а также задачи повышенной трудности;</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разные краткие записи как модели текстов сложных задач для п</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строения поисковой схемы и решения задач;</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моделировать рассуждения при поиске решения задач с помощью граф-схемы;</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этапы решения задачи и содержание каждого этапа;</w:t>
      </w:r>
    </w:p>
    <w:p w:rsidR="00647EEC" w:rsidRPr="00F26BA4" w:rsidRDefault="001707C8" w:rsidP="005261FA">
      <w:pPr>
        <w:numPr>
          <w:ilvl w:val="0"/>
          <w:numId w:val="78"/>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647EEC" w:rsidRPr="00F26BA4" w:rsidRDefault="001707C8">
      <w:pPr>
        <w:numPr>
          <w:ilvl w:val="0"/>
          <w:numId w:val="7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ях;</w:t>
      </w:r>
    </w:p>
    <w:p w:rsidR="00647EEC" w:rsidRPr="00F26BA4" w:rsidRDefault="001707C8">
      <w:pPr>
        <w:numPr>
          <w:ilvl w:val="0"/>
          <w:numId w:val="7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исследовать всевозможные ситуации при решении задач на движение по реке, ра</w:t>
      </w:r>
      <w:r w:rsidRPr="00F26BA4">
        <w:rPr>
          <w:rFonts w:ascii="Times New Roman" w:eastAsia="Times New Roman" w:hAnsi="Times New Roman" w:cs="Times New Roman"/>
          <w:i/>
          <w:sz w:val="24"/>
          <w:szCs w:val="24"/>
        </w:rPr>
        <w:t>с</w:t>
      </w:r>
      <w:r w:rsidRPr="00F26BA4">
        <w:rPr>
          <w:rFonts w:ascii="Times New Roman" w:eastAsia="Times New Roman" w:hAnsi="Times New Roman" w:cs="Times New Roman"/>
          <w:i/>
          <w:sz w:val="24"/>
          <w:szCs w:val="24"/>
        </w:rPr>
        <w:t>сматривать разные системы отсчета;</w:t>
      </w:r>
    </w:p>
    <w:p w:rsidR="00647EEC" w:rsidRPr="00F26BA4" w:rsidRDefault="001707C8">
      <w:pPr>
        <w:numPr>
          <w:ilvl w:val="0"/>
          <w:numId w:val="7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решать разнообразные задачи «на части», </w:t>
      </w:r>
    </w:p>
    <w:p w:rsidR="00647EEC" w:rsidRPr="00F26BA4" w:rsidRDefault="001707C8">
      <w:pPr>
        <w:numPr>
          <w:ilvl w:val="0"/>
          <w:numId w:val="7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7EEC" w:rsidRPr="00F26BA4" w:rsidRDefault="001707C8">
      <w:pPr>
        <w:numPr>
          <w:ilvl w:val="0"/>
          <w:numId w:val="7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осознавать и объяснять идентичность задач разных типов, связывающих три вел</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7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47EEC" w:rsidRPr="00F26BA4" w:rsidRDefault="001707C8">
      <w:pPr>
        <w:numPr>
          <w:ilvl w:val="0"/>
          <w:numId w:val="7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47EEC" w:rsidRPr="00F26BA4" w:rsidRDefault="001707C8">
      <w:pPr>
        <w:numPr>
          <w:ilvl w:val="0"/>
          <w:numId w:val="7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задачи на движение по реке, рассматривая разные системы отсчета.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Наглядная геометрия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фигуры</w:t>
      </w:r>
    </w:p>
    <w:p w:rsidR="00647EEC" w:rsidRPr="00F26BA4" w:rsidRDefault="001707C8">
      <w:pPr>
        <w:numPr>
          <w:ilvl w:val="0"/>
          <w:numId w:val="8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647EEC" w:rsidRPr="00F26BA4" w:rsidRDefault="001707C8">
      <w:pPr>
        <w:numPr>
          <w:ilvl w:val="0"/>
          <w:numId w:val="8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изображать изучаемые фигуры от руки и с помощью компьютерных инструме</w:t>
      </w:r>
      <w:r w:rsidRPr="00F26BA4">
        <w:rPr>
          <w:rFonts w:ascii="Times New Roman" w:eastAsia="Times New Roman" w:hAnsi="Times New Roman" w:cs="Times New Roman"/>
          <w:i/>
          <w:sz w:val="24"/>
          <w:szCs w:val="24"/>
        </w:rPr>
        <w:t>н</w:t>
      </w:r>
      <w:r w:rsidRPr="00F26BA4">
        <w:rPr>
          <w:rFonts w:ascii="Times New Roman" w:eastAsia="Times New Roman" w:hAnsi="Times New Roman" w:cs="Times New Roman"/>
          <w:i/>
          <w:sz w:val="24"/>
          <w:szCs w:val="24"/>
        </w:rPr>
        <w:t>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Измерения и вычисления</w:t>
      </w:r>
    </w:p>
    <w:p w:rsidR="00647EEC" w:rsidRPr="00F26BA4" w:rsidRDefault="001707C8">
      <w:pPr>
        <w:numPr>
          <w:ilvl w:val="0"/>
          <w:numId w:val="8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647EEC" w:rsidRPr="00F26BA4" w:rsidRDefault="001707C8">
      <w:pPr>
        <w:numPr>
          <w:ilvl w:val="0"/>
          <w:numId w:val="8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вычислять площади прямоугольников, квадратов, объемы прямоугольных параллел</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пипедов, кубов.</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lastRenderedPageBreak/>
        <w:t>В повседневной жизни и при изучении других предметов:</w:t>
      </w:r>
    </w:p>
    <w:p w:rsidR="00647EEC" w:rsidRPr="00F26BA4" w:rsidRDefault="001707C8">
      <w:pPr>
        <w:numPr>
          <w:ilvl w:val="0"/>
          <w:numId w:val="8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вычислять расстояния на местности в стандартных ситуациях, площади участков прямоугольной формы, объемы комнат;</w:t>
      </w:r>
    </w:p>
    <w:p w:rsidR="00647EEC" w:rsidRPr="00F26BA4" w:rsidRDefault="001707C8">
      <w:pPr>
        <w:numPr>
          <w:ilvl w:val="0"/>
          <w:numId w:val="82"/>
        </w:numPr>
        <w:tabs>
          <w:tab w:val="left" w:pos="1134"/>
        </w:tabs>
        <w:spacing w:after="0" w:line="240" w:lineRule="auto"/>
        <w:ind w:left="720" w:hanging="360"/>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выполнять простейшие построения на местности, необходимые в реальной жизни; </w:t>
      </w:r>
    </w:p>
    <w:p w:rsidR="00647EEC" w:rsidRPr="00F26BA4" w:rsidRDefault="001707C8">
      <w:pPr>
        <w:numPr>
          <w:ilvl w:val="0"/>
          <w:numId w:val="8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размеры реальных объектов окружающего мира.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История математики</w:t>
      </w:r>
    </w:p>
    <w:p w:rsidR="00647EEC" w:rsidRPr="00F26BA4" w:rsidRDefault="001707C8">
      <w:pPr>
        <w:numPr>
          <w:ilvl w:val="0"/>
          <w:numId w:val="83"/>
        </w:numPr>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647EEC" w:rsidRPr="00F26BA4" w:rsidRDefault="00647EEC">
      <w:pPr>
        <w:spacing w:after="0" w:line="240" w:lineRule="auto"/>
        <w:rPr>
          <w:rFonts w:ascii="Times New Roman" w:eastAsia="Times New Roman" w:hAnsi="Times New Roman" w:cs="Times New Roman"/>
          <w:b/>
          <w:sz w:val="24"/>
          <w:szCs w:val="24"/>
        </w:rPr>
      </w:pP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 в 7-9 классах (для использования в повседневной жизни и обеспеч</w:t>
      </w:r>
      <w:r w:rsidRPr="00F26BA4">
        <w:rPr>
          <w:rFonts w:ascii="Times New Roman" w:eastAsia="Times New Roman" w:hAnsi="Times New Roman" w:cs="Times New Roman"/>
          <w:b/>
          <w:sz w:val="24"/>
          <w:szCs w:val="24"/>
        </w:rPr>
        <w:t>е</w:t>
      </w:r>
      <w:r w:rsidRPr="00F26BA4">
        <w:rPr>
          <w:rFonts w:ascii="Times New Roman" w:eastAsia="Times New Roman" w:hAnsi="Times New Roman" w:cs="Times New Roman"/>
          <w:b/>
          <w:sz w:val="24"/>
          <w:szCs w:val="24"/>
        </w:rPr>
        <w:t>ния возможности успешного продолжения образования на базовом уровне)</w:t>
      </w:r>
    </w:p>
    <w:p w:rsidR="00647EEC" w:rsidRPr="00F26BA4" w:rsidRDefault="001707C8">
      <w:pPr>
        <w:spacing w:after="0" w:line="240" w:lineRule="auto"/>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Элементы теории множеств и математической логики</w:t>
      </w:r>
    </w:p>
    <w:p w:rsidR="00647EEC" w:rsidRPr="00F26BA4" w:rsidRDefault="001707C8">
      <w:pPr>
        <w:numPr>
          <w:ilvl w:val="0"/>
          <w:numId w:val="8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множество, элемент множества, по</w:t>
      </w:r>
      <w:r w:rsidRPr="00F26BA4">
        <w:rPr>
          <w:rFonts w:ascii="Times New Roman" w:eastAsia="Times New Roman" w:hAnsi="Times New Roman" w:cs="Times New Roman"/>
          <w:sz w:val="24"/>
          <w:szCs w:val="24"/>
        </w:rPr>
        <w:t>д</w:t>
      </w:r>
      <w:r w:rsidRPr="00F26BA4">
        <w:rPr>
          <w:rFonts w:ascii="Times New Roman" w:eastAsia="Times New Roman" w:hAnsi="Times New Roman" w:cs="Times New Roman"/>
          <w:sz w:val="24"/>
          <w:szCs w:val="24"/>
        </w:rPr>
        <w:t>множество, принадлежность;</w:t>
      </w:r>
    </w:p>
    <w:p w:rsidR="00647EEC" w:rsidRPr="00F26BA4" w:rsidRDefault="001707C8">
      <w:pPr>
        <w:numPr>
          <w:ilvl w:val="0"/>
          <w:numId w:val="8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задавать множества перечислением их элементов;</w:t>
      </w:r>
    </w:p>
    <w:p w:rsidR="00647EEC" w:rsidRPr="00F26BA4" w:rsidRDefault="001707C8">
      <w:pPr>
        <w:numPr>
          <w:ilvl w:val="0"/>
          <w:numId w:val="84"/>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пересечение, объединение, подмножество в простейших ситуациях;</w:t>
      </w:r>
    </w:p>
    <w:p w:rsidR="00647EEC" w:rsidRPr="00F26BA4" w:rsidRDefault="001707C8">
      <w:pPr>
        <w:numPr>
          <w:ilvl w:val="0"/>
          <w:numId w:val="84"/>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определение, аксиома, теорема, доказ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тельство;</w:t>
      </w:r>
    </w:p>
    <w:p w:rsidR="00647EEC" w:rsidRPr="00F26BA4" w:rsidRDefault="001707C8">
      <w:pPr>
        <w:numPr>
          <w:ilvl w:val="0"/>
          <w:numId w:val="84"/>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приводить примеры и контрпримеры для подтверждения своих высказываний.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8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графическое представление множеств для описания реальных проце</w:t>
      </w:r>
      <w:r w:rsidRPr="00F26BA4">
        <w:rPr>
          <w:rFonts w:ascii="Times New Roman" w:eastAsia="Times New Roman" w:hAnsi="Times New Roman" w:cs="Times New Roman"/>
          <w:sz w:val="24"/>
          <w:szCs w:val="24"/>
        </w:rPr>
        <w:t>с</w:t>
      </w:r>
      <w:r w:rsidRPr="00F26BA4">
        <w:rPr>
          <w:rFonts w:ascii="Times New Roman" w:eastAsia="Times New Roman" w:hAnsi="Times New Roman" w:cs="Times New Roman"/>
          <w:sz w:val="24"/>
          <w:szCs w:val="24"/>
        </w:rPr>
        <w:t>сов и явлений, при решении задач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Числа</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натуральное число, целое число, обы</w:t>
      </w:r>
      <w:r w:rsidRPr="00F26BA4">
        <w:rPr>
          <w:rFonts w:ascii="Times New Roman" w:eastAsia="Times New Roman" w:hAnsi="Times New Roman" w:cs="Times New Roman"/>
          <w:sz w:val="24"/>
          <w:szCs w:val="24"/>
        </w:rPr>
        <w:t>к</w:t>
      </w:r>
      <w:r w:rsidRPr="00F26BA4">
        <w:rPr>
          <w:rFonts w:ascii="Times New Roman" w:eastAsia="Times New Roman" w:hAnsi="Times New Roman" w:cs="Times New Roman"/>
          <w:sz w:val="24"/>
          <w:szCs w:val="24"/>
        </w:rPr>
        <w:t>новенная дробь, десятичная дробь, смешанная дробь, рациональное число, арифметический квадратный корень;</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чисел и правила действий при выполнении вычислений;</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округление рациональных чисел в соответствии с правилами;</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оценивать значение квадратного корня из положительного целого числа; </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распознавать рациональные и иррациональные числа;</w:t>
      </w:r>
    </w:p>
    <w:p w:rsidR="00647EEC" w:rsidRPr="00F26BA4" w:rsidRDefault="001707C8">
      <w:pPr>
        <w:numPr>
          <w:ilvl w:val="0"/>
          <w:numId w:val="8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сравнивать числа.</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8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результаты вычислений при решении практических задач;</w:t>
      </w:r>
    </w:p>
    <w:p w:rsidR="00647EEC" w:rsidRPr="00F26BA4" w:rsidRDefault="001707C8">
      <w:pPr>
        <w:numPr>
          <w:ilvl w:val="0"/>
          <w:numId w:val="8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сравнение чисел в реальных ситуациях;</w:t>
      </w:r>
    </w:p>
    <w:p w:rsidR="00647EEC" w:rsidRPr="00F26BA4" w:rsidRDefault="001707C8">
      <w:pPr>
        <w:numPr>
          <w:ilvl w:val="0"/>
          <w:numId w:val="8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Тождественные преобразования</w:t>
      </w:r>
    </w:p>
    <w:p w:rsidR="00647EEC" w:rsidRPr="00F26BA4" w:rsidRDefault="001707C8">
      <w:pPr>
        <w:numPr>
          <w:ilvl w:val="0"/>
          <w:numId w:val="8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несложные преобразования для вычисления значений числовых выраж</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ний, содержащих степени с натуральным показателем, степени с целым отрицательным показ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телем;</w:t>
      </w:r>
    </w:p>
    <w:p w:rsidR="00647EEC" w:rsidRPr="00F26BA4" w:rsidRDefault="001707C8">
      <w:pPr>
        <w:numPr>
          <w:ilvl w:val="0"/>
          <w:numId w:val="8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несложные преобразования целых выражений: раскрывать скобки, пр</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водить подобные слагаемые;</w:t>
      </w:r>
    </w:p>
    <w:p w:rsidR="00647EEC" w:rsidRPr="00F26BA4" w:rsidRDefault="001707C8">
      <w:pPr>
        <w:numPr>
          <w:ilvl w:val="0"/>
          <w:numId w:val="8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47EEC" w:rsidRPr="00F26BA4" w:rsidRDefault="001707C8">
      <w:pPr>
        <w:numPr>
          <w:ilvl w:val="0"/>
          <w:numId w:val="8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8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понимать смысл записи числа в стандартном виде; </w:t>
      </w:r>
    </w:p>
    <w:p w:rsidR="00647EEC" w:rsidRPr="00F26BA4" w:rsidRDefault="001707C8">
      <w:pPr>
        <w:numPr>
          <w:ilvl w:val="0"/>
          <w:numId w:val="8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понятием «стандартная запись числа».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Уравнения и неравенства</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Оперировать на базовом уровне понятиями: равенство, числовое равенство, уравн</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ние, корень уравнения, решение уравнения, числовое неравенство, неравенство, решение нер</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венства;</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проверять справедливость числовых равенств и неравенств;</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линейные неравенства и несложные неравенства, сводящиеся к линейным;</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системы несложных линейных уравнений, неравенств;</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проверять, является ли данное число решением уравнения (неравенства);</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квадратные уравнения по формуле корней квадратного уравнения;</w:t>
      </w:r>
    </w:p>
    <w:p w:rsidR="00647EEC" w:rsidRPr="00F26BA4" w:rsidRDefault="001707C8">
      <w:pPr>
        <w:numPr>
          <w:ilvl w:val="0"/>
          <w:numId w:val="9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изображать решения неравенств и их систем на числовой прямой.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9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Функции</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Находить значение функции по заданному значению аргумента; </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значение аргумента по заданному значению функции в несложных ситу</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циях;</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положение точки по ее координатам, координаты точки по ее положению на координатной плоскости;</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график линейной функции;</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приближенные значения координат точки пересечения графиков фун</w:t>
      </w:r>
      <w:r w:rsidRPr="00F26BA4">
        <w:rPr>
          <w:rFonts w:ascii="Times New Roman" w:eastAsia="Times New Roman" w:hAnsi="Times New Roman" w:cs="Times New Roman"/>
          <w:sz w:val="24"/>
          <w:szCs w:val="24"/>
        </w:rPr>
        <w:t>к</w:t>
      </w:r>
      <w:r w:rsidRPr="00F26BA4">
        <w:rPr>
          <w:rFonts w:ascii="Times New Roman" w:eastAsia="Times New Roman" w:hAnsi="Times New Roman" w:cs="Times New Roman"/>
          <w:sz w:val="24"/>
          <w:szCs w:val="24"/>
        </w:rPr>
        <w:t>ций;</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647EEC" w:rsidRPr="00F26BA4" w:rsidRDefault="001707C8">
      <w:pPr>
        <w:numPr>
          <w:ilvl w:val="0"/>
          <w:numId w:val="9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на прогрессии, в которых ответ может быть получен непосредстве</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ным подсчетом без применения формул.</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9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47EEC" w:rsidRPr="00F26BA4" w:rsidRDefault="001707C8">
      <w:pPr>
        <w:numPr>
          <w:ilvl w:val="0"/>
          <w:numId w:val="9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Статистика и теория вероятностей </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простейшие комбинаторные задачи методом прямого и организованного п</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ребора;</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представлять данные в виде таблиц, диаграмм, графиков;</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читать информацию, представленную в виде таблицы, диаграммы, графика;</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определять </w:t>
      </w:r>
      <w:r w:rsidRPr="00F26BA4">
        <w:rPr>
          <w:rFonts w:ascii="Times New Roman" w:eastAsia="Times New Roman" w:hAnsi="Times New Roman" w:cs="Times New Roman"/>
          <w:sz w:val="24"/>
          <w:szCs w:val="24"/>
          <w:u w:val="single"/>
        </w:rPr>
        <w:t>основные статистические характеристики числовых наборов;</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вероятность события в простейших случаях;</w:t>
      </w:r>
    </w:p>
    <w:p w:rsidR="00647EEC" w:rsidRPr="00F26BA4" w:rsidRDefault="001707C8">
      <w:pPr>
        <w:numPr>
          <w:ilvl w:val="0"/>
          <w:numId w:val="9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иметь представление о роли закона больших чисел в массовых явлениях.</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9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количество возможных вариантов методом перебора;</w:t>
      </w:r>
    </w:p>
    <w:p w:rsidR="00647EEC" w:rsidRPr="00F26BA4" w:rsidRDefault="001707C8">
      <w:pPr>
        <w:numPr>
          <w:ilvl w:val="0"/>
          <w:numId w:val="9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иметь представление о роли практически достоверных и маловероятных событий;</w:t>
      </w:r>
    </w:p>
    <w:p w:rsidR="00647EEC" w:rsidRPr="00F26BA4" w:rsidRDefault="001707C8">
      <w:pPr>
        <w:numPr>
          <w:ilvl w:val="0"/>
          <w:numId w:val="9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сравнивать </w:t>
      </w:r>
      <w:r w:rsidRPr="00F26BA4">
        <w:rPr>
          <w:rFonts w:ascii="Times New Roman" w:eastAsia="Times New Roman" w:hAnsi="Times New Roman" w:cs="Times New Roman"/>
          <w:sz w:val="24"/>
          <w:szCs w:val="24"/>
          <w:u w:val="single"/>
        </w:rPr>
        <w:t>основные статистические характеристики, полученные в процессе реш</w:t>
      </w:r>
      <w:r w:rsidRPr="00F26BA4">
        <w:rPr>
          <w:rFonts w:ascii="Times New Roman" w:eastAsia="Times New Roman" w:hAnsi="Times New Roman" w:cs="Times New Roman"/>
          <w:sz w:val="24"/>
          <w:szCs w:val="24"/>
          <w:u w:val="single"/>
        </w:rPr>
        <w:t>е</w:t>
      </w:r>
      <w:r w:rsidRPr="00F26BA4">
        <w:rPr>
          <w:rFonts w:ascii="Times New Roman" w:eastAsia="Times New Roman" w:hAnsi="Times New Roman" w:cs="Times New Roman"/>
          <w:sz w:val="24"/>
          <w:szCs w:val="24"/>
          <w:u w:val="single"/>
        </w:rPr>
        <w:t>ния прикладной задачи, изучения реального явления</w:t>
      </w:r>
      <w:r w:rsidRPr="00F26BA4">
        <w:rPr>
          <w:rFonts w:ascii="Times New Roman" w:eastAsia="Times New Roman" w:hAnsi="Times New Roman" w:cs="Times New Roman"/>
          <w:sz w:val="24"/>
          <w:szCs w:val="24"/>
        </w:rPr>
        <w:t xml:space="preserve">; </w:t>
      </w:r>
    </w:p>
    <w:p w:rsidR="00647EEC" w:rsidRPr="00F26BA4" w:rsidRDefault="001707C8">
      <w:pPr>
        <w:numPr>
          <w:ilvl w:val="0"/>
          <w:numId w:val="9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вероятность реальных событий и явлений в несложных ситуациях.</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lastRenderedPageBreak/>
        <w:t>Текстовые задачи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составлять план решения задачи; </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выделять этапы решения задачи;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различие скоростей объекта в стоячей воде, против течения и по течению реки;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на нахождение части числа и числа по его части;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процент от числа, число по проценту от него, находить процентное сниж</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ние или процентное повышение величины;</w:t>
      </w:r>
    </w:p>
    <w:p w:rsidR="00647EEC" w:rsidRPr="00F26BA4" w:rsidRDefault="001707C8">
      <w:pPr>
        <w:numPr>
          <w:ilvl w:val="0"/>
          <w:numId w:val="9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несложные логические задачи методом рассуждений.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9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фигуры</w:t>
      </w:r>
    </w:p>
    <w:p w:rsidR="00647EEC" w:rsidRPr="00F26BA4" w:rsidRDefault="001707C8">
      <w:pPr>
        <w:numPr>
          <w:ilvl w:val="0"/>
          <w:numId w:val="9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геометрических фигур;</w:t>
      </w:r>
    </w:p>
    <w:p w:rsidR="00647EEC" w:rsidRPr="00F26BA4" w:rsidRDefault="001707C8">
      <w:pPr>
        <w:numPr>
          <w:ilvl w:val="0"/>
          <w:numId w:val="9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извлекать информацию о геометрических фигурах, представленную на чертежах в явном виде;</w:t>
      </w:r>
    </w:p>
    <w:p w:rsidR="00647EEC" w:rsidRPr="00F26BA4" w:rsidRDefault="001707C8">
      <w:pPr>
        <w:numPr>
          <w:ilvl w:val="0"/>
          <w:numId w:val="9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647EEC" w:rsidRPr="00F26BA4" w:rsidRDefault="001707C8">
      <w:pPr>
        <w:numPr>
          <w:ilvl w:val="0"/>
          <w:numId w:val="9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sz w:val="24"/>
          <w:szCs w:val="24"/>
        </w:rPr>
        <w:t xml:space="preserve">решать задачи на нахождение геометрических величин по образцам или алгоритмам. </w:t>
      </w:r>
    </w:p>
    <w:p w:rsidR="00647EEC" w:rsidRPr="00F26BA4" w:rsidRDefault="001707C8">
      <w:pPr>
        <w:numPr>
          <w:ilvl w:val="0"/>
          <w:numId w:val="98"/>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9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геометрических фигур для решения типовых задач, возн</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кающих в ситуациях повседневной жизни, задач практического содержания.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Отношения</w:t>
      </w:r>
    </w:p>
    <w:p w:rsidR="00647EEC" w:rsidRPr="00F26BA4" w:rsidRDefault="001707C8">
      <w:pPr>
        <w:numPr>
          <w:ilvl w:val="0"/>
          <w:numId w:val="99"/>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равенство фигур, равные фигуры, раве</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ство треугольников, параллельность прямых, перпендикулярность прямых, углы между прям</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ми, перпендикуляр, наклонная, проекция.</w:t>
      </w:r>
    </w:p>
    <w:p w:rsidR="00647EEC" w:rsidRPr="00F26BA4" w:rsidRDefault="001707C8">
      <w:pPr>
        <w:numPr>
          <w:ilvl w:val="0"/>
          <w:numId w:val="99"/>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99"/>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отношения для решения простейших задач, возникающих в реальной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Измерения и вычисления</w:t>
      </w:r>
    </w:p>
    <w:p w:rsidR="00647EEC" w:rsidRPr="00F26BA4" w:rsidRDefault="001707C8">
      <w:pPr>
        <w:numPr>
          <w:ilvl w:val="0"/>
          <w:numId w:val="10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647EEC" w:rsidRPr="00F26BA4" w:rsidRDefault="001707C8">
      <w:pPr>
        <w:numPr>
          <w:ilvl w:val="0"/>
          <w:numId w:val="10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47EEC" w:rsidRPr="00F26BA4" w:rsidRDefault="001707C8">
      <w:pPr>
        <w:numPr>
          <w:ilvl w:val="0"/>
          <w:numId w:val="10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применять теорему Пифагора, базовые тригонометрические соотношения для в</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числения длин, расстояний, площадей в простейших случаях.</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0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вычислять расстояния на местности в стандартных ситуациях, площади в просте</w:t>
      </w:r>
      <w:r w:rsidRPr="00F26BA4">
        <w:rPr>
          <w:rFonts w:ascii="Times New Roman" w:eastAsia="Times New Roman" w:hAnsi="Times New Roman" w:cs="Times New Roman"/>
          <w:sz w:val="24"/>
          <w:szCs w:val="24"/>
        </w:rPr>
        <w:t>й</w:t>
      </w:r>
      <w:r w:rsidRPr="00F26BA4">
        <w:rPr>
          <w:rFonts w:ascii="Times New Roman" w:eastAsia="Times New Roman" w:hAnsi="Times New Roman" w:cs="Times New Roman"/>
          <w:sz w:val="24"/>
          <w:szCs w:val="24"/>
        </w:rPr>
        <w:t>ших случаях, применять формулы в простейших ситуациях в повседневной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построения</w:t>
      </w:r>
    </w:p>
    <w:p w:rsidR="00647EEC" w:rsidRPr="00F26BA4" w:rsidRDefault="001707C8">
      <w:pPr>
        <w:numPr>
          <w:ilvl w:val="0"/>
          <w:numId w:val="102"/>
        </w:numPr>
        <w:tabs>
          <w:tab w:val="left" w:pos="0"/>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647EEC" w:rsidRPr="00F26BA4" w:rsidRDefault="001707C8">
      <w:pPr>
        <w:numPr>
          <w:ilvl w:val="0"/>
          <w:numId w:val="102"/>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02"/>
        </w:numPr>
        <w:tabs>
          <w:tab w:val="left" w:pos="0"/>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lastRenderedPageBreak/>
        <w:t>Геометрические преобразования</w:t>
      </w:r>
    </w:p>
    <w:p w:rsidR="00647EEC" w:rsidRPr="00F26BA4" w:rsidRDefault="001707C8">
      <w:pPr>
        <w:numPr>
          <w:ilvl w:val="0"/>
          <w:numId w:val="10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фигуру, симметричную данной фигуре относительно оси и точки.</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0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распознавать движение объектов в окружающем мире;</w:t>
      </w:r>
    </w:p>
    <w:p w:rsidR="00647EEC" w:rsidRPr="00F26BA4" w:rsidRDefault="001707C8">
      <w:pPr>
        <w:numPr>
          <w:ilvl w:val="0"/>
          <w:numId w:val="10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распознавать симметричные фигуры в окружающем мире.</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Векторы и координаты на плоскости</w:t>
      </w:r>
    </w:p>
    <w:p w:rsidR="00647EEC" w:rsidRPr="00F26BA4" w:rsidRDefault="001707C8">
      <w:pPr>
        <w:numPr>
          <w:ilvl w:val="0"/>
          <w:numId w:val="10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на базовом уровне понятиями вектор, сумма векторов</w:t>
      </w:r>
      <w:r w:rsidRPr="00F26BA4">
        <w:rPr>
          <w:rFonts w:ascii="Times New Roman" w:eastAsia="Times New Roman" w:hAnsi="Times New Roman" w:cs="Times New Roman"/>
          <w:i/>
          <w:sz w:val="24"/>
          <w:szCs w:val="24"/>
        </w:rPr>
        <w:t xml:space="preserve">, </w:t>
      </w:r>
      <w:r w:rsidRPr="00F26BA4">
        <w:rPr>
          <w:rFonts w:ascii="Times New Roman" w:eastAsia="Times New Roman" w:hAnsi="Times New Roman" w:cs="Times New Roman"/>
          <w:sz w:val="24"/>
          <w:szCs w:val="24"/>
        </w:rPr>
        <w:t>произведение вектора на число, координаты на плоскости;</w:t>
      </w:r>
    </w:p>
    <w:p w:rsidR="00647EEC" w:rsidRPr="00F26BA4" w:rsidRDefault="001707C8">
      <w:pPr>
        <w:numPr>
          <w:ilvl w:val="0"/>
          <w:numId w:val="10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приближенно координаты точки по ее изображению на координатной плоскости.</w:t>
      </w:r>
    </w:p>
    <w:p w:rsidR="00647EEC" w:rsidRPr="00F26BA4" w:rsidRDefault="001707C8">
      <w:pPr>
        <w:numPr>
          <w:ilvl w:val="0"/>
          <w:numId w:val="105"/>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0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векторы для решения простейших задач на определение скорости о</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носительного движения.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История математики</w:t>
      </w:r>
    </w:p>
    <w:p w:rsidR="00647EEC" w:rsidRPr="00F26BA4" w:rsidRDefault="001707C8">
      <w:pPr>
        <w:numPr>
          <w:ilvl w:val="0"/>
          <w:numId w:val="106"/>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Описывать отдельные выдающиеся результаты, полученные в ходе развития матем</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тики как науки;</w:t>
      </w:r>
    </w:p>
    <w:p w:rsidR="00647EEC" w:rsidRPr="00F26BA4" w:rsidRDefault="001707C8">
      <w:pPr>
        <w:numPr>
          <w:ilvl w:val="0"/>
          <w:numId w:val="106"/>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647EEC" w:rsidRPr="00F26BA4" w:rsidRDefault="001707C8">
      <w:pPr>
        <w:numPr>
          <w:ilvl w:val="0"/>
          <w:numId w:val="106"/>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понимать роль математики в развитии России.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Методы математики </w:t>
      </w:r>
    </w:p>
    <w:p w:rsidR="00647EEC" w:rsidRPr="00F26BA4" w:rsidRDefault="001707C8">
      <w:pPr>
        <w:numPr>
          <w:ilvl w:val="0"/>
          <w:numId w:val="107"/>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Выбирать подходящий изученный метод для решения изученных типов математич</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ских задач;</w:t>
      </w:r>
    </w:p>
    <w:p w:rsidR="00647EEC" w:rsidRPr="00F26BA4" w:rsidRDefault="001707C8">
      <w:pPr>
        <w:numPr>
          <w:ilvl w:val="0"/>
          <w:numId w:val="107"/>
        </w:numPr>
        <w:tabs>
          <w:tab w:val="left" w:pos="34"/>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Приводить примеры математических закономерностей в окружающей действител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ности и произведениях искусства.</w:t>
      </w:r>
    </w:p>
    <w:p w:rsidR="00647EEC" w:rsidRPr="00F26BA4" w:rsidRDefault="00647EEC">
      <w:pPr>
        <w:spacing w:after="0" w:line="240" w:lineRule="auto"/>
        <w:rPr>
          <w:rFonts w:ascii="Times New Roman" w:eastAsia="Times New Roman" w:hAnsi="Times New Roman" w:cs="Times New Roman"/>
          <w:b/>
          <w:sz w:val="24"/>
          <w:szCs w:val="24"/>
        </w:rPr>
      </w:pP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647EEC" w:rsidRPr="00F26BA4" w:rsidRDefault="001707C8">
      <w:pPr>
        <w:spacing w:after="0" w:line="240" w:lineRule="auto"/>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Элементы теории множеств и математической логики</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определение, теорема, аксиома, множество, характер</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стики множества, элемент множества, пустое, конечное и бесконечное множество, по</w:t>
      </w:r>
      <w:r w:rsidRPr="00F26BA4">
        <w:rPr>
          <w:rFonts w:ascii="Times New Roman" w:eastAsia="Times New Roman" w:hAnsi="Times New Roman" w:cs="Times New Roman"/>
          <w:i/>
          <w:sz w:val="24"/>
          <w:szCs w:val="24"/>
        </w:rPr>
        <w:t>д</w:t>
      </w:r>
      <w:r w:rsidRPr="00F26BA4">
        <w:rPr>
          <w:rFonts w:ascii="Times New Roman" w:eastAsia="Times New Roman" w:hAnsi="Times New Roman" w:cs="Times New Roman"/>
          <w:i/>
          <w:sz w:val="24"/>
          <w:szCs w:val="24"/>
        </w:rPr>
        <w:t>множество, принадлежность, включение, равенство множеств;</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изображать множества и отношение множеств с помощью кругов Эйлера;</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задавать множество с помощью перечисления элементов, словесного описания;</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47EEC" w:rsidRPr="00F26BA4" w:rsidRDefault="001707C8">
      <w:pPr>
        <w:numPr>
          <w:ilvl w:val="0"/>
          <w:numId w:val="10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строить высказывания, отрицания высказываний.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0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строить цепочки умозаключений на основе использования правил логики;</w:t>
      </w:r>
    </w:p>
    <w:p w:rsidR="00647EEC" w:rsidRPr="00F26BA4" w:rsidRDefault="001707C8">
      <w:pPr>
        <w:numPr>
          <w:ilvl w:val="0"/>
          <w:numId w:val="10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Числа</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F26BA4">
        <w:rPr>
          <w:rFonts w:ascii="Times New Roman" w:eastAsia="Times New Roman" w:hAnsi="Times New Roman" w:cs="Times New Roman"/>
          <w:i/>
          <w:sz w:val="24"/>
          <w:szCs w:val="24"/>
        </w:rPr>
        <w:t>й</w:t>
      </w:r>
      <w:r w:rsidRPr="00F26BA4">
        <w:rPr>
          <w:rFonts w:ascii="Times New Roman" w:eastAsia="Times New Roman" w:hAnsi="Times New Roman" w:cs="Times New Roman"/>
          <w:i/>
          <w:sz w:val="24"/>
          <w:szCs w:val="24"/>
        </w:rPr>
        <w:t>ствительных чисел, геометрическая интерпретация натуральных, целых, рациональных, де</w:t>
      </w:r>
      <w:r w:rsidRPr="00F26BA4">
        <w:rPr>
          <w:rFonts w:ascii="Times New Roman" w:eastAsia="Times New Roman" w:hAnsi="Times New Roman" w:cs="Times New Roman"/>
          <w:i/>
          <w:sz w:val="24"/>
          <w:szCs w:val="24"/>
        </w:rPr>
        <w:t>й</w:t>
      </w:r>
      <w:r w:rsidRPr="00F26BA4">
        <w:rPr>
          <w:rFonts w:ascii="Times New Roman" w:eastAsia="Times New Roman" w:hAnsi="Times New Roman" w:cs="Times New Roman"/>
          <w:i/>
          <w:sz w:val="24"/>
          <w:szCs w:val="24"/>
        </w:rPr>
        <w:t>ствительных чисел;</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понимать и объяснять смысл позиционной записи натурального числа;</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вычисления, в том числе с использованием приемов рациональных вычи</w:t>
      </w:r>
      <w:r w:rsidRPr="00F26BA4">
        <w:rPr>
          <w:rFonts w:ascii="Times New Roman" w:eastAsia="Times New Roman" w:hAnsi="Times New Roman" w:cs="Times New Roman"/>
          <w:i/>
          <w:sz w:val="24"/>
          <w:szCs w:val="24"/>
        </w:rPr>
        <w:t>с</w:t>
      </w:r>
      <w:r w:rsidRPr="00F26BA4">
        <w:rPr>
          <w:rFonts w:ascii="Times New Roman" w:eastAsia="Times New Roman" w:hAnsi="Times New Roman" w:cs="Times New Roman"/>
          <w:i/>
          <w:sz w:val="24"/>
          <w:szCs w:val="24"/>
        </w:rPr>
        <w:t>лений;</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округление рациональных чисел с заданной точностью;</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сравнивать рациональные и иррациональные числа;</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представлять рациональное число в виде десятичной дроби</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упорядочивать числа, записанные в виде обыкновенной и десятичной дроби;</w:t>
      </w:r>
    </w:p>
    <w:p w:rsidR="00647EEC" w:rsidRPr="00F26BA4" w:rsidRDefault="001707C8">
      <w:pPr>
        <w:numPr>
          <w:ilvl w:val="0"/>
          <w:numId w:val="11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находить НОД и НОК чисел и использовать их при решении задач.</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1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47EEC" w:rsidRPr="00F26BA4" w:rsidRDefault="001707C8">
      <w:pPr>
        <w:numPr>
          <w:ilvl w:val="0"/>
          <w:numId w:val="11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647EEC" w:rsidRPr="00F26BA4" w:rsidRDefault="001707C8">
      <w:pPr>
        <w:numPr>
          <w:ilvl w:val="0"/>
          <w:numId w:val="11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647EEC" w:rsidRPr="00F26BA4" w:rsidRDefault="001707C8">
      <w:pPr>
        <w:numPr>
          <w:ilvl w:val="0"/>
          <w:numId w:val="11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записывать и округлять числовые значения реальных величин с использованием ра</w:t>
      </w:r>
      <w:r w:rsidRPr="00F26BA4">
        <w:rPr>
          <w:rFonts w:ascii="Times New Roman" w:eastAsia="Times New Roman" w:hAnsi="Times New Roman" w:cs="Times New Roman"/>
          <w:i/>
          <w:sz w:val="24"/>
          <w:szCs w:val="24"/>
        </w:rPr>
        <w:t>з</w:t>
      </w:r>
      <w:r w:rsidRPr="00F26BA4">
        <w:rPr>
          <w:rFonts w:ascii="Times New Roman" w:eastAsia="Times New Roman" w:hAnsi="Times New Roman" w:cs="Times New Roman"/>
          <w:i/>
          <w:sz w:val="24"/>
          <w:szCs w:val="24"/>
        </w:rPr>
        <w:t>ных систем измерения.</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Тождественные преобразования</w:t>
      </w:r>
    </w:p>
    <w:p w:rsidR="00647EEC" w:rsidRPr="00F26BA4" w:rsidRDefault="001707C8">
      <w:pPr>
        <w:numPr>
          <w:ilvl w:val="0"/>
          <w:numId w:val="11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647EEC" w:rsidRPr="00F26BA4" w:rsidRDefault="001707C8">
      <w:pPr>
        <w:numPr>
          <w:ilvl w:val="0"/>
          <w:numId w:val="11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квадрат суммы и разности одночленов;</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раскладывать на множители квадратный   трехчлен;</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выражений, содержащих степени с целыми отрицател</w:t>
      </w:r>
      <w:r w:rsidRPr="00F26BA4">
        <w:rPr>
          <w:rFonts w:ascii="Times New Roman" w:eastAsia="Times New Roman" w:hAnsi="Times New Roman" w:cs="Times New Roman"/>
          <w:i/>
          <w:sz w:val="24"/>
          <w:szCs w:val="24"/>
        </w:rPr>
        <w:t>ь</w:t>
      </w:r>
      <w:r w:rsidRPr="00F26BA4">
        <w:rPr>
          <w:rFonts w:ascii="Times New Roman" w:eastAsia="Times New Roman" w:hAnsi="Times New Roman" w:cs="Times New Roman"/>
          <w:i/>
          <w:sz w:val="24"/>
          <w:szCs w:val="24"/>
        </w:rPr>
        <w:t>ными показателями, переходить от записи в виде степени с целым отрицательным показат</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лем к записи в виде дроби;</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дробно-рациональных выражений: сокращение дробей, пр</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ведение алгебраических дробей к общему знаменателю, сложение, умножение, деление алге</w:t>
      </w:r>
      <w:r w:rsidRPr="00F26BA4">
        <w:rPr>
          <w:rFonts w:ascii="Times New Roman" w:eastAsia="Times New Roman" w:hAnsi="Times New Roman" w:cs="Times New Roman"/>
          <w:i/>
          <w:sz w:val="24"/>
          <w:szCs w:val="24"/>
        </w:rPr>
        <w:t>б</w:t>
      </w:r>
      <w:r w:rsidRPr="00F26BA4">
        <w:rPr>
          <w:rFonts w:ascii="Times New Roman" w:eastAsia="Times New Roman" w:hAnsi="Times New Roman" w:cs="Times New Roman"/>
          <w:i/>
          <w:sz w:val="24"/>
          <w:szCs w:val="24"/>
        </w:rPr>
        <w:t>раических дробей, возведение алгебраической дроби в натуральную и целую отрицательную степень;</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выражений, содержащих квадратные корни;</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квадрат суммы или разности двучлена в выражениях, содержащих ква</w:t>
      </w:r>
      <w:r w:rsidRPr="00F26BA4">
        <w:rPr>
          <w:rFonts w:ascii="Times New Roman" w:eastAsia="Times New Roman" w:hAnsi="Times New Roman" w:cs="Times New Roman"/>
          <w:i/>
          <w:sz w:val="24"/>
          <w:szCs w:val="24"/>
        </w:rPr>
        <w:t>д</w:t>
      </w:r>
      <w:r w:rsidRPr="00F26BA4">
        <w:rPr>
          <w:rFonts w:ascii="Times New Roman" w:eastAsia="Times New Roman" w:hAnsi="Times New Roman" w:cs="Times New Roman"/>
          <w:i/>
          <w:sz w:val="24"/>
          <w:szCs w:val="24"/>
        </w:rPr>
        <w:t>ратные корни;</w:t>
      </w:r>
    </w:p>
    <w:p w:rsidR="00647EEC" w:rsidRPr="00F26BA4" w:rsidRDefault="001707C8" w:rsidP="005261FA">
      <w:pPr>
        <w:numPr>
          <w:ilvl w:val="0"/>
          <w:numId w:val="112"/>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выражений, содержащих модуль.</w:t>
      </w:r>
    </w:p>
    <w:p w:rsidR="00647EEC" w:rsidRPr="00F26BA4" w:rsidRDefault="001707C8" w:rsidP="005261FA">
      <w:pPr>
        <w:tabs>
          <w:tab w:val="left" w:pos="851"/>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rsidP="005261FA">
      <w:pPr>
        <w:numPr>
          <w:ilvl w:val="0"/>
          <w:numId w:val="113"/>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и действия с числами, записанными в стандартном виде;</w:t>
      </w:r>
    </w:p>
    <w:p w:rsidR="00647EEC" w:rsidRPr="00F26BA4" w:rsidRDefault="001707C8" w:rsidP="005261FA">
      <w:pPr>
        <w:numPr>
          <w:ilvl w:val="0"/>
          <w:numId w:val="113"/>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преобразования алгебраических выражений при решении задач других уче</w:t>
      </w:r>
      <w:r w:rsidRPr="00F26BA4">
        <w:rPr>
          <w:rFonts w:ascii="Times New Roman" w:eastAsia="Times New Roman" w:hAnsi="Times New Roman" w:cs="Times New Roman"/>
          <w:i/>
          <w:sz w:val="24"/>
          <w:szCs w:val="24"/>
        </w:rPr>
        <w:t>б</w:t>
      </w:r>
      <w:r w:rsidRPr="00F26BA4">
        <w:rPr>
          <w:rFonts w:ascii="Times New Roman" w:eastAsia="Times New Roman" w:hAnsi="Times New Roman" w:cs="Times New Roman"/>
          <w:i/>
          <w:sz w:val="24"/>
          <w:szCs w:val="24"/>
        </w:rPr>
        <w:t>ных предметов.</w:t>
      </w:r>
    </w:p>
    <w:p w:rsidR="00647EEC" w:rsidRPr="00F26BA4" w:rsidRDefault="001707C8" w:rsidP="005261FA">
      <w:pPr>
        <w:tabs>
          <w:tab w:val="left" w:pos="851"/>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Уравнения и неравенства</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уравнение, неравенство, корень уравнения, решение нераве</w:t>
      </w:r>
      <w:r w:rsidRPr="00F26BA4">
        <w:rPr>
          <w:rFonts w:ascii="Times New Roman" w:eastAsia="Times New Roman" w:hAnsi="Times New Roman" w:cs="Times New Roman"/>
          <w:i/>
          <w:sz w:val="24"/>
          <w:szCs w:val="24"/>
        </w:rPr>
        <w:t>н</w:t>
      </w:r>
      <w:r w:rsidRPr="00F26BA4">
        <w:rPr>
          <w:rFonts w:ascii="Times New Roman" w:eastAsia="Times New Roman" w:hAnsi="Times New Roman" w:cs="Times New Roman"/>
          <w:i/>
          <w:sz w:val="24"/>
          <w:szCs w:val="24"/>
        </w:rPr>
        <w:t>ства, равносильные уравнения, область определения уравнения (неравенства, системы уравн</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ний или неравенств);</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линейные уравнения и уравнения, сводимые к линейным с помощью тождес</w:t>
      </w:r>
      <w:r w:rsidRPr="00F26BA4">
        <w:rPr>
          <w:rFonts w:ascii="Times New Roman" w:eastAsia="Times New Roman" w:hAnsi="Times New Roman" w:cs="Times New Roman"/>
          <w:i/>
          <w:sz w:val="24"/>
          <w:szCs w:val="24"/>
        </w:rPr>
        <w:t>т</w:t>
      </w:r>
      <w:r w:rsidRPr="00F26BA4">
        <w:rPr>
          <w:rFonts w:ascii="Times New Roman" w:eastAsia="Times New Roman" w:hAnsi="Times New Roman" w:cs="Times New Roman"/>
          <w:i/>
          <w:sz w:val="24"/>
          <w:szCs w:val="24"/>
        </w:rPr>
        <w:t>венных преобразований;</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квадратные уравнения и уравнения, сводимые к квадратным с помощью то</w:t>
      </w:r>
      <w:r w:rsidRPr="00F26BA4">
        <w:rPr>
          <w:rFonts w:ascii="Times New Roman" w:eastAsia="Times New Roman" w:hAnsi="Times New Roman" w:cs="Times New Roman"/>
          <w:i/>
          <w:sz w:val="24"/>
          <w:szCs w:val="24"/>
        </w:rPr>
        <w:t>ж</w:t>
      </w:r>
      <w:r w:rsidRPr="00F26BA4">
        <w:rPr>
          <w:rFonts w:ascii="Times New Roman" w:eastAsia="Times New Roman" w:hAnsi="Times New Roman" w:cs="Times New Roman"/>
          <w:i/>
          <w:sz w:val="24"/>
          <w:szCs w:val="24"/>
        </w:rPr>
        <w:t>дественных преобразований;</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дробно-линейные уравнения;</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решать простейшие иррациональные уравнения вида </w:t>
      </w:r>
      <w:r w:rsidR="00C57AAC" w:rsidRPr="001F426A">
        <w:rPr>
          <w:sz w:val="24"/>
          <w:szCs w:val="24"/>
        </w:rPr>
        <w:pict>
          <v:rect id="rectole0000000000" o:spid="_x0000_i1025" style="width:60.3pt;height:22.7pt" o:preferrelative="t" stroked="f">
            <v:imagedata r:id="rId9" o:title=""/>
          </v:rect>
        </w:pict>
      </w:r>
      <w:r w:rsidRPr="00F26BA4">
        <w:rPr>
          <w:rFonts w:ascii="Times New Roman" w:eastAsia="Times New Roman" w:hAnsi="Times New Roman" w:cs="Times New Roman"/>
          <w:i/>
          <w:sz w:val="24"/>
          <w:szCs w:val="24"/>
        </w:rPr>
        <w:t xml:space="preserve">, </w:t>
      </w:r>
      <w:r w:rsidR="00C57AAC" w:rsidRPr="001F426A">
        <w:rPr>
          <w:sz w:val="24"/>
          <w:szCs w:val="24"/>
        </w:rPr>
        <w:pict>
          <v:rect id="rectole0000000001" o:spid="_x0000_i1026" style="width:86.9pt;height:25.3pt" o:preferrelative="t" stroked="f">
            <v:imagedata r:id="rId10" o:title=""/>
          </v:rect>
        </w:pict>
      </w:r>
      <w:r w:rsidRPr="00F26BA4">
        <w:rPr>
          <w:rFonts w:ascii="Times New Roman" w:eastAsia="Times New Roman" w:hAnsi="Times New Roman" w:cs="Times New Roman"/>
          <w:i/>
          <w:sz w:val="24"/>
          <w:szCs w:val="24"/>
        </w:rPr>
        <w:t>;</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решать уравнения вида </w:t>
      </w:r>
      <w:r w:rsidR="00C57AAC" w:rsidRPr="001F426A">
        <w:rPr>
          <w:sz w:val="24"/>
          <w:szCs w:val="24"/>
        </w:rPr>
        <w:pict>
          <v:rect id="rectole0000000002" o:spid="_x0000_i1027" style="width:37.6pt;height:22.7pt" o:preferrelative="t" stroked="f">
            <v:imagedata r:id="rId11" o:title=""/>
          </v:rect>
        </w:pict>
      </w:r>
      <w:r w:rsidRPr="00F26BA4">
        <w:rPr>
          <w:rFonts w:ascii="Times New Roman" w:eastAsia="Times New Roman" w:hAnsi="Times New Roman" w:cs="Times New Roman"/>
          <w:i/>
          <w:sz w:val="24"/>
          <w:szCs w:val="24"/>
        </w:rPr>
        <w:t>;</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уравнения способом разложения на множители и замены переменной;</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использовать метод интервалов для решения целых и дробно-рациональных нер</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венств;</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линейные уравнения и неравенства с параметрами;</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несложные квадратные уравнения с параметром;</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несложные системы линейных уравнений с параметрами;</w:t>
      </w:r>
    </w:p>
    <w:p w:rsidR="00647EEC" w:rsidRPr="00F26BA4" w:rsidRDefault="001707C8" w:rsidP="005261FA">
      <w:pPr>
        <w:numPr>
          <w:ilvl w:val="0"/>
          <w:numId w:val="114"/>
        </w:numPr>
        <w:tabs>
          <w:tab w:val="left" w:pos="851"/>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несложные уравнения в целых числах.</w:t>
      </w:r>
    </w:p>
    <w:p w:rsidR="00647EEC" w:rsidRPr="00F26BA4" w:rsidRDefault="001707C8" w:rsidP="005261FA">
      <w:pPr>
        <w:tabs>
          <w:tab w:val="left" w:pos="851"/>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15"/>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и решать линейные и квадратные уравнения, уравнения, к ним свод</w:t>
      </w:r>
      <w:r w:rsidRPr="00F26BA4">
        <w:rPr>
          <w:rFonts w:ascii="Times New Roman" w:eastAsia="Times New Roman" w:hAnsi="Times New Roman" w:cs="Times New Roman"/>
          <w:i/>
          <w:sz w:val="24"/>
          <w:szCs w:val="24"/>
        </w:rPr>
        <w:t>я</w:t>
      </w:r>
      <w:r w:rsidRPr="00F26BA4">
        <w:rPr>
          <w:rFonts w:ascii="Times New Roman" w:eastAsia="Times New Roman" w:hAnsi="Times New Roman" w:cs="Times New Roman"/>
          <w:i/>
          <w:sz w:val="24"/>
          <w:szCs w:val="24"/>
        </w:rPr>
        <w:t>щиеся, системы линейных уравнений, неравенств при решении задач других учебных предм</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тов;</w:t>
      </w:r>
    </w:p>
    <w:p w:rsidR="00647EEC" w:rsidRPr="00F26BA4" w:rsidRDefault="001707C8">
      <w:pPr>
        <w:numPr>
          <w:ilvl w:val="0"/>
          <w:numId w:val="115"/>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47EEC" w:rsidRPr="00F26BA4" w:rsidRDefault="001707C8">
      <w:pPr>
        <w:numPr>
          <w:ilvl w:val="0"/>
          <w:numId w:val="115"/>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выбирать соответствующие уравнения, неравенства или их системы для составл</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ния математической модели заданной реальной ситуации или прикладной задачи;</w:t>
      </w:r>
    </w:p>
    <w:p w:rsidR="00647EEC" w:rsidRPr="00F26BA4" w:rsidRDefault="001707C8">
      <w:pPr>
        <w:numPr>
          <w:ilvl w:val="0"/>
          <w:numId w:val="115"/>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Функции</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строить графики линейной, квадратичной функций, обратной пропорциональности, функции вида: </w:t>
      </w:r>
      <w:r w:rsidR="00C57AAC" w:rsidRPr="001F426A">
        <w:rPr>
          <w:sz w:val="24"/>
          <w:szCs w:val="24"/>
        </w:rPr>
        <w:pict>
          <v:rect id="rectole0000000003" o:spid="_x0000_i1028" style="width:66.8pt;height:28.55pt" o:preferrelative="t" stroked="f">
            <v:imagedata r:id="rId12" o:title=""/>
          </v:rect>
        </w:pict>
      </w:r>
      <w:r w:rsidRPr="00F26BA4">
        <w:rPr>
          <w:rFonts w:ascii="Times New Roman" w:eastAsia="Times New Roman" w:hAnsi="Times New Roman" w:cs="Times New Roman"/>
          <w:i/>
          <w:sz w:val="24"/>
          <w:szCs w:val="24"/>
        </w:rPr>
        <w:t xml:space="preserve">, </w:t>
      </w:r>
      <w:r w:rsidR="00C57AAC" w:rsidRPr="001F426A">
        <w:rPr>
          <w:sz w:val="24"/>
          <w:szCs w:val="24"/>
        </w:rPr>
        <w:pict>
          <v:rect id="rectole0000000004" o:spid="_x0000_i1029" style="width:44.75pt;height:14.25pt" o:preferrelative="t" stroked="f">
            <v:imagedata r:id="rId13" o:title=""/>
          </v:rect>
        </w:pict>
      </w:r>
      <w:r w:rsidRPr="00F26BA4">
        <w:rPr>
          <w:rFonts w:ascii="Times New Roman" w:eastAsia="Times New Roman" w:hAnsi="Times New Roman" w:cs="Times New Roman"/>
          <w:b/>
          <w:i/>
          <w:sz w:val="24"/>
          <w:szCs w:val="24"/>
        </w:rPr>
        <w:t>,</w:t>
      </w:r>
      <w:r w:rsidR="00C57AAC" w:rsidRPr="001F426A">
        <w:rPr>
          <w:sz w:val="24"/>
          <w:szCs w:val="24"/>
        </w:rPr>
        <w:pict>
          <v:rect id="rectole0000000005" o:spid="_x0000_i1030" style="width:35.7pt;height:14.25pt" o:preferrelative="t" stroked="f">
            <v:imagedata r:id="rId14" o:title=""/>
          </v:rect>
        </w:pict>
      </w:r>
      <w:r w:rsidRPr="00F26BA4">
        <w:rPr>
          <w:rFonts w:ascii="Times New Roman" w:eastAsia="Times New Roman" w:hAnsi="Times New Roman" w:cs="Times New Roman"/>
          <w:i/>
          <w:sz w:val="24"/>
          <w:szCs w:val="24"/>
        </w:rPr>
        <w:t xml:space="preserve">, </w:t>
      </w:r>
      <w:r w:rsidR="00C57AAC" w:rsidRPr="001F426A">
        <w:rPr>
          <w:sz w:val="24"/>
          <w:szCs w:val="24"/>
        </w:rPr>
        <w:pict>
          <v:rect id="rectole0000000006" o:spid="_x0000_i1031" style="width:29.85pt;height:14.25pt" o:preferrelative="t" stroked="f">
            <v:imagedata r:id="rId15" o:title=""/>
          </v:rect>
        </w:pict>
      </w:r>
      <w:r w:rsidRPr="00F26BA4">
        <w:rPr>
          <w:rFonts w:ascii="Times New Roman" w:eastAsia="Times New Roman" w:hAnsi="Times New Roman" w:cs="Times New Roman"/>
          <w:i/>
          <w:sz w:val="24"/>
          <w:szCs w:val="24"/>
        </w:rPr>
        <w:t>;</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на примере квадратичной функции, использовать преобразования графика функции y=f(x) для построения графиков функций </w:t>
      </w:r>
      <w:r w:rsidR="00C57AAC" w:rsidRPr="001F426A">
        <w:rPr>
          <w:sz w:val="24"/>
          <w:szCs w:val="24"/>
        </w:rPr>
        <w:pict>
          <v:rect id="rectole0000000007" o:spid="_x0000_i1032" style="width:88.85pt;height:14.9pt" o:preferrelative="t" stroked="f">
            <v:imagedata r:id="rId16" o:title=""/>
          </v:rect>
        </w:pict>
      </w:r>
      <w:r w:rsidRPr="00F26BA4">
        <w:rPr>
          <w:rFonts w:ascii="Times New Roman" w:eastAsia="Times New Roman" w:hAnsi="Times New Roman" w:cs="Times New Roman"/>
          <w:i/>
          <w:sz w:val="24"/>
          <w:szCs w:val="24"/>
        </w:rPr>
        <w:t xml:space="preserve">; </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исследовать функцию по ее графику;</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находить множество значений, нули, промежутки знакопостоянства, монотонн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сти квадратичной функции;</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последовательность, арифметическая прогрессия, ге</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метрическая прогрессия;</w:t>
      </w:r>
    </w:p>
    <w:p w:rsidR="00647EEC" w:rsidRPr="00F26BA4" w:rsidRDefault="001707C8">
      <w:pPr>
        <w:numPr>
          <w:ilvl w:val="0"/>
          <w:numId w:val="11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задачи на арифметическую и геометрическую прогрессию.</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1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иллюстрировать с помощью графика реальную зависимость или процесс по их х</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рактеристикам;</w:t>
      </w:r>
    </w:p>
    <w:p w:rsidR="00647EEC" w:rsidRPr="00F26BA4" w:rsidRDefault="001707C8">
      <w:pPr>
        <w:numPr>
          <w:ilvl w:val="0"/>
          <w:numId w:val="11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свойства и график квадратичной функции при решении задач из др</w:t>
      </w:r>
      <w:r w:rsidRPr="00F26BA4">
        <w:rPr>
          <w:rFonts w:ascii="Times New Roman" w:eastAsia="Times New Roman" w:hAnsi="Times New Roman" w:cs="Times New Roman"/>
          <w:i/>
          <w:sz w:val="24"/>
          <w:szCs w:val="24"/>
        </w:rPr>
        <w:t>у</w:t>
      </w:r>
      <w:r w:rsidRPr="00F26BA4">
        <w:rPr>
          <w:rFonts w:ascii="Times New Roman" w:eastAsia="Times New Roman" w:hAnsi="Times New Roman" w:cs="Times New Roman"/>
          <w:i/>
          <w:sz w:val="24"/>
          <w:szCs w:val="24"/>
        </w:rPr>
        <w:t>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Текстовые задачи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простые и сложные задачи разных типов, а также задачи повышенной трудности;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разные краткие записи как модели текстов сложных задач для п</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строения поисковой схемы и решения задач;</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различать модель текста и модель решения задачи, конструировать к одной мод</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ли решения несложной задачи разные модели текста задачи;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моделировать рассуждения при поиске решения задач с помощью граф-схемы;</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этапы решения задачи и содержание каждого этапа;</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анализировать затруднения при решении задач;</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ях;</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исследовать всевозможные ситуации при решении задач на движение по реке, ра</w:t>
      </w:r>
      <w:r w:rsidRPr="00F26BA4">
        <w:rPr>
          <w:rFonts w:ascii="Times New Roman" w:eastAsia="Times New Roman" w:hAnsi="Times New Roman" w:cs="Times New Roman"/>
          <w:i/>
          <w:sz w:val="24"/>
          <w:szCs w:val="24"/>
        </w:rPr>
        <w:t>с</w:t>
      </w:r>
      <w:r w:rsidRPr="00F26BA4">
        <w:rPr>
          <w:rFonts w:ascii="Times New Roman" w:eastAsia="Times New Roman" w:hAnsi="Times New Roman" w:cs="Times New Roman"/>
          <w:i/>
          <w:sz w:val="24"/>
          <w:szCs w:val="24"/>
        </w:rPr>
        <w:t>сматривать разные системы отсчета;</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решать разнообразные задачи «на части», </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осознавать и объяснять идентичность задач разных типов, связывающих три вел</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владеть основными методами решения задач на смеси, сплавы, концентрации;</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задачи на проценты, в том числе, сложные проценты с обоснованием, и</w:t>
      </w:r>
      <w:r w:rsidRPr="00F26BA4">
        <w:rPr>
          <w:rFonts w:ascii="Times New Roman" w:eastAsia="Times New Roman" w:hAnsi="Times New Roman" w:cs="Times New Roman"/>
          <w:i/>
          <w:sz w:val="24"/>
          <w:szCs w:val="24"/>
        </w:rPr>
        <w:t>с</w:t>
      </w:r>
      <w:r w:rsidRPr="00F26BA4">
        <w:rPr>
          <w:rFonts w:ascii="Times New Roman" w:eastAsia="Times New Roman" w:hAnsi="Times New Roman" w:cs="Times New Roman"/>
          <w:i/>
          <w:sz w:val="24"/>
          <w:szCs w:val="24"/>
        </w:rPr>
        <w:t>пользуя разные способы;</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несложные задачи по математической статистике;</w:t>
      </w:r>
    </w:p>
    <w:p w:rsidR="00647EEC" w:rsidRPr="00F26BA4" w:rsidRDefault="001707C8">
      <w:pPr>
        <w:numPr>
          <w:ilvl w:val="0"/>
          <w:numId w:val="11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овладеть основными методами решения сюжетных задач: арифметический, алге</w:t>
      </w:r>
      <w:r w:rsidRPr="00F26BA4">
        <w:rPr>
          <w:rFonts w:ascii="Times New Roman" w:eastAsia="Times New Roman" w:hAnsi="Times New Roman" w:cs="Times New Roman"/>
          <w:i/>
          <w:sz w:val="24"/>
          <w:szCs w:val="24"/>
        </w:rPr>
        <w:t>б</w:t>
      </w:r>
      <w:r w:rsidRPr="00F26BA4">
        <w:rPr>
          <w:rFonts w:ascii="Times New Roman" w:eastAsia="Times New Roman" w:hAnsi="Times New Roman" w:cs="Times New Roman"/>
          <w:i/>
          <w:sz w:val="24"/>
          <w:szCs w:val="24"/>
        </w:rPr>
        <w:t>раический, перебор вариантов, геометрический, графический, применять их в новых по сравн</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нию с изученными ситуациях.</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1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47EEC" w:rsidRPr="00F26BA4" w:rsidRDefault="001707C8">
      <w:pPr>
        <w:numPr>
          <w:ilvl w:val="0"/>
          <w:numId w:val="11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47EEC" w:rsidRPr="00F26BA4" w:rsidRDefault="001707C8">
      <w:pPr>
        <w:numPr>
          <w:ilvl w:val="0"/>
          <w:numId w:val="11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решать задачи на движение по реке, рассматривая разные системы отсчета.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Статистика и теория вероятностей </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w:t>
      </w:r>
      <w:r w:rsidRPr="00F26BA4">
        <w:rPr>
          <w:rFonts w:ascii="Times New Roman" w:eastAsia="Times New Roman" w:hAnsi="Times New Roman" w:cs="Times New Roman"/>
          <w:i/>
          <w:sz w:val="24"/>
          <w:szCs w:val="24"/>
        </w:rPr>
        <w:t>р</w:t>
      </w:r>
      <w:r w:rsidRPr="00F26BA4">
        <w:rPr>
          <w:rFonts w:ascii="Times New Roman" w:eastAsia="Times New Roman" w:hAnsi="Times New Roman" w:cs="Times New Roman"/>
          <w:i/>
          <w:sz w:val="24"/>
          <w:szCs w:val="24"/>
        </w:rPr>
        <w:t>ки, дисперсия и стандартное отклонение, случайная изменчивость;</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извлекать информацию, </w:t>
      </w:r>
      <w:r w:rsidRPr="00F26BA4">
        <w:rPr>
          <w:rFonts w:ascii="Times New Roman" w:eastAsia="Times New Roman" w:hAnsi="Times New Roman" w:cs="Times New Roman"/>
          <w:i/>
          <w:sz w:val="24"/>
          <w:szCs w:val="24"/>
          <w:u w:val="single"/>
        </w:rPr>
        <w:t>представленную в таблицах, на диаграммах, графиках</w:t>
      </w:r>
      <w:r w:rsidRPr="00F26BA4">
        <w:rPr>
          <w:rFonts w:ascii="Times New Roman" w:eastAsia="Times New Roman" w:hAnsi="Times New Roman" w:cs="Times New Roman"/>
          <w:i/>
          <w:sz w:val="24"/>
          <w:szCs w:val="24"/>
        </w:rPr>
        <w:t>;</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составлять таблицы, строить диаграммы и графики на основе данных;</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факториал числа, перестановки и сочетания, треугольник Паскаля;</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правило произведения при решении комбинаторных задач;</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случайный опыт, случайный выбор, испытание, элеме</w:t>
      </w:r>
      <w:r w:rsidRPr="00F26BA4">
        <w:rPr>
          <w:rFonts w:ascii="Times New Roman" w:eastAsia="Times New Roman" w:hAnsi="Times New Roman" w:cs="Times New Roman"/>
          <w:i/>
          <w:sz w:val="24"/>
          <w:szCs w:val="24"/>
        </w:rPr>
        <w:t>н</w:t>
      </w:r>
      <w:r w:rsidRPr="00F26BA4">
        <w:rPr>
          <w:rFonts w:ascii="Times New Roman" w:eastAsia="Times New Roman" w:hAnsi="Times New Roman" w:cs="Times New Roman"/>
          <w:i/>
          <w:sz w:val="24"/>
          <w:szCs w:val="24"/>
        </w:rPr>
        <w:t>тарное случайное событие (исход), классическое определение вероятности случайного соб</w:t>
      </w:r>
      <w:r w:rsidRPr="00F26BA4">
        <w:rPr>
          <w:rFonts w:ascii="Times New Roman" w:eastAsia="Times New Roman" w:hAnsi="Times New Roman" w:cs="Times New Roman"/>
          <w:i/>
          <w:sz w:val="24"/>
          <w:szCs w:val="24"/>
        </w:rPr>
        <w:t>ы</w:t>
      </w:r>
      <w:r w:rsidRPr="00F26BA4">
        <w:rPr>
          <w:rFonts w:ascii="Times New Roman" w:eastAsia="Times New Roman" w:hAnsi="Times New Roman" w:cs="Times New Roman"/>
          <w:i/>
          <w:sz w:val="24"/>
          <w:szCs w:val="24"/>
        </w:rPr>
        <w:t>тия, операции над случайными событиями;</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представлять информацию с помощью кругов Эйлера;</w:t>
      </w:r>
    </w:p>
    <w:p w:rsidR="00647EEC" w:rsidRPr="00F26BA4" w:rsidRDefault="001707C8">
      <w:pPr>
        <w:numPr>
          <w:ilvl w:val="0"/>
          <w:numId w:val="12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решать задачи на вычисление вероятности с подсчетом количества вариантов с помощью комбинаторики.</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2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извлекать, интерпретировать и преобразовывать информацию, </w:t>
      </w:r>
      <w:r w:rsidRPr="00F26BA4">
        <w:rPr>
          <w:rFonts w:ascii="Times New Roman" w:eastAsia="Times New Roman" w:hAnsi="Times New Roman" w:cs="Times New Roman"/>
          <w:i/>
          <w:sz w:val="24"/>
          <w:szCs w:val="24"/>
          <w:u w:val="single"/>
        </w:rPr>
        <w:t>представленную в таблицах, на диаграммах, графиках, отражающую свойства и характеристики реальных пр</w:t>
      </w:r>
      <w:r w:rsidRPr="00F26BA4">
        <w:rPr>
          <w:rFonts w:ascii="Times New Roman" w:eastAsia="Times New Roman" w:hAnsi="Times New Roman" w:cs="Times New Roman"/>
          <w:i/>
          <w:sz w:val="24"/>
          <w:szCs w:val="24"/>
          <w:u w:val="single"/>
        </w:rPr>
        <w:t>о</w:t>
      </w:r>
      <w:r w:rsidRPr="00F26BA4">
        <w:rPr>
          <w:rFonts w:ascii="Times New Roman" w:eastAsia="Times New Roman" w:hAnsi="Times New Roman" w:cs="Times New Roman"/>
          <w:i/>
          <w:sz w:val="24"/>
          <w:szCs w:val="24"/>
          <w:u w:val="single"/>
        </w:rPr>
        <w:t>цессов и явлений;</w:t>
      </w:r>
    </w:p>
    <w:p w:rsidR="00647EEC" w:rsidRPr="00F26BA4" w:rsidRDefault="001707C8">
      <w:pPr>
        <w:numPr>
          <w:ilvl w:val="0"/>
          <w:numId w:val="12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47EEC" w:rsidRPr="00F26BA4" w:rsidRDefault="001707C8">
      <w:pPr>
        <w:numPr>
          <w:ilvl w:val="0"/>
          <w:numId w:val="12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вероятность реальных событий и явлений.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фигуры</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Оперировать понятиями геометрических фигур; </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геометрические факты для решения задач, в том числе, предполага</w:t>
      </w:r>
      <w:r w:rsidRPr="00F26BA4">
        <w:rPr>
          <w:rFonts w:ascii="Times New Roman" w:eastAsia="Times New Roman" w:hAnsi="Times New Roman" w:cs="Times New Roman"/>
          <w:i/>
          <w:sz w:val="24"/>
          <w:szCs w:val="24"/>
        </w:rPr>
        <w:t>ю</w:t>
      </w:r>
      <w:r w:rsidRPr="00F26BA4">
        <w:rPr>
          <w:rFonts w:ascii="Times New Roman" w:eastAsia="Times New Roman" w:hAnsi="Times New Roman" w:cs="Times New Roman"/>
          <w:i/>
          <w:sz w:val="24"/>
          <w:szCs w:val="24"/>
        </w:rPr>
        <w:t xml:space="preserve">щих несколько шагов решения; </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формулировать в простейших случаях свойства и признаки фигур;</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доказывать геометрические утверждения;</w:t>
      </w:r>
    </w:p>
    <w:p w:rsidR="00647EEC" w:rsidRPr="00F26BA4" w:rsidRDefault="001707C8">
      <w:pPr>
        <w:numPr>
          <w:ilvl w:val="0"/>
          <w:numId w:val="12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владеть стандартной классификацией плоских фигур (треугольников и четыре</w:t>
      </w:r>
      <w:r w:rsidRPr="00F26BA4">
        <w:rPr>
          <w:rFonts w:ascii="Times New Roman" w:eastAsia="Times New Roman" w:hAnsi="Times New Roman" w:cs="Times New Roman"/>
          <w:i/>
          <w:sz w:val="24"/>
          <w:szCs w:val="24"/>
        </w:rPr>
        <w:t>х</w:t>
      </w:r>
      <w:r w:rsidRPr="00F26BA4">
        <w:rPr>
          <w:rFonts w:ascii="Times New Roman" w:eastAsia="Times New Roman" w:hAnsi="Times New Roman" w:cs="Times New Roman"/>
          <w:i/>
          <w:sz w:val="24"/>
          <w:szCs w:val="24"/>
        </w:rPr>
        <w:t>угольников).</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23"/>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использовать свойства геометрических фигур для решения </w:t>
      </w:r>
      <w:r w:rsidRPr="00F26BA4">
        <w:rPr>
          <w:rFonts w:ascii="Times New Roman" w:eastAsia="Times New Roman" w:hAnsi="Times New Roman" w:cs="Times New Roman"/>
          <w:i/>
          <w:sz w:val="24"/>
          <w:szCs w:val="24"/>
          <w:u w:val="single"/>
        </w:rPr>
        <w:t>задач практического х</w:t>
      </w:r>
      <w:r w:rsidRPr="00F26BA4">
        <w:rPr>
          <w:rFonts w:ascii="Times New Roman" w:eastAsia="Times New Roman" w:hAnsi="Times New Roman" w:cs="Times New Roman"/>
          <w:i/>
          <w:sz w:val="24"/>
          <w:szCs w:val="24"/>
          <w:u w:val="single"/>
        </w:rPr>
        <w:t>а</w:t>
      </w:r>
      <w:r w:rsidRPr="00F26BA4">
        <w:rPr>
          <w:rFonts w:ascii="Times New Roman" w:eastAsia="Times New Roman" w:hAnsi="Times New Roman" w:cs="Times New Roman"/>
          <w:i/>
          <w:sz w:val="24"/>
          <w:szCs w:val="24"/>
          <w:u w:val="single"/>
        </w:rPr>
        <w:t>рактера и задач из смежных дисциплин.</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Отношения</w:t>
      </w:r>
    </w:p>
    <w:p w:rsidR="00647EEC" w:rsidRPr="00F26BA4" w:rsidRDefault="001707C8">
      <w:pPr>
        <w:numPr>
          <w:ilvl w:val="0"/>
          <w:numId w:val="12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равенство фигур, равные фигуры, равенство треугольн</w:t>
      </w:r>
      <w:r w:rsidRPr="00F26BA4">
        <w:rPr>
          <w:rFonts w:ascii="Times New Roman" w:eastAsia="Times New Roman" w:hAnsi="Times New Roman" w:cs="Times New Roman"/>
          <w:i/>
          <w:sz w:val="24"/>
          <w:szCs w:val="24"/>
        </w:rPr>
        <w:t>и</w:t>
      </w:r>
      <w:r w:rsidRPr="00F26BA4">
        <w:rPr>
          <w:rFonts w:ascii="Times New Roman" w:eastAsia="Times New Roman" w:hAnsi="Times New Roman" w:cs="Times New Roman"/>
          <w:i/>
          <w:sz w:val="24"/>
          <w:szCs w:val="24"/>
        </w:rPr>
        <w:t>ков, параллельность прямых, перпендикулярность прямых, углы между прямыми, перпендик</w:t>
      </w:r>
      <w:r w:rsidRPr="00F26BA4">
        <w:rPr>
          <w:rFonts w:ascii="Times New Roman" w:eastAsia="Times New Roman" w:hAnsi="Times New Roman" w:cs="Times New Roman"/>
          <w:i/>
          <w:sz w:val="24"/>
          <w:szCs w:val="24"/>
        </w:rPr>
        <w:t>у</w:t>
      </w:r>
      <w:r w:rsidRPr="00F26BA4">
        <w:rPr>
          <w:rFonts w:ascii="Times New Roman" w:eastAsia="Times New Roman" w:hAnsi="Times New Roman" w:cs="Times New Roman"/>
          <w:i/>
          <w:sz w:val="24"/>
          <w:szCs w:val="24"/>
        </w:rPr>
        <w:t>ляр, наклонная, проекция, подобие фигур, подобные фигуры, подобные треугольники;</w:t>
      </w:r>
    </w:p>
    <w:p w:rsidR="00647EEC" w:rsidRPr="00F26BA4" w:rsidRDefault="001707C8">
      <w:pPr>
        <w:numPr>
          <w:ilvl w:val="0"/>
          <w:numId w:val="12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теорему Фалеса и теорему о пропорциональных отрезках при решении задач;</w:t>
      </w:r>
    </w:p>
    <w:p w:rsidR="00647EEC" w:rsidRPr="00F26BA4" w:rsidRDefault="001707C8">
      <w:pPr>
        <w:numPr>
          <w:ilvl w:val="0"/>
          <w:numId w:val="12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характеризовать взаимное расположение прямой и окружности, двух окружн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стей.</w:t>
      </w:r>
    </w:p>
    <w:p w:rsidR="00647EEC" w:rsidRPr="00F26BA4" w:rsidRDefault="001707C8">
      <w:pPr>
        <w:numPr>
          <w:ilvl w:val="0"/>
          <w:numId w:val="124"/>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24"/>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отношения для решения задач, возникающих в реальной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Измерения и вычисления</w:t>
      </w:r>
    </w:p>
    <w:p w:rsidR="00647EEC" w:rsidRDefault="001707C8">
      <w:pPr>
        <w:numPr>
          <w:ilvl w:val="0"/>
          <w:numId w:val="125"/>
        </w:numPr>
        <w:tabs>
          <w:tab w:val="left" w:pos="1134"/>
        </w:tabs>
        <w:spacing w:after="0" w:line="240" w:lineRule="auto"/>
        <w:ind w:firstLine="709"/>
        <w:jc w:val="both"/>
        <w:rPr>
          <w:rFonts w:ascii="Times New Roman" w:eastAsia="Times New Roman" w:hAnsi="Times New Roman" w:cs="Times New Roman"/>
          <w:i/>
          <w:sz w:val="28"/>
        </w:rPr>
      </w:pPr>
      <w:r w:rsidRPr="00F26BA4">
        <w:rPr>
          <w:rFonts w:ascii="Times New Roman" w:eastAsia="Times New Roman" w:hAnsi="Times New Roman" w:cs="Times New Roman"/>
          <w:i/>
          <w:sz w:val="24"/>
          <w:szCs w:val="24"/>
        </w:rPr>
        <w:t>Оперировать представлениями о длине, площади, объеме как величинами. Прим</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нять теорему Пифагора, форму</w:t>
      </w:r>
      <w:r>
        <w:rPr>
          <w:rFonts w:ascii="Times New Roman" w:eastAsia="Times New Roman" w:hAnsi="Times New Roman" w:cs="Times New Roman"/>
          <w:i/>
          <w:sz w:val="28"/>
        </w:rPr>
        <w:t>лы площади, объема при решении многошаговых з</w:t>
      </w:r>
      <w:r>
        <w:rPr>
          <w:rFonts w:ascii="Times New Roman" w:eastAsia="Times New Roman" w:hAnsi="Times New Roman" w:cs="Times New Roman"/>
          <w:i/>
          <w:sz w:val="28"/>
        </w:rPr>
        <w:t>а</w:t>
      </w:r>
      <w:r>
        <w:rPr>
          <w:rFonts w:ascii="Times New Roman" w:eastAsia="Times New Roman" w:hAnsi="Times New Roman" w:cs="Times New Roman"/>
          <w:i/>
          <w:sz w:val="28"/>
        </w:rPr>
        <w:t>дач, в которых не все данные представлены явно, а требуют вычислений, опер</w:t>
      </w:r>
      <w:r>
        <w:rPr>
          <w:rFonts w:ascii="Times New Roman" w:eastAsia="Times New Roman" w:hAnsi="Times New Roman" w:cs="Times New Roman"/>
          <w:i/>
          <w:sz w:val="28"/>
        </w:rPr>
        <w:t>и</w:t>
      </w:r>
      <w:r>
        <w:rPr>
          <w:rFonts w:ascii="Times New Roman" w:eastAsia="Times New Roman" w:hAnsi="Times New Roman" w:cs="Times New Roman"/>
          <w:i/>
          <w:sz w:val="28"/>
        </w:rPr>
        <w:t>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w:t>
      </w:r>
      <w:r>
        <w:rPr>
          <w:rFonts w:ascii="Times New Roman" w:eastAsia="Times New Roman" w:hAnsi="Times New Roman" w:cs="Times New Roman"/>
          <w:i/>
          <w:sz w:val="28"/>
        </w:rPr>
        <w:t>ы</w:t>
      </w:r>
      <w:r>
        <w:rPr>
          <w:rFonts w:ascii="Times New Roman" w:eastAsia="Times New Roman" w:hAnsi="Times New Roman" w:cs="Times New Roman"/>
          <w:i/>
          <w:sz w:val="28"/>
        </w:rPr>
        <w:t>числений в более сложных случаях, проводить вычисления на основе равновелик</w:t>
      </w:r>
      <w:r>
        <w:rPr>
          <w:rFonts w:ascii="Times New Roman" w:eastAsia="Times New Roman" w:hAnsi="Times New Roman" w:cs="Times New Roman"/>
          <w:i/>
          <w:sz w:val="28"/>
        </w:rPr>
        <w:t>о</w:t>
      </w:r>
      <w:r>
        <w:rPr>
          <w:rFonts w:ascii="Times New Roman" w:eastAsia="Times New Roman" w:hAnsi="Times New Roman" w:cs="Times New Roman"/>
          <w:i/>
          <w:sz w:val="28"/>
        </w:rPr>
        <w:t>сти и равносоставленности;</w:t>
      </w:r>
    </w:p>
    <w:p w:rsidR="00647EEC" w:rsidRDefault="001707C8">
      <w:pPr>
        <w:numPr>
          <w:ilvl w:val="0"/>
          <w:numId w:val="125"/>
        </w:numPr>
        <w:tabs>
          <w:tab w:val="left" w:pos="1134"/>
        </w:tab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проводить простые вычисления на объемных телах;</w:t>
      </w:r>
    </w:p>
    <w:p w:rsidR="00647EEC" w:rsidRPr="00F26BA4" w:rsidRDefault="001707C8">
      <w:pPr>
        <w:numPr>
          <w:ilvl w:val="0"/>
          <w:numId w:val="125"/>
        </w:numPr>
        <w:tabs>
          <w:tab w:val="left" w:pos="1134"/>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8"/>
        </w:rPr>
        <w:t xml:space="preserve">формулировать задачи на вычисление длин, площадей и объемов и </w:t>
      </w:r>
      <w:r w:rsidRPr="00F26BA4">
        <w:rPr>
          <w:rFonts w:ascii="Times New Roman" w:eastAsia="Times New Roman" w:hAnsi="Times New Roman" w:cs="Times New Roman"/>
          <w:i/>
          <w:sz w:val="24"/>
          <w:szCs w:val="24"/>
        </w:rPr>
        <w:t>р</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 xml:space="preserve">шать их. </w:t>
      </w:r>
    </w:p>
    <w:p w:rsidR="00647EEC" w:rsidRPr="00F26BA4" w:rsidRDefault="001707C8">
      <w:pPr>
        <w:tabs>
          <w:tab w:val="left" w:pos="1134"/>
        </w:tabs>
        <w:spacing w:line="240" w:lineRule="auto"/>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2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проводить вычисления на местности;</w:t>
      </w:r>
    </w:p>
    <w:p w:rsidR="00647EEC" w:rsidRPr="00F26BA4" w:rsidRDefault="001707C8">
      <w:pPr>
        <w:numPr>
          <w:ilvl w:val="0"/>
          <w:numId w:val="126"/>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формулы при вычислениях в смежных учебных предметах, в окружа</w:t>
      </w:r>
      <w:r w:rsidRPr="00F26BA4">
        <w:rPr>
          <w:rFonts w:ascii="Times New Roman" w:eastAsia="Times New Roman" w:hAnsi="Times New Roman" w:cs="Times New Roman"/>
          <w:i/>
          <w:sz w:val="24"/>
          <w:szCs w:val="24"/>
        </w:rPr>
        <w:t>ю</w:t>
      </w:r>
      <w:r w:rsidRPr="00F26BA4">
        <w:rPr>
          <w:rFonts w:ascii="Times New Roman" w:eastAsia="Times New Roman" w:hAnsi="Times New Roman" w:cs="Times New Roman"/>
          <w:i/>
          <w:sz w:val="24"/>
          <w:szCs w:val="24"/>
        </w:rPr>
        <w:t>щей действительности.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построения</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Изображать геометрические фигуры по текстовому и символьному описанию;</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lastRenderedPageBreak/>
        <w:t xml:space="preserve">свободно оперировать чертежными инструментами в несложных случаях, </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647EEC" w:rsidRPr="00F26BA4" w:rsidRDefault="001707C8">
      <w:pPr>
        <w:numPr>
          <w:ilvl w:val="0"/>
          <w:numId w:val="127"/>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выполнять простейшие построения на местности, необходимые в реальной жизни; </w:t>
      </w:r>
    </w:p>
    <w:p w:rsidR="00647EEC" w:rsidRPr="00F26BA4" w:rsidRDefault="001707C8">
      <w:pPr>
        <w:numPr>
          <w:ilvl w:val="0"/>
          <w:numId w:val="127"/>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оценивать размеры реальных объектов окружающего мира.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Преобразования</w:t>
      </w:r>
    </w:p>
    <w:p w:rsidR="00647EEC" w:rsidRPr="00F26BA4" w:rsidRDefault="001707C8">
      <w:pPr>
        <w:numPr>
          <w:ilvl w:val="0"/>
          <w:numId w:val="12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понятием движения и преобразования подобия, владеть приемами п</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47EEC" w:rsidRPr="00F26BA4" w:rsidRDefault="001707C8">
      <w:pPr>
        <w:numPr>
          <w:ilvl w:val="0"/>
          <w:numId w:val="12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строить фигуру, подобную данной, пользоваться свойствами подобия для обосн</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вания свойств фигур;</w:t>
      </w:r>
    </w:p>
    <w:p w:rsidR="00647EEC" w:rsidRPr="00F26BA4" w:rsidRDefault="001707C8">
      <w:pPr>
        <w:numPr>
          <w:ilvl w:val="0"/>
          <w:numId w:val="128"/>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свойства движений для проведения простейших обоснований свойств фигур.</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29"/>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свойства движений и применять подобие для построений и вычислений.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Векторы и координаты на плоскости</w:t>
      </w:r>
    </w:p>
    <w:p w:rsidR="00647EEC" w:rsidRPr="00F26BA4" w:rsidRDefault="001707C8">
      <w:pPr>
        <w:numPr>
          <w:ilvl w:val="0"/>
          <w:numId w:val="13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47EEC" w:rsidRPr="00F26BA4" w:rsidRDefault="001707C8">
      <w:pPr>
        <w:numPr>
          <w:ilvl w:val="0"/>
          <w:numId w:val="13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47EEC" w:rsidRPr="00F26BA4" w:rsidRDefault="001707C8">
      <w:pPr>
        <w:numPr>
          <w:ilvl w:val="0"/>
          <w:numId w:val="13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векторы и координаты для решения геометрических задач на вычисл</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ние длин, углов.</w:t>
      </w:r>
    </w:p>
    <w:p w:rsidR="00647EEC" w:rsidRPr="00F26BA4" w:rsidRDefault="001707C8">
      <w:pPr>
        <w:numPr>
          <w:ilvl w:val="0"/>
          <w:numId w:val="130"/>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30"/>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понятия векторов и координат для решения задач по физике, геогр</w:t>
      </w:r>
      <w:r w:rsidRPr="00F26BA4">
        <w:rPr>
          <w:rFonts w:ascii="Times New Roman" w:eastAsia="Times New Roman" w:hAnsi="Times New Roman" w:cs="Times New Roman"/>
          <w:i/>
          <w:sz w:val="24"/>
          <w:szCs w:val="24"/>
        </w:rPr>
        <w:t>а</w:t>
      </w:r>
      <w:r w:rsidRPr="00F26BA4">
        <w:rPr>
          <w:rFonts w:ascii="Times New Roman" w:eastAsia="Times New Roman" w:hAnsi="Times New Roman" w:cs="Times New Roman"/>
          <w:i/>
          <w:sz w:val="24"/>
          <w:szCs w:val="24"/>
        </w:rPr>
        <w:t>фии и другим учебным предметам.</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История математики</w:t>
      </w:r>
    </w:p>
    <w:p w:rsidR="00647EEC" w:rsidRPr="00F26BA4" w:rsidRDefault="001707C8">
      <w:pPr>
        <w:numPr>
          <w:ilvl w:val="0"/>
          <w:numId w:val="13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647EEC" w:rsidRPr="00F26BA4" w:rsidRDefault="001707C8">
      <w:pPr>
        <w:numPr>
          <w:ilvl w:val="0"/>
          <w:numId w:val="131"/>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понимать роль математики в развитии России.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Методы математики</w:t>
      </w:r>
    </w:p>
    <w:p w:rsidR="00647EEC" w:rsidRPr="00F26BA4" w:rsidRDefault="001707C8">
      <w:pPr>
        <w:numPr>
          <w:ilvl w:val="0"/>
          <w:numId w:val="13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Используя изученные методы, проводить доказательство, выполнять опроверж</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ние;</w:t>
      </w:r>
    </w:p>
    <w:p w:rsidR="00647EEC" w:rsidRPr="00F26BA4" w:rsidRDefault="001707C8">
      <w:pPr>
        <w:numPr>
          <w:ilvl w:val="0"/>
          <w:numId w:val="13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647EEC" w:rsidRPr="00F26BA4" w:rsidRDefault="001707C8">
      <w:pPr>
        <w:numPr>
          <w:ilvl w:val="0"/>
          <w:numId w:val="13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использовать математические знания для описания закономерностей в окружа</w:t>
      </w:r>
      <w:r w:rsidRPr="00F26BA4">
        <w:rPr>
          <w:rFonts w:ascii="Times New Roman" w:eastAsia="Times New Roman" w:hAnsi="Times New Roman" w:cs="Times New Roman"/>
          <w:i/>
          <w:sz w:val="24"/>
          <w:szCs w:val="24"/>
        </w:rPr>
        <w:t>ю</w:t>
      </w:r>
      <w:r w:rsidRPr="00F26BA4">
        <w:rPr>
          <w:rFonts w:ascii="Times New Roman" w:eastAsia="Times New Roman" w:hAnsi="Times New Roman" w:cs="Times New Roman"/>
          <w:i/>
          <w:sz w:val="24"/>
          <w:szCs w:val="24"/>
        </w:rPr>
        <w:t>щей действительности и произведениях искусства;</w:t>
      </w:r>
    </w:p>
    <w:p w:rsidR="00647EEC" w:rsidRPr="00F26BA4" w:rsidRDefault="001707C8">
      <w:pPr>
        <w:numPr>
          <w:ilvl w:val="0"/>
          <w:numId w:val="132"/>
        </w:numPr>
        <w:tabs>
          <w:tab w:val="left" w:pos="1134"/>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 научиться в 7-9 классах для успешного продолжения образования на углубленном уровне</w:t>
      </w:r>
    </w:p>
    <w:p w:rsidR="00647EEC" w:rsidRPr="00F26BA4" w:rsidRDefault="001707C8">
      <w:pPr>
        <w:spacing w:after="0" w:line="240" w:lineRule="auto"/>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Элементы теории множеств и математической логики</w:t>
      </w:r>
    </w:p>
    <w:p w:rsidR="00647EEC" w:rsidRPr="00F26BA4" w:rsidRDefault="001707C8">
      <w:pPr>
        <w:numPr>
          <w:ilvl w:val="0"/>
          <w:numId w:val="13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w:t>
      </w:r>
      <w:r w:rsidRPr="00F26BA4">
        <w:rPr>
          <w:rFonts w:ascii="Times New Roman" w:eastAsia="Times New Roman" w:hAnsi="Times New Roman" w:cs="Times New Roman"/>
          <w:sz w:val="24"/>
          <w:szCs w:val="24"/>
        </w:rPr>
        <w:t>ю</w:t>
      </w:r>
      <w:r w:rsidRPr="00F26BA4">
        <w:rPr>
          <w:rFonts w:ascii="Times New Roman" w:eastAsia="Times New Roman" w:hAnsi="Times New Roman" w:cs="Times New Roman"/>
          <w:sz w:val="24"/>
          <w:szCs w:val="24"/>
        </w:rPr>
        <w:t>чение, равенство множеств, способы задание множества;</w:t>
      </w:r>
    </w:p>
    <w:p w:rsidR="00647EEC" w:rsidRPr="00F26BA4" w:rsidRDefault="001707C8">
      <w:pPr>
        <w:numPr>
          <w:ilvl w:val="0"/>
          <w:numId w:val="13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задавать множества разными способами;</w:t>
      </w:r>
    </w:p>
    <w:p w:rsidR="00647EEC" w:rsidRPr="00F26BA4" w:rsidRDefault="001707C8">
      <w:pPr>
        <w:numPr>
          <w:ilvl w:val="0"/>
          <w:numId w:val="13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проверять выполнение характеристического свойства множества;</w:t>
      </w:r>
    </w:p>
    <w:p w:rsidR="00647EEC" w:rsidRPr="00F26BA4" w:rsidRDefault="001707C8">
      <w:pPr>
        <w:numPr>
          <w:ilvl w:val="0"/>
          <w:numId w:val="13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свободно оперировать понятиями: высказывание, истинность и ложность высказ</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вания, сложные и простые высказывания, отрицание высказываний; истинность и ложность у</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верждения и его отрицания, операции над высказываниями: и, или, не; условные высказывания (импликации);</w:t>
      </w:r>
    </w:p>
    <w:p w:rsidR="00647EEC" w:rsidRPr="00F26BA4" w:rsidRDefault="001707C8">
      <w:pPr>
        <w:numPr>
          <w:ilvl w:val="0"/>
          <w:numId w:val="13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высказывания с использованием законов алгебры высказываний.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3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строить рассуждения на основе использования правил логики;</w:t>
      </w:r>
    </w:p>
    <w:p w:rsidR="00647EEC" w:rsidRPr="00F26BA4" w:rsidRDefault="001707C8">
      <w:pPr>
        <w:numPr>
          <w:ilvl w:val="0"/>
          <w:numId w:val="13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Числа</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натуральное число, множество натуральных ч</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тация натуральных, целых, рациональных, действительных чисел;</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понимать и объяснять разницу между позиционной и непозиционной системами 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писи чисел;</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переводить числа из одной системы записи (системы счисления) в другую;</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округление рациональных и иррациональных чисел с заданной точн</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стью;</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сравнивать действительные числа разными способами;</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находить НОД и НОК чисел разными способами и использовать их при решении 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дач;</w:t>
      </w:r>
    </w:p>
    <w:p w:rsidR="00647EEC" w:rsidRPr="00F26BA4" w:rsidRDefault="001707C8">
      <w:pPr>
        <w:numPr>
          <w:ilvl w:val="0"/>
          <w:numId w:val="13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3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w:t>
      </w:r>
      <w:r w:rsidRPr="00F26BA4">
        <w:rPr>
          <w:rFonts w:ascii="Times New Roman" w:eastAsia="Times New Roman" w:hAnsi="Times New Roman" w:cs="Times New Roman"/>
          <w:sz w:val="24"/>
          <w:szCs w:val="24"/>
        </w:rPr>
        <w:t>в</w:t>
      </w:r>
      <w:r w:rsidRPr="00F26BA4">
        <w:rPr>
          <w:rFonts w:ascii="Times New Roman" w:eastAsia="Times New Roman" w:hAnsi="Times New Roman" w:cs="Times New Roman"/>
          <w:sz w:val="24"/>
          <w:szCs w:val="24"/>
        </w:rPr>
        <w:t>нений;</w:t>
      </w:r>
    </w:p>
    <w:p w:rsidR="00647EEC" w:rsidRPr="00F26BA4" w:rsidRDefault="001707C8">
      <w:pPr>
        <w:numPr>
          <w:ilvl w:val="0"/>
          <w:numId w:val="13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записывать, сравнивать, округлять числовые данные реальных величин с использ</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 xml:space="preserve">ванием разных систем измерения; </w:t>
      </w:r>
    </w:p>
    <w:p w:rsidR="00647EEC" w:rsidRPr="00F26BA4" w:rsidRDefault="001707C8">
      <w:pPr>
        <w:numPr>
          <w:ilvl w:val="0"/>
          <w:numId w:val="13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и оценивать разными способами числовые выражения при решении пра</w:t>
      </w:r>
      <w:r w:rsidRPr="00F26BA4">
        <w:rPr>
          <w:rFonts w:ascii="Times New Roman" w:eastAsia="Times New Roman" w:hAnsi="Times New Roman" w:cs="Times New Roman"/>
          <w:sz w:val="24"/>
          <w:szCs w:val="24"/>
        </w:rPr>
        <w:t>к</w:t>
      </w:r>
      <w:r w:rsidRPr="00F26BA4">
        <w:rPr>
          <w:rFonts w:ascii="Times New Roman" w:eastAsia="Times New Roman" w:hAnsi="Times New Roman" w:cs="Times New Roman"/>
          <w:sz w:val="24"/>
          <w:szCs w:val="24"/>
        </w:rPr>
        <w:t>тических задач и задач из других учебных предметов.</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Тождественные преобразования</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степени с целым и дробным показателем;</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доказательство свойств степени с целыми и дробными показателями;</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понятиями «одночлен», «многочлен», «многочлен с одной переме</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ной», «многочлен с несколькими переменными», коэффициенты многочлена, «стандартная з</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пись многочлена», степень одночлена и многочлена;</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владеть приемами преобразования целых и дробно-рациональных выраж</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ний;</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разложение многочленов на множители разными способами, с использ</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ванием комбинаций различных приемов;</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w:t>
      </w:r>
      <w:r w:rsidRPr="00F26BA4">
        <w:rPr>
          <w:rFonts w:ascii="Times New Roman" w:eastAsia="Times New Roman" w:hAnsi="Times New Roman" w:cs="Times New Roman"/>
          <w:sz w:val="24"/>
          <w:szCs w:val="24"/>
        </w:rPr>
        <w:t>д</w:t>
      </w:r>
      <w:r w:rsidRPr="00F26BA4">
        <w:rPr>
          <w:rFonts w:ascii="Times New Roman" w:eastAsia="Times New Roman" w:hAnsi="Times New Roman" w:cs="Times New Roman"/>
          <w:sz w:val="24"/>
          <w:szCs w:val="24"/>
        </w:rPr>
        <w:t>ратного трехчлена;</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деление многочлена на многочлен с остатком;</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доказывать свойства квадратных корней и корней степени </w:t>
      </w:r>
      <w:r w:rsidRPr="00F26BA4">
        <w:rPr>
          <w:rFonts w:ascii="Times New Roman" w:eastAsia="Times New Roman" w:hAnsi="Times New Roman" w:cs="Times New Roman"/>
          <w:i/>
          <w:sz w:val="24"/>
          <w:szCs w:val="24"/>
        </w:rPr>
        <w:t>n</w:t>
      </w:r>
      <w:r w:rsidRPr="00F26BA4">
        <w:rPr>
          <w:rFonts w:ascii="Times New Roman" w:eastAsia="Times New Roman" w:hAnsi="Times New Roman" w:cs="Times New Roman"/>
          <w:sz w:val="24"/>
          <w:szCs w:val="24"/>
        </w:rPr>
        <w:t>;</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выполнять преобразования выражений, содержащих квадратные корни, корни ст</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 xml:space="preserve">пени </w:t>
      </w:r>
      <w:r w:rsidRPr="00F26BA4">
        <w:rPr>
          <w:rFonts w:ascii="Times New Roman" w:eastAsia="Times New Roman" w:hAnsi="Times New Roman" w:cs="Times New Roman"/>
          <w:i/>
          <w:sz w:val="24"/>
          <w:szCs w:val="24"/>
        </w:rPr>
        <w:t>n</w:t>
      </w:r>
      <w:r w:rsidRPr="00F26BA4">
        <w:rPr>
          <w:rFonts w:ascii="Times New Roman" w:eastAsia="Times New Roman" w:hAnsi="Times New Roman" w:cs="Times New Roman"/>
          <w:sz w:val="24"/>
          <w:szCs w:val="24"/>
        </w:rPr>
        <w:t>;</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«тождество», «тождество на множестве», «тожд</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ственное преобразование»;</w:t>
      </w:r>
    </w:p>
    <w:p w:rsidR="00647EEC" w:rsidRPr="00F26BA4" w:rsidRDefault="001707C8">
      <w:pPr>
        <w:numPr>
          <w:ilvl w:val="0"/>
          <w:numId w:val="13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различные преобразования выражений, содержащих модули.</w:t>
      </w:r>
      <w:r w:rsidR="00647EEC" w:rsidRPr="00F26BA4">
        <w:rPr>
          <w:sz w:val="24"/>
          <w:szCs w:val="24"/>
        </w:rPr>
        <w:object w:dxaOrig="1174" w:dyaOrig="404">
          <v:rect id="rectole0000000008" o:spid="_x0000_i1033" style="width:59.05pt;height:19.45pt" o:ole="" o:preferrelative="t" stroked="f">
            <v:imagedata r:id="rId17" o:title=""/>
          </v:rect>
          <o:OLEObject Type="Embed" ProgID="StaticMetafile" ShapeID="rectole0000000008" DrawAspect="Content" ObjectID="_1552125117" r:id="rId18"/>
        </w:object>
      </w:r>
      <w:r w:rsidR="00647EEC" w:rsidRPr="00F26BA4">
        <w:rPr>
          <w:sz w:val="24"/>
          <w:szCs w:val="24"/>
        </w:rPr>
        <w:object w:dxaOrig="1174" w:dyaOrig="404">
          <v:rect id="rectole0000000009" o:spid="_x0000_i1034" style="width:59.05pt;height:19.45pt" o:ole="" o:preferrelative="t" stroked="f">
            <v:imagedata r:id="rId17" o:title=""/>
          </v:rect>
          <o:OLEObject Type="Embed" ProgID="StaticMetafile" ShapeID="rectole0000000009" DrawAspect="Content" ObjectID="_1552125118" r:id="rId19"/>
        </w:objec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rsidP="005261FA">
      <w:pPr>
        <w:numPr>
          <w:ilvl w:val="0"/>
          <w:numId w:val="138"/>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преобразования и действия с буквенными выражениями, числовые коэ</w:t>
      </w:r>
      <w:r w:rsidRPr="00F26BA4">
        <w:rPr>
          <w:rFonts w:ascii="Times New Roman" w:eastAsia="Times New Roman" w:hAnsi="Times New Roman" w:cs="Times New Roman"/>
          <w:sz w:val="24"/>
          <w:szCs w:val="24"/>
        </w:rPr>
        <w:t>ф</w:t>
      </w:r>
      <w:r w:rsidRPr="00F26BA4">
        <w:rPr>
          <w:rFonts w:ascii="Times New Roman" w:eastAsia="Times New Roman" w:hAnsi="Times New Roman" w:cs="Times New Roman"/>
          <w:sz w:val="24"/>
          <w:szCs w:val="24"/>
        </w:rPr>
        <w:t>фициенты которых записаны в стандартном виде;</w:t>
      </w:r>
    </w:p>
    <w:p w:rsidR="00647EEC" w:rsidRPr="00F26BA4" w:rsidRDefault="001707C8" w:rsidP="005261FA">
      <w:pPr>
        <w:numPr>
          <w:ilvl w:val="0"/>
          <w:numId w:val="138"/>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преобразования рациональных выражений при решении задач других учебных предметов;</w:t>
      </w:r>
    </w:p>
    <w:p w:rsidR="00647EEC" w:rsidRPr="00F26BA4" w:rsidRDefault="001707C8" w:rsidP="005261FA">
      <w:pPr>
        <w:numPr>
          <w:ilvl w:val="0"/>
          <w:numId w:val="138"/>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647EEC" w:rsidRPr="00F26BA4" w:rsidRDefault="001707C8" w:rsidP="005261FA">
      <w:pPr>
        <w:tabs>
          <w:tab w:val="left" w:pos="993"/>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Уравнения и неравенства</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ные на множестве, равносильные преобразования уравнений;</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теорему Виета для уравнений степени выше второй;</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понимать смысл теорем о равносильных и неравносильных преобразованиях уравн</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ний и уметь их доказывать;</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разными методами решения уравнений, неравенств и их систем, уметь выб</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рать метод решения и обосновывать свой выбор;</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алгебраические уравнения и неравенства и их системы с параметрами алге</w:t>
      </w:r>
      <w:r w:rsidRPr="00F26BA4">
        <w:rPr>
          <w:rFonts w:ascii="Times New Roman" w:eastAsia="Times New Roman" w:hAnsi="Times New Roman" w:cs="Times New Roman"/>
          <w:sz w:val="24"/>
          <w:szCs w:val="24"/>
        </w:rPr>
        <w:t>б</w:t>
      </w:r>
      <w:r w:rsidRPr="00F26BA4">
        <w:rPr>
          <w:rFonts w:ascii="Times New Roman" w:eastAsia="Times New Roman" w:hAnsi="Times New Roman" w:cs="Times New Roman"/>
          <w:sz w:val="24"/>
          <w:szCs w:val="24"/>
        </w:rPr>
        <w:t>раическим и графическим методами;</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разными методами доказательства неравенств;</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уравнения в целых числах;</w:t>
      </w:r>
    </w:p>
    <w:p w:rsidR="00647EEC" w:rsidRPr="00F26BA4" w:rsidRDefault="001707C8" w:rsidP="005261FA">
      <w:pPr>
        <w:numPr>
          <w:ilvl w:val="0"/>
          <w:numId w:val="139"/>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изображать множества на плоскости, задаваемые уравнениями, неравенствами и их системами.</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4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647EEC" w:rsidRPr="00F26BA4" w:rsidRDefault="001707C8">
      <w:pPr>
        <w:numPr>
          <w:ilvl w:val="0"/>
          <w:numId w:val="14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47EEC" w:rsidRPr="00F26BA4" w:rsidRDefault="001707C8">
      <w:pPr>
        <w:numPr>
          <w:ilvl w:val="0"/>
          <w:numId w:val="14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и решать уравнения и неравенства с параметрами при решении задач др</w:t>
      </w:r>
      <w:r w:rsidRPr="00F26BA4">
        <w:rPr>
          <w:rFonts w:ascii="Times New Roman" w:eastAsia="Times New Roman" w:hAnsi="Times New Roman" w:cs="Times New Roman"/>
          <w:sz w:val="24"/>
          <w:szCs w:val="24"/>
        </w:rPr>
        <w:t>у</w:t>
      </w:r>
      <w:r w:rsidRPr="00F26BA4">
        <w:rPr>
          <w:rFonts w:ascii="Times New Roman" w:eastAsia="Times New Roman" w:hAnsi="Times New Roman" w:cs="Times New Roman"/>
          <w:sz w:val="24"/>
          <w:szCs w:val="24"/>
        </w:rPr>
        <w:t>гих учебных предметов;</w:t>
      </w:r>
    </w:p>
    <w:p w:rsidR="00647EEC" w:rsidRPr="00F26BA4" w:rsidRDefault="001707C8">
      <w:pPr>
        <w:numPr>
          <w:ilvl w:val="0"/>
          <w:numId w:val="14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уравнение, неравенство или их систему, описывающие реальную ситу</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цию или прикладную задачу, интерпретировать полученные результаты.</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Функции</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зависимость, функциональная зависимость, зав</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ность/нечетность функции, периодичность функции, график функции, вертикальная, горизо</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 xml:space="preserve">тальная, наклонная асимптоты; график зависимости, не являющейся функцией, </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C57AAC" w:rsidRPr="001F426A">
        <w:rPr>
          <w:sz w:val="24"/>
          <w:szCs w:val="24"/>
        </w:rPr>
        <w:pict>
          <v:rect id="rectole0000000010" o:spid="_x0000_i1035" style="width:29.85pt;height:14.25pt" o:preferrelative="t" stroked="f">
            <v:imagedata r:id="rId15" o:title=""/>
          </v:rect>
        </w:pict>
      </w:r>
      <w:r w:rsidRPr="00F26BA4">
        <w:rPr>
          <w:rFonts w:ascii="Times New Roman" w:eastAsia="Times New Roman" w:hAnsi="Times New Roman" w:cs="Times New Roman"/>
          <w:sz w:val="24"/>
          <w:szCs w:val="24"/>
        </w:rPr>
        <w:t>;</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 xml:space="preserve">использовать преобразования графика функции </w:t>
      </w:r>
      <w:r w:rsidR="00C57AAC" w:rsidRPr="001F426A">
        <w:rPr>
          <w:sz w:val="24"/>
          <w:szCs w:val="24"/>
        </w:rPr>
        <w:pict>
          <v:rect id="rectole0000000011" o:spid="_x0000_i1036" style="width:53.2pt;height:14.25pt" o:preferrelative="t" stroked="f">
            <v:imagedata r:id="rId20" o:title=""/>
          </v:rect>
        </w:pict>
      </w:r>
      <w:r w:rsidRPr="00F26BA4">
        <w:rPr>
          <w:rFonts w:ascii="Times New Roman" w:eastAsia="Times New Roman" w:hAnsi="Times New Roman" w:cs="Times New Roman"/>
          <w:sz w:val="24"/>
          <w:szCs w:val="24"/>
        </w:rPr>
        <w:t xml:space="preserve"> для построения графиков функций </w:t>
      </w:r>
      <w:r w:rsidR="00C57AAC" w:rsidRPr="001F426A">
        <w:rPr>
          <w:sz w:val="24"/>
          <w:szCs w:val="24"/>
        </w:rPr>
        <w:pict>
          <v:rect id="rectole0000000012" o:spid="_x0000_i1037" style="width:88.85pt;height:14.9pt" o:preferrelative="t" stroked="f">
            <v:imagedata r:id="rId16" o:title=""/>
          </v:rect>
        </w:pict>
      </w:r>
      <w:r w:rsidRPr="00F26BA4">
        <w:rPr>
          <w:rFonts w:ascii="Times New Roman" w:eastAsia="Times New Roman" w:hAnsi="Times New Roman" w:cs="Times New Roman"/>
          <w:sz w:val="24"/>
          <w:szCs w:val="24"/>
        </w:rPr>
        <w:t xml:space="preserve">; </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анализировать свойства функций и вид графика в зависимости от параметров;</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последовательность, ограниченная последов</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тельность, монотонно возрастающая (убывающая) последовательность, предел последовател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 xml:space="preserve">ности, арифметическая прогрессия, геометрическая прогрессия, характеристическое свойство арифметической (геометрической) прогрессии; </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исследовать последовательности, заданные рекуррентно;</w:t>
      </w:r>
    </w:p>
    <w:p w:rsidR="00647EEC" w:rsidRPr="00F26BA4" w:rsidRDefault="001707C8">
      <w:pPr>
        <w:numPr>
          <w:ilvl w:val="0"/>
          <w:numId w:val="14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комбинированные задачи на арифметическую и геометрическую прогрессии.</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4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мого процесса или явления;</w:t>
      </w:r>
    </w:p>
    <w:p w:rsidR="00647EEC" w:rsidRPr="00F26BA4" w:rsidRDefault="001707C8">
      <w:pPr>
        <w:numPr>
          <w:ilvl w:val="0"/>
          <w:numId w:val="14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графики зависимостей для исследования реальных процессов и явл</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ний;</w:t>
      </w:r>
    </w:p>
    <w:p w:rsidR="00647EEC" w:rsidRPr="00F26BA4" w:rsidRDefault="001707C8">
      <w:pPr>
        <w:numPr>
          <w:ilvl w:val="0"/>
          <w:numId w:val="14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конструировать и исследовать функции при решении задач других учебных предм</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тов, интерпретировать полученные результаты в соответствии со спецификой учебного предм</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та.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Статистика и теория вероятностей </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столбчатые и круговые диаграммы, таблицы да</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вычислять числовые характеристики выборки;</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факториал числа, перестановки, сочетания и ра</w:t>
      </w:r>
      <w:r w:rsidRPr="00F26BA4">
        <w:rPr>
          <w:rFonts w:ascii="Times New Roman" w:eastAsia="Times New Roman" w:hAnsi="Times New Roman" w:cs="Times New Roman"/>
          <w:sz w:val="24"/>
          <w:szCs w:val="24"/>
        </w:rPr>
        <w:t>з</w:t>
      </w:r>
      <w:r w:rsidRPr="00F26BA4">
        <w:rPr>
          <w:rFonts w:ascii="Times New Roman" w:eastAsia="Times New Roman" w:hAnsi="Times New Roman" w:cs="Times New Roman"/>
          <w:sz w:val="24"/>
          <w:szCs w:val="24"/>
        </w:rPr>
        <w:t>мещения, треугольник Паскаля;</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примеры случайных величин, и вычислять их статистические характеристики;</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формулы комбинаторики при решении комбинаторных задач;</w:t>
      </w:r>
    </w:p>
    <w:p w:rsidR="00647EEC" w:rsidRPr="00F26BA4" w:rsidRDefault="001707C8">
      <w:pPr>
        <w:numPr>
          <w:ilvl w:val="0"/>
          <w:numId w:val="14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на вычисление вероятности в том числе с использованием формул.</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4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представлять информацию о реальных процессах и явлениях способом, адекватным ее свойствам и цели исследования;</w:t>
      </w:r>
    </w:p>
    <w:p w:rsidR="00647EEC" w:rsidRPr="00F26BA4" w:rsidRDefault="001707C8">
      <w:pPr>
        <w:numPr>
          <w:ilvl w:val="0"/>
          <w:numId w:val="14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анализировать и сравнивать статистические характеристики выборок, </w:t>
      </w:r>
      <w:r w:rsidRPr="00F26BA4">
        <w:rPr>
          <w:rFonts w:ascii="Times New Roman" w:eastAsia="Times New Roman" w:hAnsi="Times New Roman" w:cs="Times New Roman"/>
          <w:sz w:val="24"/>
          <w:szCs w:val="24"/>
          <w:u w:val="single"/>
        </w:rPr>
        <w:t>полученных в процессе решения прикладной задачи, изучения реального явления, решения задачи из других учебных предметов</w:t>
      </w:r>
      <w:r w:rsidRPr="00F26BA4">
        <w:rPr>
          <w:rFonts w:ascii="Times New Roman" w:eastAsia="Times New Roman" w:hAnsi="Times New Roman" w:cs="Times New Roman"/>
          <w:sz w:val="24"/>
          <w:szCs w:val="24"/>
        </w:rPr>
        <w:t>;</w:t>
      </w:r>
    </w:p>
    <w:p w:rsidR="00647EEC" w:rsidRPr="00F26BA4" w:rsidRDefault="001707C8">
      <w:pPr>
        <w:numPr>
          <w:ilvl w:val="0"/>
          <w:numId w:val="14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вероятность реальных событий и явлений в различных ситуациях.</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Текстовые задачи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простые и сложные задачи, а также задачи повышенной трудности и выд</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лять их математическую основу;</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распознавать разные виды и типы задач;</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использовать разные краткие записи как модели текстов сложных задач и задач п</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вышенной сложности для построения поисковой схемы и решения задач, выбирать оптимал</w:t>
      </w:r>
      <w:r w:rsidRPr="00F26BA4">
        <w:rPr>
          <w:rFonts w:ascii="Times New Roman" w:eastAsia="Times New Roman" w:hAnsi="Times New Roman" w:cs="Times New Roman"/>
          <w:sz w:val="24"/>
          <w:szCs w:val="24"/>
        </w:rPr>
        <w:t>ь</w:t>
      </w:r>
      <w:r w:rsidRPr="00F26BA4">
        <w:rPr>
          <w:rFonts w:ascii="Times New Roman" w:eastAsia="Times New Roman" w:hAnsi="Times New Roman" w:cs="Times New Roman"/>
          <w:sz w:val="24"/>
          <w:szCs w:val="24"/>
        </w:rPr>
        <w:t>ную для рассматриваемой в задаче ситуации модель текста задачи;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моделировать рассуждения при поиске решения задач с помощью граф-схемы;</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выделять этапы решения задачи и содержание каждого этапа;</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анализировать затруднения при решении задач;</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исследовать всевозможные ситуации при решении задач на движение по реке, ра</w:t>
      </w:r>
      <w:r w:rsidRPr="00F26BA4">
        <w:rPr>
          <w:rFonts w:ascii="Times New Roman" w:eastAsia="Times New Roman" w:hAnsi="Times New Roman" w:cs="Times New Roman"/>
          <w:sz w:val="24"/>
          <w:szCs w:val="24"/>
        </w:rPr>
        <w:t>с</w:t>
      </w:r>
      <w:r w:rsidRPr="00F26BA4">
        <w:rPr>
          <w:rFonts w:ascii="Times New Roman" w:eastAsia="Times New Roman" w:hAnsi="Times New Roman" w:cs="Times New Roman"/>
          <w:sz w:val="24"/>
          <w:szCs w:val="24"/>
        </w:rPr>
        <w:t>сматривать разные системы отсчета;</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разнообразные задачи «на части»;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основными методами решения задач на смеси, сплавы, концентрации, и</w:t>
      </w:r>
      <w:r w:rsidRPr="00F26BA4">
        <w:rPr>
          <w:rFonts w:ascii="Times New Roman" w:eastAsia="Times New Roman" w:hAnsi="Times New Roman" w:cs="Times New Roman"/>
          <w:sz w:val="24"/>
          <w:szCs w:val="24"/>
        </w:rPr>
        <w:t>с</w:t>
      </w:r>
      <w:r w:rsidRPr="00F26BA4">
        <w:rPr>
          <w:rFonts w:ascii="Times New Roman" w:eastAsia="Times New Roman" w:hAnsi="Times New Roman" w:cs="Times New Roman"/>
          <w:sz w:val="24"/>
          <w:szCs w:val="24"/>
        </w:rPr>
        <w:t>пользовать их в новых ситуациях по отношению к изученным в процессе обучения;</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w:t>
      </w:r>
      <w:r w:rsidRPr="00F26BA4">
        <w:rPr>
          <w:rFonts w:ascii="Times New Roman" w:eastAsia="Times New Roman" w:hAnsi="Times New Roman" w:cs="Times New Roman"/>
          <w:sz w:val="24"/>
          <w:szCs w:val="24"/>
        </w:rPr>
        <w:t>с</w:t>
      </w:r>
      <w:r w:rsidRPr="00F26BA4">
        <w:rPr>
          <w:rFonts w:ascii="Times New Roman" w:eastAsia="Times New Roman" w:hAnsi="Times New Roman" w:cs="Times New Roman"/>
          <w:sz w:val="24"/>
          <w:szCs w:val="24"/>
        </w:rPr>
        <w:t>пользуя разные способы;</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несложные задачи по математической статистике;</w:t>
      </w:r>
    </w:p>
    <w:p w:rsidR="00647EEC" w:rsidRPr="00F26BA4" w:rsidRDefault="001707C8">
      <w:pPr>
        <w:numPr>
          <w:ilvl w:val="0"/>
          <w:numId w:val="14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овладеть основными методами решения сюжетных задач: арифметический, алге</w:t>
      </w:r>
      <w:r w:rsidRPr="00F26BA4">
        <w:rPr>
          <w:rFonts w:ascii="Times New Roman" w:eastAsia="Times New Roman" w:hAnsi="Times New Roman" w:cs="Times New Roman"/>
          <w:sz w:val="24"/>
          <w:szCs w:val="24"/>
        </w:rPr>
        <w:t>б</w:t>
      </w:r>
      <w:r w:rsidRPr="00F26BA4">
        <w:rPr>
          <w:rFonts w:ascii="Times New Roman" w:eastAsia="Times New Roman" w:hAnsi="Times New Roman" w:cs="Times New Roman"/>
          <w:sz w:val="24"/>
          <w:szCs w:val="24"/>
        </w:rPr>
        <w:t>раический, перебор вариантов, геометрический, графический, применять их в новых по сравн</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нию с изученными ситуациях.</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4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конструировать новые для данной задачи задачные ситуации с учетом реальных х</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буется точный вычислительный результат;</w:t>
      </w:r>
    </w:p>
    <w:p w:rsidR="00647EEC" w:rsidRPr="00F26BA4" w:rsidRDefault="001707C8">
      <w:pPr>
        <w:numPr>
          <w:ilvl w:val="0"/>
          <w:numId w:val="14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на движение по реке, рассматривая разные системы отсчета;</w:t>
      </w:r>
    </w:p>
    <w:p w:rsidR="00647EEC" w:rsidRPr="00F26BA4" w:rsidRDefault="001707C8">
      <w:pPr>
        <w:numPr>
          <w:ilvl w:val="0"/>
          <w:numId w:val="14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конструировать задачные ситуации, приближенные к реальной действительности.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фигуры</w:t>
      </w:r>
    </w:p>
    <w:p w:rsidR="00647EEC" w:rsidRPr="00F26BA4" w:rsidRDefault="001707C8">
      <w:pPr>
        <w:numPr>
          <w:ilvl w:val="0"/>
          <w:numId w:val="14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геометрическими понятиями при решении задач и провед</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нии математических рассуждений;</w:t>
      </w:r>
    </w:p>
    <w:p w:rsidR="00647EEC" w:rsidRPr="00F26BA4" w:rsidRDefault="001707C8">
      <w:pPr>
        <w:numPr>
          <w:ilvl w:val="0"/>
          <w:numId w:val="14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самостоятельно формулировать определения геометрических фигур, выдвигать г</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w:t>
      </w:r>
      <w:r w:rsidRPr="00F26BA4">
        <w:rPr>
          <w:rFonts w:ascii="Times New Roman" w:eastAsia="Times New Roman" w:hAnsi="Times New Roman" w:cs="Times New Roman"/>
          <w:sz w:val="24"/>
          <w:szCs w:val="24"/>
        </w:rPr>
        <w:t>ж</w:t>
      </w:r>
      <w:r w:rsidRPr="00F26BA4">
        <w:rPr>
          <w:rFonts w:ascii="Times New Roman" w:eastAsia="Times New Roman" w:hAnsi="Times New Roman" w:cs="Times New Roman"/>
          <w:sz w:val="24"/>
          <w:szCs w:val="24"/>
        </w:rPr>
        <w:t>ных случаях классификацию фигур по различным основаниям;</w:t>
      </w:r>
    </w:p>
    <w:p w:rsidR="00647EEC" w:rsidRPr="00F26BA4" w:rsidRDefault="001707C8">
      <w:pPr>
        <w:numPr>
          <w:ilvl w:val="0"/>
          <w:numId w:val="14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47EEC" w:rsidRPr="00F26BA4" w:rsidRDefault="001707C8">
      <w:pPr>
        <w:numPr>
          <w:ilvl w:val="0"/>
          <w:numId w:val="14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решать задачи геометрического содержания, в том числе в ситуациях, когда алг</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ритм решения не следует явно из условия, выполнять необходимые для решения задачи допо</w:t>
      </w:r>
      <w:r w:rsidRPr="00F26BA4">
        <w:rPr>
          <w:rFonts w:ascii="Times New Roman" w:eastAsia="Times New Roman" w:hAnsi="Times New Roman" w:cs="Times New Roman"/>
          <w:sz w:val="24"/>
          <w:szCs w:val="24"/>
        </w:rPr>
        <w:t>л</w:t>
      </w:r>
      <w:r w:rsidRPr="00F26BA4">
        <w:rPr>
          <w:rFonts w:ascii="Times New Roman" w:eastAsia="Times New Roman" w:hAnsi="Times New Roman" w:cs="Times New Roman"/>
          <w:sz w:val="24"/>
          <w:szCs w:val="24"/>
        </w:rPr>
        <w:t>нительные построения, исследовать возможность применения теорем и формул для решения задач;</w:t>
      </w:r>
    </w:p>
    <w:p w:rsidR="00647EEC" w:rsidRPr="00F26BA4" w:rsidRDefault="001707C8">
      <w:pPr>
        <w:numPr>
          <w:ilvl w:val="0"/>
          <w:numId w:val="147"/>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формулировать и доказывать геометрические утверждения.</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48"/>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составлять с использованием свойств геометрических фигур математические модели </w:t>
      </w:r>
      <w:r w:rsidRPr="00F26BA4">
        <w:rPr>
          <w:rFonts w:ascii="Times New Roman" w:eastAsia="Times New Roman" w:hAnsi="Times New Roman" w:cs="Times New Roman"/>
          <w:sz w:val="24"/>
          <w:szCs w:val="24"/>
          <w:u w:val="single"/>
        </w:rPr>
        <w:t>для решения задач практического характера и задач из смежных дисциплин</w:t>
      </w:r>
      <w:r w:rsidRPr="00F26BA4">
        <w:rPr>
          <w:rFonts w:ascii="Times New Roman" w:eastAsia="Times New Roman" w:hAnsi="Times New Roman" w:cs="Times New Roman"/>
          <w:sz w:val="24"/>
          <w:szCs w:val="24"/>
        </w:rPr>
        <w:t>, исследовать пол</w:t>
      </w:r>
      <w:r w:rsidRPr="00F26BA4">
        <w:rPr>
          <w:rFonts w:ascii="Times New Roman" w:eastAsia="Times New Roman" w:hAnsi="Times New Roman" w:cs="Times New Roman"/>
          <w:sz w:val="24"/>
          <w:szCs w:val="24"/>
        </w:rPr>
        <w:t>у</w:t>
      </w:r>
      <w:r w:rsidRPr="00F26BA4">
        <w:rPr>
          <w:rFonts w:ascii="Times New Roman" w:eastAsia="Times New Roman" w:hAnsi="Times New Roman" w:cs="Times New Roman"/>
          <w:sz w:val="24"/>
          <w:szCs w:val="24"/>
        </w:rPr>
        <w:t>ченные модели и интерпретировать результат.</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Отношения</w:t>
      </w:r>
    </w:p>
    <w:p w:rsidR="00647EEC" w:rsidRPr="00F26BA4" w:rsidRDefault="001707C8">
      <w:pPr>
        <w:numPr>
          <w:ilvl w:val="0"/>
          <w:numId w:val="14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понятием отношения как метапредметным;</w:t>
      </w:r>
    </w:p>
    <w:p w:rsidR="00647EEC" w:rsidRPr="00F26BA4" w:rsidRDefault="001707C8">
      <w:pPr>
        <w:numPr>
          <w:ilvl w:val="0"/>
          <w:numId w:val="14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равенство фигур, равные фигуры, равенство тр</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угольников, параллельность прямых, перпендикулярность прямых, углы между прямыми, пе</w:t>
      </w:r>
      <w:r w:rsidRPr="00F26BA4">
        <w:rPr>
          <w:rFonts w:ascii="Times New Roman" w:eastAsia="Times New Roman" w:hAnsi="Times New Roman" w:cs="Times New Roman"/>
          <w:sz w:val="24"/>
          <w:szCs w:val="24"/>
        </w:rPr>
        <w:t>р</w:t>
      </w:r>
      <w:r w:rsidRPr="00F26BA4">
        <w:rPr>
          <w:rFonts w:ascii="Times New Roman" w:eastAsia="Times New Roman" w:hAnsi="Times New Roman" w:cs="Times New Roman"/>
          <w:sz w:val="24"/>
          <w:szCs w:val="24"/>
        </w:rPr>
        <w:t>пендикуляр, наклонная, проекция, подобие фигур, подобные фигуры, подобные треугольники;</w:t>
      </w:r>
    </w:p>
    <w:p w:rsidR="00647EEC" w:rsidRPr="00F26BA4" w:rsidRDefault="001707C8">
      <w:pPr>
        <w:numPr>
          <w:ilvl w:val="0"/>
          <w:numId w:val="14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подобия и равенства фигур при решении задач.</w:t>
      </w:r>
    </w:p>
    <w:p w:rsidR="00647EEC" w:rsidRPr="00F26BA4" w:rsidRDefault="001707C8">
      <w:pPr>
        <w:numPr>
          <w:ilvl w:val="0"/>
          <w:numId w:val="149"/>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49"/>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Измерения и вычисления</w:t>
      </w:r>
    </w:p>
    <w:p w:rsidR="00647EEC" w:rsidRPr="00F26BA4" w:rsidRDefault="001707C8">
      <w:pPr>
        <w:numPr>
          <w:ilvl w:val="0"/>
          <w:numId w:val="15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длина, площадь, объем, величина угла как вел</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чинами, использовать равновеликость и равносоставленность при решении задач на вычисл</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сти и четырехугольника, а также с применением тригонометрии;</w:t>
      </w:r>
    </w:p>
    <w:p w:rsidR="00647EEC" w:rsidRPr="00F26BA4" w:rsidRDefault="001707C8">
      <w:pPr>
        <w:numPr>
          <w:ilvl w:val="0"/>
          <w:numId w:val="150"/>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самостоятельно формулировать гипотезы и проверять их достоверность.</w:t>
      </w:r>
    </w:p>
    <w:p w:rsidR="00647EEC" w:rsidRPr="00F26BA4" w:rsidRDefault="001707C8">
      <w:pPr>
        <w:tabs>
          <w:tab w:val="left" w:pos="1134"/>
        </w:tabs>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51"/>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Геометрические построения</w:t>
      </w:r>
    </w:p>
    <w:p w:rsidR="00647EEC" w:rsidRPr="00F26BA4" w:rsidRDefault="001707C8">
      <w:pPr>
        <w:numPr>
          <w:ilvl w:val="0"/>
          <w:numId w:val="15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 xml:space="preserve">Оперировать понятием набора элементов, определяющих геометрическую фигуру, </w:t>
      </w:r>
    </w:p>
    <w:p w:rsidR="00647EEC" w:rsidRPr="00F26BA4" w:rsidRDefault="001707C8">
      <w:pPr>
        <w:numPr>
          <w:ilvl w:val="0"/>
          <w:numId w:val="15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набором методов построений циркулем и линейкой;</w:t>
      </w:r>
    </w:p>
    <w:p w:rsidR="00647EEC" w:rsidRPr="00F26BA4" w:rsidRDefault="001707C8">
      <w:pPr>
        <w:numPr>
          <w:ilvl w:val="0"/>
          <w:numId w:val="15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проводить анализ и реализовывать этапы решения задач на построение.</w:t>
      </w:r>
    </w:p>
    <w:p w:rsidR="00647EEC" w:rsidRPr="00F26BA4" w:rsidRDefault="001707C8">
      <w:pPr>
        <w:numPr>
          <w:ilvl w:val="0"/>
          <w:numId w:val="152"/>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 повседневной жизни и при изучении других предметов:</w:t>
      </w:r>
    </w:p>
    <w:p w:rsidR="00647EEC" w:rsidRPr="00F26BA4" w:rsidRDefault="001707C8">
      <w:pPr>
        <w:numPr>
          <w:ilvl w:val="0"/>
          <w:numId w:val="15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построения на местности;</w:t>
      </w:r>
    </w:p>
    <w:p w:rsidR="00647EEC" w:rsidRPr="00F26BA4" w:rsidRDefault="001707C8">
      <w:pPr>
        <w:numPr>
          <w:ilvl w:val="0"/>
          <w:numId w:val="152"/>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оценивать размеры реальных объектов окружающего мира.</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Преобразования</w:t>
      </w:r>
    </w:p>
    <w:p w:rsidR="00647EEC" w:rsidRPr="00F26BA4" w:rsidRDefault="001707C8">
      <w:pPr>
        <w:numPr>
          <w:ilvl w:val="0"/>
          <w:numId w:val="15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движениями и преобразованиями как метапредметными понятиями;</w:t>
      </w:r>
    </w:p>
    <w:p w:rsidR="00647EEC" w:rsidRPr="00F26BA4" w:rsidRDefault="001707C8">
      <w:pPr>
        <w:numPr>
          <w:ilvl w:val="0"/>
          <w:numId w:val="15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понятием движения и преобразования подобия для обоснований, св</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47EEC" w:rsidRPr="00F26BA4" w:rsidRDefault="001707C8">
      <w:pPr>
        <w:numPr>
          <w:ilvl w:val="0"/>
          <w:numId w:val="15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47EEC" w:rsidRPr="00F26BA4" w:rsidRDefault="001707C8">
      <w:pPr>
        <w:numPr>
          <w:ilvl w:val="0"/>
          <w:numId w:val="15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пользоваться свойствами движений и преобразований при решении задач.</w:t>
      </w:r>
    </w:p>
    <w:p w:rsidR="00647EEC" w:rsidRPr="00F26BA4" w:rsidRDefault="001707C8">
      <w:pPr>
        <w:numPr>
          <w:ilvl w:val="0"/>
          <w:numId w:val="153"/>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53"/>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применять свойства движений и применять подобие для построений и вычислений.</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lastRenderedPageBreak/>
        <w:t>Векторы и координаты на плоскости</w:t>
      </w:r>
    </w:p>
    <w:p w:rsidR="00647EEC" w:rsidRPr="00F26BA4" w:rsidRDefault="001707C8">
      <w:pPr>
        <w:numPr>
          <w:ilvl w:val="0"/>
          <w:numId w:val="15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47EEC" w:rsidRPr="00F26BA4" w:rsidRDefault="001707C8">
      <w:pPr>
        <w:numPr>
          <w:ilvl w:val="0"/>
          <w:numId w:val="15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векторным и координатным методом на плоскости для решения задач на в</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числение и доказательства;</w:t>
      </w:r>
    </w:p>
    <w:p w:rsidR="00647EEC" w:rsidRPr="00F26BA4" w:rsidRDefault="001707C8">
      <w:pPr>
        <w:numPr>
          <w:ilvl w:val="0"/>
          <w:numId w:val="15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с помощью векторов и координат доказательство известных ему геоме</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рических фактов (свойства средних линий, теорем о замечательных точках и т.п.) и получать новые свойства известных фигур;</w:t>
      </w:r>
    </w:p>
    <w:p w:rsidR="00647EEC" w:rsidRPr="00F26BA4" w:rsidRDefault="001707C8">
      <w:pPr>
        <w:numPr>
          <w:ilvl w:val="0"/>
          <w:numId w:val="15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647EEC" w:rsidRPr="00F26BA4" w:rsidRDefault="001707C8">
      <w:pPr>
        <w:numPr>
          <w:ilvl w:val="0"/>
          <w:numId w:val="154"/>
        </w:numPr>
        <w:tabs>
          <w:tab w:val="left" w:pos="1134"/>
        </w:tabs>
        <w:spacing w:after="0" w:line="240" w:lineRule="auto"/>
        <w:ind w:left="720" w:hanging="360"/>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В повседневной жизни и при изучении других предметов: </w:t>
      </w:r>
    </w:p>
    <w:p w:rsidR="00647EEC" w:rsidRPr="00F26BA4" w:rsidRDefault="001707C8">
      <w:pPr>
        <w:numPr>
          <w:ilvl w:val="0"/>
          <w:numId w:val="154"/>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понятия векторов и координат для решения задач по физике, геогр</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фии и другим учебным предметам.</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История математики</w:t>
      </w:r>
    </w:p>
    <w:p w:rsidR="00647EEC" w:rsidRPr="00F26BA4" w:rsidRDefault="001707C8">
      <w:pPr>
        <w:numPr>
          <w:ilvl w:val="0"/>
          <w:numId w:val="15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Понимать математику как строго организованную систему научных знаний, в час</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ности владеть представлениями об аксиоматическом построении геометрии и первичными представлениями о неевклидовых геометриях;</w:t>
      </w:r>
    </w:p>
    <w:p w:rsidR="00647EEC" w:rsidRPr="00F26BA4" w:rsidRDefault="001707C8">
      <w:pPr>
        <w:numPr>
          <w:ilvl w:val="0"/>
          <w:numId w:val="155"/>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47EEC" w:rsidRPr="00F26BA4" w:rsidRDefault="001707C8">
      <w:pPr>
        <w:spacing w:after="0" w:line="240" w:lineRule="auto"/>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 xml:space="preserve">Методы математики </w:t>
      </w:r>
    </w:p>
    <w:p w:rsidR="00647EEC" w:rsidRPr="00F26BA4" w:rsidRDefault="001707C8">
      <w:pPr>
        <w:numPr>
          <w:ilvl w:val="0"/>
          <w:numId w:val="15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Владеть знаниями о различных методах обоснования и опровержения математич</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ских утверждений и самостоятельно применять их;</w:t>
      </w:r>
    </w:p>
    <w:p w:rsidR="00647EEC" w:rsidRPr="00F26BA4" w:rsidRDefault="001707C8">
      <w:pPr>
        <w:numPr>
          <w:ilvl w:val="0"/>
          <w:numId w:val="156"/>
        </w:numPr>
        <w:tabs>
          <w:tab w:val="left" w:pos="1134"/>
        </w:tabs>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647EEC" w:rsidRPr="00F26BA4" w:rsidRDefault="001707C8">
      <w:pPr>
        <w:numPr>
          <w:ilvl w:val="0"/>
          <w:numId w:val="156"/>
        </w:numPr>
        <w:tabs>
          <w:tab w:val="left" w:pos="1134"/>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47EEC" w:rsidRPr="00D73548" w:rsidRDefault="001707C8" w:rsidP="00084528">
      <w:pPr>
        <w:pStyle w:val="3"/>
        <w:rPr>
          <w:rFonts w:eastAsia="Times New Roman"/>
          <w:color w:val="auto"/>
        </w:rPr>
      </w:pPr>
      <w:bookmarkStart w:id="17" w:name="_Toc468901529"/>
      <w:r w:rsidRPr="00D73548">
        <w:rPr>
          <w:rFonts w:eastAsia="Times New Roman"/>
          <w:color w:val="auto"/>
        </w:rPr>
        <w:t>1.2.5.8. Информатика</w:t>
      </w:r>
      <w:bookmarkEnd w:id="17"/>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содержание основных понятий предмета: информатика, информация, инфо</w:t>
      </w:r>
      <w:r w:rsidRPr="00F26BA4">
        <w:rPr>
          <w:rFonts w:ascii="Times New Roman" w:eastAsia="Times New Roman" w:hAnsi="Times New Roman" w:cs="Times New Roman"/>
          <w:sz w:val="24"/>
          <w:szCs w:val="24"/>
        </w:rPr>
        <w:t>р</w:t>
      </w:r>
      <w:r w:rsidRPr="00F26BA4">
        <w:rPr>
          <w:rFonts w:ascii="Times New Roman" w:eastAsia="Times New Roman" w:hAnsi="Times New Roman" w:cs="Times New Roman"/>
          <w:sz w:val="24"/>
          <w:szCs w:val="24"/>
        </w:rPr>
        <w:t>мационный процесс, информационная система, информационная модель и др.;</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trike/>
          <w:sz w:val="24"/>
          <w:szCs w:val="24"/>
        </w:rPr>
      </w:pPr>
      <w:r w:rsidRPr="00F26BA4">
        <w:rPr>
          <w:rFonts w:ascii="Times New Roman" w:eastAsia="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классифицировать средства ИКТ в соответствии с кругом выполняемых задач;</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узнает о назначении основных компонентов компьютера (процессора, оперативной п</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мяти, внешней энергонезависимой памяти, устройств ввода-вывода), характеристиках этих ус</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ройств;</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узнает об истории и тенденциях развития компьютеров; о том как можно улучшить х</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 xml:space="preserve">рактеристики компьютеров; </w:t>
      </w:r>
    </w:p>
    <w:p w:rsidR="00647EEC" w:rsidRPr="00F26BA4" w:rsidRDefault="001707C8">
      <w:pPr>
        <w:numPr>
          <w:ilvl w:val="0"/>
          <w:numId w:val="157"/>
        </w:numPr>
        <w:tabs>
          <w:tab w:val="left" w:pos="820"/>
          <w:tab w:val="left" w:pos="993"/>
          <w:tab w:val="left" w:pos="4100"/>
          <w:tab w:val="left" w:pos="6260"/>
          <w:tab w:val="left" w:pos="824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узнает о том, какие задачи решаются с помощью суперкомпьютеров.</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w:t>
      </w:r>
    </w:p>
    <w:p w:rsidR="00647EEC" w:rsidRPr="00F26BA4" w:rsidRDefault="001707C8">
      <w:pPr>
        <w:numPr>
          <w:ilvl w:val="0"/>
          <w:numId w:val="158"/>
        </w:numPr>
        <w:tabs>
          <w:tab w:val="left" w:pos="940"/>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647EEC" w:rsidRPr="00F26BA4" w:rsidRDefault="001707C8">
      <w:pPr>
        <w:numPr>
          <w:ilvl w:val="0"/>
          <w:numId w:val="158"/>
        </w:numPr>
        <w:tabs>
          <w:tab w:val="left" w:pos="940"/>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647EEC" w:rsidRPr="00F26BA4" w:rsidRDefault="001707C8">
      <w:pPr>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Математические основы информатики</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редачи данных;</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кодировать и декодировать тексты по заданной кодовой таблице;</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оперировать понятиями, связанными с передачей данных (источник и приемник да</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ных: канал связи, скорость передачи данных по каналу связи, пропускная способность канала связи);</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записывать в двоичной системе целые числа от 0 до 1024; переводить заданное нат</w:t>
      </w:r>
      <w:r w:rsidRPr="00F26BA4">
        <w:rPr>
          <w:rFonts w:ascii="Times New Roman" w:eastAsia="Times New Roman" w:hAnsi="Times New Roman" w:cs="Times New Roman"/>
          <w:sz w:val="24"/>
          <w:szCs w:val="24"/>
        </w:rPr>
        <w:t>у</w:t>
      </w:r>
      <w:r w:rsidRPr="00F26BA4">
        <w:rPr>
          <w:rFonts w:ascii="Times New Roman" w:eastAsia="Times New Roman" w:hAnsi="Times New Roman" w:cs="Times New Roman"/>
          <w:sz w:val="24"/>
          <w:szCs w:val="24"/>
        </w:rPr>
        <w:t>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47EEC" w:rsidRPr="00F26BA4" w:rsidRDefault="001707C8">
      <w:pPr>
        <w:numPr>
          <w:ilvl w:val="0"/>
          <w:numId w:val="159"/>
        </w:numPr>
        <w:tabs>
          <w:tab w:val="left" w:pos="820"/>
          <w:tab w:val="left" w:pos="993"/>
          <w:tab w:val="left" w:pos="1960"/>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мент, предыдущий элемент, следующий элемент; вставка, удаление и замена элемента);</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описывать граф с помощью матрицы смежности с указанием длин ребер (знание терм</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на «матрица смежности» не обязательно);</w:t>
      </w:r>
    </w:p>
    <w:p w:rsidR="00647EEC" w:rsidRPr="00F26BA4" w:rsidRDefault="001707C8">
      <w:pPr>
        <w:numPr>
          <w:ilvl w:val="0"/>
          <w:numId w:val="159"/>
        </w:numPr>
        <w:tabs>
          <w:tab w:val="left" w:pos="284"/>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познакомиться с двоичным кодированием текстов и с наиболее употребительными с</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временными кодами;</w:t>
      </w:r>
    </w:p>
    <w:p w:rsidR="00647EEC" w:rsidRPr="00F26BA4" w:rsidRDefault="001707C8">
      <w:pPr>
        <w:numPr>
          <w:ilvl w:val="0"/>
          <w:numId w:val="159"/>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w:t>
      </w:r>
    </w:p>
    <w:p w:rsidR="00647EEC" w:rsidRPr="00F26BA4" w:rsidRDefault="001707C8">
      <w:pPr>
        <w:numPr>
          <w:ilvl w:val="0"/>
          <w:numId w:val="160"/>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47EEC" w:rsidRPr="00F26BA4" w:rsidRDefault="001707C8">
      <w:pPr>
        <w:numPr>
          <w:ilvl w:val="0"/>
          <w:numId w:val="160"/>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том, что любые дискретные данные можно описать, используя алфавит, с</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держащий только два символа, например, 0 и 1;</w:t>
      </w:r>
    </w:p>
    <w:p w:rsidR="00647EEC" w:rsidRPr="00F26BA4" w:rsidRDefault="001707C8">
      <w:pPr>
        <w:numPr>
          <w:ilvl w:val="0"/>
          <w:numId w:val="160"/>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тем, как информация (данные) представляется в современных ко</w:t>
      </w:r>
      <w:r w:rsidRPr="00F26BA4">
        <w:rPr>
          <w:rFonts w:ascii="Times New Roman" w:eastAsia="Times New Roman" w:hAnsi="Times New Roman" w:cs="Times New Roman"/>
          <w:i/>
          <w:sz w:val="24"/>
          <w:szCs w:val="24"/>
        </w:rPr>
        <w:t>м</w:t>
      </w:r>
      <w:r w:rsidRPr="00F26BA4">
        <w:rPr>
          <w:rFonts w:ascii="Times New Roman" w:eastAsia="Times New Roman" w:hAnsi="Times New Roman" w:cs="Times New Roman"/>
          <w:i/>
          <w:sz w:val="24"/>
          <w:szCs w:val="24"/>
        </w:rPr>
        <w:t>пьютерах и робототехнических системах;</w:t>
      </w:r>
    </w:p>
    <w:p w:rsidR="00647EEC" w:rsidRPr="00F26BA4" w:rsidRDefault="001707C8">
      <w:pPr>
        <w:numPr>
          <w:ilvl w:val="0"/>
          <w:numId w:val="160"/>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647EEC" w:rsidRPr="00F26BA4" w:rsidRDefault="001707C8">
      <w:pPr>
        <w:numPr>
          <w:ilvl w:val="0"/>
          <w:numId w:val="160"/>
        </w:numPr>
        <w:tabs>
          <w:tab w:val="left" w:pos="940"/>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47EEC" w:rsidRPr="00F26BA4" w:rsidRDefault="001707C8">
      <w:pPr>
        <w:numPr>
          <w:ilvl w:val="0"/>
          <w:numId w:val="160"/>
        </w:numPr>
        <w:tabs>
          <w:tab w:val="left" w:pos="940"/>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наличии кодов, которые исправляют ошибки искажения, возникающие при передаче информации.</w:t>
      </w:r>
    </w:p>
    <w:p w:rsidR="00647EEC" w:rsidRPr="00F26BA4" w:rsidRDefault="001707C8">
      <w:pPr>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Алгоритмы и элементы программирования</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алгоритмы для решения учебных задач различных типов;</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u w:val="single"/>
        </w:rPr>
      </w:pPr>
      <w:r w:rsidRPr="00F26BA4">
        <w:rPr>
          <w:rFonts w:ascii="Times New Roman" w:eastAsia="Times New Roman" w:hAnsi="Times New Roman" w:cs="Times New Roman"/>
          <w:sz w:val="24"/>
          <w:szCs w:val="24"/>
          <w:u w:val="single"/>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u w:val="single"/>
        </w:rPr>
      </w:pPr>
      <w:r w:rsidRPr="00F26BA4">
        <w:rPr>
          <w:rFonts w:ascii="Times New Roman" w:eastAsia="Times New Roman" w:hAnsi="Times New Roman" w:cs="Times New Roman"/>
          <w:sz w:val="24"/>
          <w:szCs w:val="24"/>
          <w:u w:val="single"/>
        </w:rPr>
        <w:t>определять наиболее оптимальный способ выражения алгоритма для решения конкре</w:t>
      </w:r>
      <w:r w:rsidRPr="00F26BA4">
        <w:rPr>
          <w:rFonts w:ascii="Times New Roman" w:eastAsia="Times New Roman" w:hAnsi="Times New Roman" w:cs="Times New Roman"/>
          <w:sz w:val="24"/>
          <w:szCs w:val="24"/>
          <w:u w:val="single"/>
        </w:rPr>
        <w:t>т</w:t>
      </w:r>
      <w:r w:rsidRPr="00F26BA4">
        <w:rPr>
          <w:rFonts w:ascii="Times New Roman" w:eastAsia="Times New Roman" w:hAnsi="Times New Roman" w:cs="Times New Roman"/>
          <w:sz w:val="24"/>
          <w:szCs w:val="24"/>
          <w:u w:val="single"/>
        </w:rPr>
        <w:t>ных задач (словесный, графический, с помощью формальных языков);</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u w:val="single"/>
        </w:rPr>
        <w:t>определять результат выполнения заданного алгоритма или его фрагмента;</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выполнять без использования компьютера («вручную») несложные алгоритмы управл</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26BA4">
        <w:rPr>
          <w:rFonts w:ascii="Times New Roman" w:eastAsia="Times New Roman" w:hAnsi="Times New Roman" w:cs="Times New Roman"/>
          <w:sz w:val="24"/>
          <w:szCs w:val="24"/>
        </w:rPr>
        <w:tab/>
        <w:t>программ на выбранном языке программиров</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ния; выполнять эти программы на компьютере;</w:t>
      </w:r>
    </w:p>
    <w:p w:rsidR="00647EEC" w:rsidRPr="00F26BA4" w:rsidRDefault="001707C8">
      <w:pPr>
        <w:numPr>
          <w:ilvl w:val="0"/>
          <w:numId w:val="161"/>
        </w:numPr>
        <w:tabs>
          <w:tab w:val="left" w:pos="90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величины (переменные) различных типов, табличные величины (масс</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вы), а также выражения, составленные из этих величин; использовать оператор присваивания;</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анализировать предложенный алгоритм, например, определять какие результаты во</w:t>
      </w:r>
      <w:r w:rsidRPr="00F26BA4">
        <w:rPr>
          <w:rFonts w:ascii="Times New Roman" w:eastAsia="Times New Roman" w:hAnsi="Times New Roman" w:cs="Times New Roman"/>
          <w:sz w:val="24"/>
          <w:szCs w:val="24"/>
        </w:rPr>
        <w:t>з</w:t>
      </w:r>
      <w:r w:rsidRPr="00F26BA4">
        <w:rPr>
          <w:rFonts w:ascii="Times New Roman" w:eastAsia="Times New Roman" w:hAnsi="Times New Roman" w:cs="Times New Roman"/>
          <w:sz w:val="24"/>
          <w:szCs w:val="24"/>
        </w:rPr>
        <w:t>можны при заданном множестве исходных значений;</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логические значения, операции и выражения с ними;</w:t>
      </w:r>
    </w:p>
    <w:p w:rsidR="00647EEC" w:rsidRPr="00F26BA4" w:rsidRDefault="001707C8">
      <w:pPr>
        <w:numPr>
          <w:ilvl w:val="0"/>
          <w:numId w:val="161"/>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записывать на выбранном языке программирования арифметические и логические в</w:t>
      </w:r>
      <w:r w:rsidRPr="00F26BA4">
        <w:rPr>
          <w:rFonts w:ascii="Times New Roman" w:eastAsia="Times New Roman" w:hAnsi="Times New Roman" w:cs="Times New Roman"/>
          <w:sz w:val="24"/>
          <w:szCs w:val="24"/>
        </w:rPr>
        <w:t>ы</w:t>
      </w:r>
      <w:r w:rsidRPr="00F26BA4">
        <w:rPr>
          <w:rFonts w:ascii="Times New Roman" w:eastAsia="Times New Roman" w:hAnsi="Times New Roman" w:cs="Times New Roman"/>
          <w:sz w:val="24"/>
          <w:szCs w:val="24"/>
        </w:rPr>
        <w:t>ражения и вычислять их значения.</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w:t>
      </w:r>
    </w:p>
    <w:p w:rsidR="00647EEC" w:rsidRPr="00F26BA4" w:rsidRDefault="001707C8">
      <w:pPr>
        <w:numPr>
          <w:ilvl w:val="0"/>
          <w:numId w:val="162"/>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647EEC" w:rsidRPr="00F26BA4" w:rsidRDefault="001707C8">
      <w:pPr>
        <w:numPr>
          <w:ilvl w:val="0"/>
          <w:numId w:val="162"/>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создавать программы для решения задач, возникающих в процессе учебы и вне ее;</w:t>
      </w:r>
    </w:p>
    <w:p w:rsidR="00647EEC" w:rsidRPr="00F26BA4" w:rsidRDefault="001707C8">
      <w:pPr>
        <w:numPr>
          <w:ilvl w:val="0"/>
          <w:numId w:val="162"/>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647EEC" w:rsidRPr="00F26BA4" w:rsidRDefault="001707C8">
      <w:pPr>
        <w:numPr>
          <w:ilvl w:val="0"/>
          <w:numId w:val="162"/>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w:t>
      </w:r>
      <w:r w:rsidRPr="00F26BA4">
        <w:rPr>
          <w:rFonts w:ascii="Times New Roman" w:eastAsia="Times New Roman" w:hAnsi="Times New Roman" w:cs="Times New Roman"/>
          <w:i/>
          <w:sz w:val="24"/>
          <w:szCs w:val="24"/>
        </w:rPr>
        <w:t>ь</w:t>
      </w:r>
      <w:r w:rsidRPr="00F26BA4">
        <w:rPr>
          <w:rFonts w:ascii="Times New Roman" w:eastAsia="Times New Roman" w:hAnsi="Times New Roman" w:cs="Times New Roman"/>
          <w:i/>
          <w:sz w:val="24"/>
          <w:szCs w:val="24"/>
        </w:rPr>
        <w:t>ные системы, движущиеся модели и др.);</w:t>
      </w:r>
    </w:p>
    <w:p w:rsidR="00647EEC" w:rsidRPr="00F26BA4" w:rsidRDefault="001707C8">
      <w:pPr>
        <w:numPr>
          <w:ilvl w:val="0"/>
          <w:numId w:val="162"/>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ботами и разобрать примеры алгоритмов управления, разработанными в этой среде.</w:t>
      </w:r>
    </w:p>
    <w:p w:rsidR="00647EEC" w:rsidRPr="00F26BA4" w:rsidRDefault="001707C8">
      <w:pPr>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b/>
          <w:sz w:val="24"/>
          <w:szCs w:val="24"/>
        </w:rPr>
        <w:t>Использование программных систем и сервисов</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научится:</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классифицировать файлы по типу и иным параметрам;</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выполнять основные операции с файлами (создавать, сохранять, редактировать, уд</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лять, архивировать, «распаковывать» архивные файлы);</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разбираться в иерархической структуре файловой системы;</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осуществлять поиск файлов средствами операционной системы;</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динамические (электронные) таблицы, в том числе формулы с использ</w:t>
      </w:r>
      <w:r w:rsidRPr="00F26BA4">
        <w:rPr>
          <w:rFonts w:ascii="Times New Roman" w:eastAsia="Times New Roman" w:hAnsi="Times New Roman" w:cs="Times New Roman"/>
          <w:sz w:val="24"/>
          <w:szCs w:val="24"/>
        </w:rPr>
        <w:t>о</w:t>
      </w:r>
      <w:r w:rsidRPr="00F26BA4">
        <w:rPr>
          <w:rFonts w:ascii="Times New Roman" w:eastAsia="Times New Roman" w:hAnsi="Times New Roman" w:cs="Times New Roman"/>
          <w:sz w:val="24"/>
          <w:szCs w:val="24"/>
        </w:rPr>
        <w:t>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47EEC" w:rsidRPr="00F26BA4" w:rsidRDefault="001707C8">
      <w:pPr>
        <w:numPr>
          <w:ilvl w:val="0"/>
          <w:numId w:val="163"/>
        </w:numPr>
        <w:tabs>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использовать табличные (реляционные) базы данных, выполнять отбор строк табл</w:t>
      </w:r>
      <w:r w:rsidRPr="00F26BA4">
        <w:rPr>
          <w:rFonts w:ascii="Times New Roman" w:eastAsia="Times New Roman" w:hAnsi="Times New Roman" w:cs="Times New Roman"/>
          <w:sz w:val="24"/>
          <w:szCs w:val="24"/>
        </w:rPr>
        <w:t>и</w:t>
      </w:r>
      <w:r w:rsidRPr="00F26BA4">
        <w:rPr>
          <w:rFonts w:ascii="Times New Roman" w:eastAsia="Times New Roman" w:hAnsi="Times New Roman" w:cs="Times New Roman"/>
          <w:sz w:val="24"/>
          <w:szCs w:val="24"/>
        </w:rPr>
        <w:t>цы, удовлетворяющих определенному условию;</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647EEC" w:rsidRPr="00F26BA4" w:rsidRDefault="001707C8">
      <w:pPr>
        <w:numPr>
          <w:ilvl w:val="0"/>
          <w:numId w:val="163"/>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проводить поиск информации в сети Интернет по запросам с использованием логич</w:t>
      </w:r>
      <w:r w:rsidRPr="00F26BA4">
        <w:rPr>
          <w:rFonts w:ascii="Times New Roman" w:eastAsia="Times New Roman" w:hAnsi="Times New Roman" w:cs="Times New Roman"/>
          <w:sz w:val="24"/>
          <w:szCs w:val="24"/>
        </w:rPr>
        <w:t>е</w:t>
      </w:r>
      <w:r w:rsidRPr="00F26BA4">
        <w:rPr>
          <w:rFonts w:ascii="Times New Roman" w:eastAsia="Times New Roman" w:hAnsi="Times New Roman" w:cs="Times New Roman"/>
          <w:sz w:val="24"/>
          <w:szCs w:val="24"/>
        </w:rPr>
        <w:t>ских операций.</w:t>
      </w:r>
    </w:p>
    <w:p w:rsidR="00647EEC" w:rsidRPr="00F26BA4" w:rsidRDefault="001707C8">
      <w:pPr>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47EEC" w:rsidRPr="00F26BA4" w:rsidRDefault="001707C8">
      <w:pPr>
        <w:numPr>
          <w:ilvl w:val="0"/>
          <w:numId w:val="164"/>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w:t>
      </w:r>
      <w:r w:rsidRPr="00F26BA4">
        <w:rPr>
          <w:rFonts w:ascii="Times New Roman" w:eastAsia="Times New Roman" w:hAnsi="Times New Roman" w:cs="Times New Roman"/>
          <w:sz w:val="24"/>
          <w:szCs w:val="24"/>
        </w:rPr>
        <w:t>н</w:t>
      </w:r>
      <w:r w:rsidRPr="00F26BA4">
        <w:rPr>
          <w:rFonts w:ascii="Times New Roman" w:eastAsia="Times New Roman" w:hAnsi="Times New Roman" w:cs="Times New Roman"/>
          <w:sz w:val="24"/>
          <w:szCs w:val="24"/>
        </w:rPr>
        <w:t>ные энциклопедии); умением описывать работу этих систем и сервисов с использованием соо</w:t>
      </w:r>
      <w:r w:rsidRPr="00F26BA4">
        <w:rPr>
          <w:rFonts w:ascii="Times New Roman" w:eastAsia="Times New Roman" w:hAnsi="Times New Roman" w:cs="Times New Roman"/>
          <w:sz w:val="24"/>
          <w:szCs w:val="24"/>
        </w:rPr>
        <w:t>т</w:t>
      </w:r>
      <w:r w:rsidRPr="00F26BA4">
        <w:rPr>
          <w:rFonts w:ascii="Times New Roman" w:eastAsia="Times New Roman" w:hAnsi="Times New Roman" w:cs="Times New Roman"/>
          <w:sz w:val="24"/>
          <w:szCs w:val="24"/>
        </w:rPr>
        <w:t>ветствующей терминологии;</w:t>
      </w:r>
    </w:p>
    <w:p w:rsidR="00647EEC" w:rsidRPr="00F26BA4" w:rsidRDefault="001707C8">
      <w:pPr>
        <w:numPr>
          <w:ilvl w:val="0"/>
          <w:numId w:val="164"/>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647EEC" w:rsidRPr="00F26BA4" w:rsidRDefault="001707C8">
      <w:pPr>
        <w:numPr>
          <w:ilvl w:val="0"/>
          <w:numId w:val="164"/>
        </w:numPr>
        <w:tabs>
          <w:tab w:val="left" w:pos="820"/>
          <w:tab w:val="left" w:pos="993"/>
        </w:tabs>
        <w:spacing w:after="0" w:line="240" w:lineRule="auto"/>
        <w:ind w:firstLine="709"/>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w:t>
      </w:r>
      <w:r w:rsidRPr="00F26BA4">
        <w:rPr>
          <w:rFonts w:ascii="Times New Roman" w:eastAsia="Times New Roman" w:hAnsi="Times New Roman" w:cs="Times New Roman"/>
          <w:sz w:val="24"/>
          <w:szCs w:val="24"/>
        </w:rPr>
        <w:t>а</w:t>
      </w:r>
      <w:r w:rsidRPr="00F26BA4">
        <w:rPr>
          <w:rFonts w:ascii="Times New Roman" w:eastAsia="Times New Roman" w:hAnsi="Times New Roman" w:cs="Times New Roman"/>
          <w:sz w:val="24"/>
          <w:szCs w:val="24"/>
        </w:rPr>
        <w:t>нием индивидуальных накопителей данных, интернет-сервисов и т. п.;</w:t>
      </w:r>
    </w:p>
    <w:p w:rsidR="00647EEC" w:rsidRPr="00F26BA4" w:rsidRDefault="001707C8">
      <w:pPr>
        <w:numPr>
          <w:ilvl w:val="0"/>
          <w:numId w:val="164"/>
        </w:numPr>
        <w:tabs>
          <w:tab w:val="left" w:pos="820"/>
          <w:tab w:val="left" w:pos="993"/>
        </w:tabs>
        <w:spacing w:after="0" w:line="240" w:lineRule="auto"/>
        <w:ind w:left="720" w:hanging="360"/>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основами соблюдения норм информационной этики и права;</w:t>
      </w:r>
    </w:p>
    <w:p w:rsidR="00647EEC" w:rsidRPr="00F26BA4" w:rsidRDefault="001707C8">
      <w:pPr>
        <w:numPr>
          <w:ilvl w:val="0"/>
          <w:numId w:val="164"/>
        </w:numPr>
        <w:tabs>
          <w:tab w:val="left" w:pos="780"/>
          <w:tab w:val="left" w:pos="993"/>
        </w:tabs>
        <w:spacing w:after="0" w:line="240" w:lineRule="auto"/>
        <w:ind w:left="720" w:hanging="360"/>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lastRenderedPageBreak/>
        <w:t>познакомится с программными средствами для работы с аудиовизуальными данными и соответствующим понятийным аппаратом;</w:t>
      </w:r>
    </w:p>
    <w:p w:rsidR="00647EEC" w:rsidRPr="00F26BA4" w:rsidRDefault="001707C8">
      <w:pPr>
        <w:numPr>
          <w:ilvl w:val="0"/>
          <w:numId w:val="164"/>
        </w:numPr>
        <w:tabs>
          <w:tab w:val="left" w:pos="820"/>
          <w:tab w:val="left" w:pos="993"/>
        </w:tabs>
        <w:spacing w:after="0" w:line="240" w:lineRule="auto"/>
        <w:ind w:left="720" w:hanging="360"/>
        <w:jc w:val="both"/>
        <w:rPr>
          <w:rFonts w:ascii="Times New Roman" w:eastAsia="Times New Roman" w:hAnsi="Times New Roman" w:cs="Times New Roman"/>
          <w:sz w:val="24"/>
          <w:szCs w:val="24"/>
        </w:rPr>
      </w:pPr>
      <w:r w:rsidRPr="00F26BA4">
        <w:rPr>
          <w:rFonts w:ascii="Times New Roman" w:eastAsia="Times New Roman" w:hAnsi="Times New Roman" w:cs="Times New Roman"/>
          <w:sz w:val="24"/>
          <w:szCs w:val="24"/>
        </w:rPr>
        <w:t>узнает о дискретном представлении аудиовизуальных данных.</w:t>
      </w:r>
    </w:p>
    <w:p w:rsidR="00647EEC" w:rsidRPr="00F26BA4" w:rsidRDefault="001707C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Times New Roman" w:hAnsi="Times New Roman" w:cs="Times New Roman"/>
          <w:b/>
          <w:sz w:val="24"/>
          <w:szCs w:val="24"/>
        </w:rPr>
      </w:pPr>
      <w:r w:rsidRPr="00F26BA4">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647EEC" w:rsidRPr="00F26BA4" w:rsidRDefault="001707C8">
      <w:pPr>
        <w:numPr>
          <w:ilvl w:val="0"/>
          <w:numId w:val="165"/>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данных от датчиков, например, датчиков роботизированных устройств;</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практиковаться в использовании основных видов прикладного программного обеспеч</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ния (редакторы текстов, электронные таблицы, браузеры и др.);</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примерами использования математического моделирования в совр</w:t>
      </w:r>
      <w:r w:rsidRPr="00F26BA4">
        <w:rPr>
          <w:rFonts w:ascii="Times New Roman" w:eastAsia="Times New Roman" w:hAnsi="Times New Roman" w:cs="Times New Roman"/>
          <w:i/>
          <w:sz w:val="24"/>
          <w:szCs w:val="24"/>
        </w:rPr>
        <w:t>е</w:t>
      </w:r>
      <w:r w:rsidRPr="00F26BA4">
        <w:rPr>
          <w:rFonts w:ascii="Times New Roman" w:eastAsia="Times New Roman" w:hAnsi="Times New Roman" w:cs="Times New Roman"/>
          <w:i/>
          <w:sz w:val="24"/>
          <w:szCs w:val="24"/>
        </w:rPr>
        <w:t>менном мире;</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принципами функционирования Интернета и сетевого взаимодейс</w:t>
      </w:r>
      <w:r w:rsidRPr="00F26BA4">
        <w:rPr>
          <w:rFonts w:ascii="Times New Roman" w:eastAsia="Times New Roman" w:hAnsi="Times New Roman" w:cs="Times New Roman"/>
          <w:i/>
          <w:sz w:val="24"/>
          <w:szCs w:val="24"/>
        </w:rPr>
        <w:t>т</w:t>
      </w:r>
      <w:r w:rsidRPr="00F26BA4">
        <w:rPr>
          <w:rFonts w:ascii="Times New Roman" w:eastAsia="Times New Roman" w:hAnsi="Times New Roman" w:cs="Times New Roman"/>
          <w:i/>
          <w:sz w:val="24"/>
          <w:szCs w:val="24"/>
        </w:rPr>
        <w:t>вия между компьютерами, с методами поиска в Интернете;</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постановкой вопроса о том, насколько достоверна полученная и</w:t>
      </w:r>
      <w:r w:rsidRPr="00F26BA4">
        <w:rPr>
          <w:rFonts w:ascii="Times New Roman" w:eastAsia="Times New Roman" w:hAnsi="Times New Roman" w:cs="Times New Roman"/>
          <w:i/>
          <w:sz w:val="24"/>
          <w:szCs w:val="24"/>
        </w:rPr>
        <w:t>н</w:t>
      </w:r>
      <w:r w:rsidRPr="00F26BA4">
        <w:rPr>
          <w:rFonts w:ascii="Times New Roman" w:eastAsia="Times New Roman" w:hAnsi="Times New Roman" w:cs="Times New Roman"/>
          <w:i/>
          <w:sz w:val="24"/>
          <w:szCs w:val="24"/>
        </w:rPr>
        <w:t>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том, что в сфере информатики и ИКТ существуют международные и наци</w:t>
      </w:r>
      <w:r w:rsidRPr="00F26BA4">
        <w:rPr>
          <w:rFonts w:ascii="Times New Roman" w:eastAsia="Times New Roman" w:hAnsi="Times New Roman" w:cs="Times New Roman"/>
          <w:i/>
          <w:sz w:val="24"/>
          <w:szCs w:val="24"/>
        </w:rPr>
        <w:t>о</w:t>
      </w:r>
      <w:r w:rsidRPr="00F26BA4">
        <w:rPr>
          <w:rFonts w:ascii="Times New Roman" w:eastAsia="Times New Roman" w:hAnsi="Times New Roman" w:cs="Times New Roman"/>
          <w:i/>
          <w:sz w:val="24"/>
          <w:szCs w:val="24"/>
        </w:rPr>
        <w:t>нальные стандарты;</w:t>
      </w:r>
    </w:p>
    <w:p w:rsidR="00647EEC" w:rsidRPr="00F26BA4" w:rsidRDefault="001707C8">
      <w:pPr>
        <w:numPr>
          <w:ilvl w:val="0"/>
          <w:numId w:val="165"/>
        </w:numPr>
        <w:tabs>
          <w:tab w:val="left" w:pos="82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узнать о структуре современных компьютеров и назначении их элементов;</w:t>
      </w:r>
    </w:p>
    <w:p w:rsidR="00647EEC" w:rsidRPr="00F26BA4" w:rsidRDefault="001707C8">
      <w:pPr>
        <w:numPr>
          <w:ilvl w:val="0"/>
          <w:numId w:val="165"/>
        </w:numPr>
        <w:tabs>
          <w:tab w:val="left" w:pos="78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получить представление об истории и тенденциях развития ИКТ;</w:t>
      </w:r>
    </w:p>
    <w:p w:rsidR="00647EEC" w:rsidRPr="00F26BA4" w:rsidRDefault="001707C8">
      <w:pPr>
        <w:numPr>
          <w:ilvl w:val="0"/>
          <w:numId w:val="165"/>
        </w:numPr>
        <w:tabs>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познакомиться с примерами использования ИКТ в современном мире;</w:t>
      </w:r>
    </w:p>
    <w:p w:rsidR="00647EEC" w:rsidRPr="00F26BA4" w:rsidRDefault="001707C8">
      <w:pPr>
        <w:numPr>
          <w:ilvl w:val="0"/>
          <w:numId w:val="165"/>
        </w:numPr>
        <w:tabs>
          <w:tab w:val="left" w:pos="940"/>
          <w:tab w:val="left" w:pos="993"/>
        </w:tabs>
        <w:spacing w:after="0" w:line="240" w:lineRule="auto"/>
        <w:ind w:firstLine="709"/>
        <w:jc w:val="both"/>
        <w:rPr>
          <w:rFonts w:ascii="Times New Roman" w:eastAsia="Times New Roman" w:hAnsi="Times New Roman" w:cs="Times New Roman"/>
          <w:i/>
          <w:sz w:val="24"/>
          <w:szCs w:val="24"/>
        </w:rPr>
      </w:pPr>
      <w:r w:rsidRPr="00F26BA4">
        <w:rPr>
          <w:rFonts w:ascii="Times New Roman" w:eastAsia="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647EEC" w:rsidRDefault="00647EEC">
      <w:pPr>
        <w:spacing w:after="0" w:line="240" w:lineRule="auto"/>
        <w:ind w:firstLine="709"/>
        <w:rPr>
          <w:rFonts w:ascii="Times New Roman" w:eastAsia="Times New Roman" w:hAnsi="Times New Roman" w:cs="Times New Roman"/>
          <w:b/>
          <w:sz w:val="28"/>
        </w:rPr>
      </w:pPr>
    </w:p>
    <w:p w:rsidR="00647EEC" w:rsidRPr="00D73548" w:rsidRDefault="001707C8" w:rsidP="00084528">
      <w:pPr>
        <w:pStyle w:val="3"/>
        <w:rPr>
          <w:rFonts w:eastAsia="Times New Roman"/>
          <w:color w:val="auto"/>
        </w:rPr>
      </w:pPr>
      <w:bookmarkStart w:id="18" w:name="_Toc468901530"/>
      <w:r w:rsidRPr="00D73548">
        <w:rPr>
          <w:rFonts w:eastAsia="Times New Roman"/>
          <w:color w:val="auto"/>
        </w:rPr>
        <w:t>1.2.5.9. Физика</w:t>
      </w:r>
      <w:bookmarkEnd w:id="18"/>
    </w:p>
    <w:p w:rsidR="00647EEC" w:rsidRPr="00084528" w:rsidRDefault="001707C8">
      <w:pPr>
        <w:tabs>
          <w:tab w:val="left" w:pos="851"/>
        </w:tabs>
        <w:spacing w:after="0" w:line="36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6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соблюдать правила безопасности и охраны труда при работе с учебным и лаборато</w:t>
      </w:r>
      <w:r w:rsidRPr="00084528">
        <w:rPr>
          <w:rFonts w:ascii="Times New Roman" w:eastAsia="Times New Roman" w:hAnsi="Times New Roman" w:cs="Times New Roman"/>
          <w:sz w:val="24"/>
          <w:szCs w:val="24"/>
        </w:rPr>
        <w:t>р</w:t>
      </w:r>
      <w:r w:rsidRPr="00084528">
        <w:rPr>
          <w:rFonts w:ascii="Times New Roman" w:eastAsia="Times New Roman" w:hAnsi="Times New Roman" w:cs="Times New Roman"/>
          <w:sz w:val="24"/>
          <w:szCs w:val="24"/>
        </w:rPr>
        <w:t>ным оборудованием;</w:t>
      </w:r>
    </w:p>
    <w:p w:rsidR="00647EEC" w:rsidRPr="00084528" w:rsidRDefault="001707C8">
      <w:pPr>
        <w:numPr>
          <w:ilvl w:val="0"/>
          <w:numId w:val="16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смысл основных физических терминов: физическое тело, физическое явл</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ние, физическая величина, единицы измерения;</w:t>
      </w:r>
    </w:p>
    <w:p w:rsidR="00647EEC" w:rsidRPr="00084528" w:rsidRDefault="001707C8">
      <w:pPr>
        <w:numPr>
          <w:ilvl w:val="0"/>
          <w:numId w:val="16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блюдений и опытов;</w:t>
      </w:r>
    </w:p>
    <w:p w:rsidR="00647EEC" w:rsidRPr="00084528" w:rsidRDefault="001707C8">
      <w:pPr>
        <w:numPr>
          <w:ilvl w:val="0"/>
          <w:numId w:val="16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римента; собирать установку из предложенного оборудования; проводить опыт и формулир</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вать выводы.</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u w:val="single"/>
        </w:rPr>
        <w:t>Примечание</w:t>
      </w:r>
      <w:r w:rsidRPr="00084528">
        <w:rPr>
          <w:rFonts w:ascii="Times New Roman" w:eastAsia="Times New Roman" w:hAnsi="Times New Roman" w:cs="Times New Roman"/>
          <w:sz w:val="24"/>
          <w:szCs w:val="24"/>
        </w:rPr>
        <w:t>. При проведении исследования физических явлений измерительные приб</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ры используются лишь как датчики измерения физических величин. Записи показаний прямых измерений в этом случае не требуется.</w:t>
      </w:r>
    </w:p>
    <w:p w:rsidR="00647EEC" w:rsidRPr="00084528" w:rsidRDefault="001707C8">
      <w:pPr>
        <w:numPr>
          <w:ilvl w:val="0"/>
          <w:numId w:val="16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роль эксперимента в получении научной информации;</w:t>
      </w:r>
    </w:p>
    <w:p w:rsidR="00647EEC" w:rsidRPr="00084528" w:rsidRDefault="001707C8">
      <w:pPr>
        <w:numPr>
          <w:ilvl w:val="0"/>
          <w:numId w:val="16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w:t>
      </w:r>
      <w:r w:rsidRPr="00084528">
        <w:rPr>
          <w:rFonts w:ascii="Times New Roman" w:eastAsia="Times New Roman" w:hAnsi="Times New Roman" w:cs="Times New Roman"/>
          <w:sz w:val="24"/>
          <w:szCs w:val="24"/>
        </w:rPr>
        <w:t>з</w:t>
      </w:r>
      <w:r w:rsidRPr="00084528">
        <w:rPr>
          <w:rFonts w:ascii="Times New Roman" w:eastAsia="Times New Roman" w:hAnsi="Times New Roman" w:cs="Times New Roman"/>
          <w:sz w:val="24"/>
          <w:szCs w:val="24"/>
        </w:rPr>
        <w:t>мерения и использовать простейшие методы оценки погрешностей измерений.</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u w:val="single"/>
        </w:rPr>
        <w:t>Примечание</w:t>
      </w:r>
      <w:r w:rsidRPr="00084528">
        <w:rPr>
          <w:rFonts w:ascii="Times New Roman" w:eastAsia="Times New Roman" w:hAnsi="Times New Roman" w:cs="Times New Roman"/>
          <w:sz w:val="24"/>
          <w:szCs w:val="24"/>
        </w:rPr>
        <w:t>. Любая учебная программа должна обеспечивать овладение прямыми изм</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рениями всех перечисленных физических величин.</w:t>
      </w:r>
    </w:p>
    <w:p w:rsidR="00647EEC" w:rsidRPr="00084528" w:rsidRDefault="001707C8">
      <w:pPr>
        <w:numPr>
          <w:ilvl w:val="0"/>
          <w:numId w:val="16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мости физических величин в виде таблиц и графиков, делать выводы по результатам исслед</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вания;</w:t>
      </w:r>
    </w:p>
    <w:p w:rsidR="00647EEC" w:rsidRPr="00084528" w:rsidRDefault="001707C8">
      <w:pPr>
        <w:numPr>
          <w:ilvl w:val="0"/>
          <w:numId w:val="16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проводить косвенные измерения физических величин: при выполнении измерений с</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47EEC" w:rsidRPr="00084528" w:rsidRDefault="001707C8">
      <w:pPr>
        <w:numPr>
          <w:ilvl w:val="0"/>
          <w:numId w:val="16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w:t>
      </w:r>
      <w:r w:rsidRPr="00084528">
        <w:rPr>
          <w:rFonts w:ascii="Times New Roman" w:eastAsia="Times New Roman" w:hAnsi="Times New Roman" w:cs="Times New Roman"/>
          <w:sz w:val="24"/>
          <w:szCs w:val="24"/>
        </w:rPr>
        <w:t>в</w:t>
      </w:r>
      <w:r w:rsidRPr="00084528">
        <w:rPr>
          <w:rFonts w:ascii="Times New Roman" w:eastAsia="Times New Roman" w:hAnsi="Times New Roman" w:cs="Times New Roman"/>
          <w:sz w:val="24"/>
          <w:szCs w:val="24"/>
        </w:rPr>
        <w:t>ление изученных физических явлений или закономерностей и применять имеющиеся знания для их объяснения;</w:t>
      </w:r>
    </w:p>
    <w:p w:rsidR="00647EEC" w:rsidRPr="00084528" w:rsidRDefault="001707C8">
      <w:pPr>
        <w:numPr>
          <w:ilvl w:val="0"/>
          <w:numId w:val="16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47EEC" w:rsidRPr="00084528" w:rsidRDefault="001707C8">
      <w:pPr>
        <w:numPr>
          <w:ilvl w:val="0"/>
          <w:numId w:val="16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при выполнении учебных задач научно-популярную литературу о физ</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ческих явлениях, справочные материалы, ресурсы Интернет.</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осознавать ценность научных исследований, роль физики в расширении представл</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ний об окружающем мире и ее вклад в улучшение качества жизни;</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приемы построения физических моделей, поиска и формулировки док</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зательств выдвинутых гипотез и теоретических выводов на основе эмпирически установле</w:t>
      </w:r>
      <w:r w:rsidRPr="00084528">
        <w:rPr>
          <w:rFonts w:ascii="Times New Roman" w:eastAsia="Times New Roman" w:hAnsi="Times New Roman" w:cs="Times New Roman"/>
          <w:i/>
          <w:sz w:val="24"/>
          <w:szCs w:val="24"/>
        </w:rPr>
        <w:t>н</w:t>
      </w:r>
      <w:r w:rsidRPr="00084528">
        <w:rPr>
          <w:rFonts w:ascii="Times New Roman" w:eastAsia="Times New Roman" w:hAnsi="Times New Roman" w:cs="Times New Roman"/>
          <w:i/>
          <w:sz w:val="24"/>
          <w:szCs w:val="24"/>
        </w:rPr>
        <w:t>ных фактов;</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воспринимать информацию физического содержания в научно-популярной литерат</w:t>
      </w:r>
      <w:r w:rsidRPr="00084528">
        <w:rPr>
          <w:rFonts w:ascii="Times New Roman" w:eastAsia="Times New Roman" w:hAnsi="Times New Roman" w:cs="Times New Roman"/>
          <w:i/>
          <w:sz w:val="24"/>
          <w:szCs w:val="24"/>
        </w:rPr>
        <w:t>у</w:t>
      </w:r>
      <w:r w:rsidRPr="00084528">
        <w:rPr>
          <w:rFonts w:ascii="Times New Roman" w:eastAsia="Times New Roman" w:hAnsi="Times New Roman" w:cs="Times New Roman"/>
          <w:i/>
          <w:sz w:val="24"/>
          <w:szCs w:val="24"/>
        </w:rPr>
        <w:t>ре и средствах массовой информации, критически оценивать полученную информацию, анал</w:t>
      </w:r>
      <w:r w:rsidRPr="00084528">
        <w:rPr>
          <w:rFonts w:ascii="Times New Roman" w:eastAsia="Times New Roman" w:hAnsi="Times New Roman" w:cs="Times New Roman"/>
          <w:i/>
          <w:sz w:val="24"/>
          <w:szCs w:val="24"/>
        </w:rPr>
        <w:t>и</w:t>
      </w:r>
      <w:r w:rsidRPr="00084528">
        <w:rPr>
          <w:rFonts w:ascii="Times New Roman" w:eastAsia="Times New Roman" w:hAnsi="Times New Roman" w:cs="Times New Roman"/>
          <w:i/>
          <w:sz w:val="24"/>
          <w:szCs w:val="24"/>
        </w:rPr>
        <w:t>зируя ее содержание и данные об источнике информации;</w:t>
      </w:r>
    </w:p>
    <w:p w:rsidR="00647EEC" w:rsidRPr="00084528" w:rsidRDefault="001707C8">
      <w:pPr>
        <w:numPr>
          <w:ilvl w:val="0"/>
          <w:numId w:val="16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w:t>
      </w:r>
      <w:r w:rsidRPr="00084528">
        <w:rPr>
          <w:rFonts w:ascii="Times New Roman" w:eastAsia="Times New Roman" w:hAnsi="Times New Roman" w:cs="Times New Roman"/>
          <w:i/>
          <w:sz w:val="24"/>
          <w:szCs w:val="24"/>
        </w:rPr>
        <w:t>ы</w:t>
      </w:r>
      <w:r w:rsidRPr="00084528">
        <w:rPr>
          <w:rFonts w:ascii="Times New Roman" w:eastAsia="Times New Roman" w:hAnsi="Times New Roman" w:cs="Times New Roman"/>
          <w:i/>
          <w:sz w:val="24"/>
          <w:szCs w:val="24"/>
        </w:rPr>
        <w:t>вая особенности аудитории сверстников.</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Механические явления</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7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механические явления и объяснять на основе имеющихся знаний осно</w:t>
      </w:r>
      <w:r w:rsidRPr="00084528">
        <w:rPr>
          <w:rFonts w:ascii="Times New Roman" w:eastAsia="Times New Roman" w:hAnsi="Times New Roman" w:cs="Times New Roman"/>
          <w:sz w:val="24"/>
          <w:szCs w:val="24"/>
        </w:rPr>
        <w:t>в</w:t>
      </w:r>
      <w:r w:rsidRPr="00084528">
        <w:rPr>
          <w:rFonts w:ascii="Times New Roman" w:eastAsia="Times New Roman" w:hAnsi="Times New Roman" w:cs="Times New Roman"/>
          <w:sz w:val="24"/>
          <w:szCs w:val="24"/>
        </w:rPr>
        <w:t>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w:t>
      </w:r>
      <w:r w:rsidRPr="00084528">
        <w:rPr>
          <w:rFonts w:ascii="Times New Roman" w:eastAsia="Times New Roman" w:hAnsi="Times New Roman" w:cs="Times New Roman"/>
          <w:sz w:val="24"/>
          <w:szCs w:val="24"/>
        </w:rPr>
        <w:t>й</w:t>
      </w:r>
      <w:r w:rsidRPr="00084528">
        <w:rPr>
          <w:rFonts w:ascii="Times New Roman" w:eastAsia="Times New Roman" w:hAnsi="Times New Roman" w:cs="Times New Roman"/>
          <w:sz w:val="24"/>
          <w:szCs w:val="24"/>
        </w:rPr>
        <w:t>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47EEC" w:rsidRPr="00084528" w:rsidRDefault="001707C8">
      <w:pPr>
        <w:numPr>
          <w:ilvl w:val="0"/>
          <w:numId w:val="17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w:t>
      </w:r>
      <w:r w:rsidRPr="00084528">
        <w:rPr>
          <w:rFonts w:ascii="Times New Roman" w:eastAsia="Times New Roman" w:hAnsi="Times New Roman" w:cs="Times New Roman"/>
          <w:sz w:val="24"/>
          <w:szCs w:val="24"/>
        </w:rPr>
        <w:t>к</w:t>
      </w:r>
      <w:r w:rsidRPr="00084528">
        <w:rPr>
          <w:rFonts w:ascii="Times New Roman" w:eastAsia="Times New Roman" w:hAnsi="Times New Roman" w:cs="Times New Roman"/>
          <w:sz w:val="24"/>
          <w:szCs w:val="24"/>
        </w:rPr>
        <w:t>товать физический смысл используемых величин, их обозначения и единицы измерения, нах</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дить формулы, связывающие данную физическую величину с другими величинами, вычислять значение физической величины;</w:t>
      </w:r>
    </w:p>
    <w:p w:rsidR="00647EEC" w:rsidRPr="00084528" w:rsidRDefault="001707C8">
      <w:pPr>
        <w:numPr>
          <w:ilvl w:val="0"/>
          <w:numId w:val="17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 xml:space="preserve">кона и его математическое выражение; </w:t>
      </w:r>
    </w:p>
    <w:p w:rsidR="00647EEC" w:rsidRPr="00084528" w:rsidRDefault="001707C8">
      <w:pPr>
        <w:numPr>
          <w:ilvl w:val="0"/>
          <w:numId w:val="17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647EEC" w:rsidRPr="00084528" w:rsidRDefault="001707C8">
      <w:pPr>
        <w:numPr>
          <w:ilvl w:val="0"/>
          <w:numId w:val="17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решать задачи, используя физические законы (закон сохранения энергии, закон вс</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084528">
        <w:rPr>
          <w:rFonts w:ascii="Times New Roman" w:eastAsia="Times New Roman" w:hAnsi="Times New Roman" w:cs="Times New Roman"/>
          <w:sz w:val="24"/>
          <w:szCs w:val="24"/>
        </w:rPr>
        <w:t>щ</w:t>
      </w:r>
      <w:r w:rsidRPr="00084528">
        <w:rPr>
          <w:rFonts w:ascii="Times New Roman" w:eastAsia="Times New Roman" w:hAnsi="Times New Roman" w:cs="Times New Roman"/>
          <w:sz w:val="24"/>
          <w:szCs w:val="24"/>
        </w:rPr>
        <w:t>ность, КПД простого механизма, сила трения скольжения, коэффициент трения, амплитуда, п</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риод и частота колебаний, длина волны и скорость ее распространения): на основе анализа у</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 xml:space="preserve">ния физической величины. </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71"/>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нах; примеры использования возобновляемых источников энергии; экологических последствий исследования космического пространств;</w:t>
      </w:r>
    </w:p>
    <w:p w:rsidR="00647EEC" w:rsidRPr="00084528" w:rsidRDefault="001707C8">
      <w:pPr>
        <w:numPr>
          <w:ilvl w:val="0"/>
          <w:numId w:val="171"/>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w:t>
      </w:r>
      <w:r w:rsidRPr="00084528">
        <w:rPr>
          <w:rFonts w:ascii="Times New Roman" w:eastAsia="Times New Roman" w:hAnsi="Times New Roman" w:cs="Times New Roman"/>
          <w:i/>
          <w:sz w:val="24"/>
          <w:szCs w:val="24"/>
        </w:rPr>
        <w:t>ь</w:t>
      </w:r>
      <w:r w:rsidRPr="00084528">
        <w:rPr>
          <w:rFonts w:ascii="Times New Roman" w:eastAsia="Times New Roman" w:hAnsi="Times New Roman" w:cs="Times New Roman"/>
          <w:i/>
          <w:sz w:val="24"/>
          <w:szCs w:val="24"/>
        </w:rPr>
        <w:t>са, закон всемирного тяготения) и ограниченность использования частных законов (закон Г</w:t>
      </w:r>
      <w:r w:rsidRPr="00084528">
        <w:rPr>
          <w:rFonts w:ascii="Times New Roman" w:eastAsia="Times New Roman" w:hAnsi="Times New Roman" w:cs="Times New Roman"/>
          <w:i/>
          <w:sz w:val="24"/>
          <w:szCs w:val="24"/>
        </w:rPr>
        <w:t>у</w:t>
      </w:r>
      <w:r w:rsidRPr="00084528">
        <w:rPr>
          <w:rFonts w:ascii="Times New Roman" w:eastAsia="Times New Roman" w:hAnsi="Times New Roman" w:cs="Times New Roman"/>
          <w:i/>
          <w:sz w:val="24"/>
          <w:szCs w:val="24"/>
        </w:rPr>
        <w:t>ка, Архимеда и др.);</w:t>
      </w:r>
    </w:p>
    <w:p w:rsidR="00647EEC" w:rsidRPr="00084528" w:rsidRDefault="001707C8">
      <w:pPr>
        <w:numPr>
          <w:ilvl w:val="0"/>
          <w:numId w:val="171"/>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Тепловые явления</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изученные свойства тел и тепловые явления, используя физические вел</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плива, коэффициент полезного действия теплового двигателя; при описании правильно тракт</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чение физической величины;</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свойства тел, тепловые явления и процессы, используя основные п</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ложения атомно-молекулярного учения о строении вещества и закон сохранения энергии;</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основные признаки изученных физических моделей строения газов, жидк</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стей и твердых тел;</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приводить примеры практического использования физических знаний о тепловых я</w:t>
      </w:r>
      <w:r w:rsidRPr="00084528">
        <w:rPr>
          <w:rFonts w:ascii="Times New Roman" w:eastAsia="Times New Roman" w:hAnsi="Times New Roman" w:cs="Times New Roman"/>
          <w:sz w:val="24"/>
          <w:szCs w:val="24"/>
        </w:rPr>
        <w:t>в</w:t>
      </w:r>
      <w:r w:rsidRPr="00084528">
        <w:rPr>
          <w:rFonts w:ascii="Times New Roman" w:eastAsia="Times New Roman" w:hAnsi="Times New Roman" w:cs="Times New Roman"/>
          <w:sz w:val="24"/>
          <w:szCs w:val="24"/>
        </w:rPr>
        <w:t>лениях;</w:t>
      </w:r>
    </w:p>
    <w:p w:rsidR="00647EEC" w:rsidRPr="00084528" w:rsidRDefault="001707C8">
      <w:pPr>
        <w:numPr>
          <w:ilvl w:val="0"/>
          <w:numId w:val="172"/>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решать задачи, используя закон сохранения энергии в тепловых процессах и форм</w:t>
      </w:r>
      <w:r w:rsidRPr="00084528">
        <w:rPr>
          <w:rFonts w:ascii="Times New Roman" w:eastAsia="Times New Roman" w:hAnsi="Times New Roman" w:cs="Times New Roman"/>
          <w:sz w:val="24"/>
          <w:szCs w:val="24"/>
        </w:rPr>
        <w:t>у</w:t>
      </w:r>
      <w:r w:rsidRPr="00084528">
        <w:rPr>
          <w:rFonts w:ascii="Times New Roman" w:eastAsia="Times New Roman" w:hAnsi="Times New Roman" w:cs="Times New Roman"/>
          <w:sz w:val="24"/>
          <w:szCs w:val="24"/>
        </w:rPr>
        <w:t>лы, связывающие физические величины (количество теплоты, температура, удельная теплое</w:t>
      </w:r>
      <w:r w:rsidRPr="00084528">
        <w:rPr>
          <w:rFonts w:ascii="Times New Roman" w:eastAsia="Times New Roman" w:hAnsi="Times New Roman" w:cs="Times New Roman"/>
          <w:sz w:val="24"/>
          <w:szCs w:val="24"/>
        </w:rPr>
        <w:t>м</w:t>
      </w:r>
      <w:r w:rsidRPr="00084528">
        <w:rPr>
          <w:rFonts w:ascii="Times New Roman" w:eastAsia="Times New Roman" w:hAnsi="Times New Roman" w:cs="Times New Roman"/>
          <w:sz w:val="24"/>
          <w:szCs w:val="24"/>
        </w:rPr>
        <w:t>кость вещества, удельная теплота плавления, удельная теплота парообразования, удельная те</w:t>
      </w:r>
      <w:r w:rsidRPr="00084528">
        <w:rPr>
          <w:rFonts w:ascii="Times New Roman" w:eastAsia="Times New Roman" w:hAnsi="Times New Roman" w:cs="Times New Roman"/>
          <w:sz w:val="24"/>
          <w:szCs w:val="24"/>
        </w:rPr>
        <w:t>п</w:t>
      </w:r>
      <w:r w:rsidRPr="00084528">
        <w:rPr>
          <w:rFonts w:ascii="Times New Roman" w:eastAsia="Times New Roman" w:hAnsi="Times New Roman" w:cs="Times New Roman"/>
          <w:sz w:val="24"/>
          <w:szCs w:val="24"/>
        </w:rPr>
        <w:t>лота сгорания топлива, коэффициент полезного действия теплового двигателя): на основе ан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lastRenderedPageBreak/>
        <w:t>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го значения физической величины.</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73"/>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w:t>
      </w:r>
      <w:r w:rsidRPr="00084528">
        <w:rPr>
          <w:rFonts w:ascii="Times New Roman" w:eastAsia="Times New Roman" w:hAnsi="Times New Roman" w:cs="Times New Roman"/>
          <w:i/>
          <w:sz w:val="24"/>
          <w:szCs w:val="24"/>
        </w:rPr>
        <w:t>к</w:t>
      </w:r>
      <w:r w:rsidRPr="00084528">
        <w:rPr>
          <w:rFonts w:ascii="Times New Roman" w:eastAsia="Times New Roman" w:hAnsi="Times New Roman" w:cs="Times New Roman"/>
          <w:i/>
          <w:sz w:val="24"/>
          <w:szCs w:val="24"/>
        </w:rPr>
        <w:t>тростанций;</w:t>
      </w:r>
    </w:p>
    <w:p w:rsidR="00647EEC" w:rsidRPr="00084528" w:rsidRDefault="001707C8">
      <w:pPr>
        <w:numPr>
          <w:ilvl w:val="0"/>
          <w:numId w:val="173"/>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w:t>
      </w:r>
      <w:r w:rsidRPr="00084528">
        <w:rPr>
          <w:rFonts w:ascii="Times New Roman" w:eastAsia="Times New Roman" w:hAnsi="Times New Roman" w:cs="Times New Roman"/>
          <w:i/>
          <w:sz w:val="24"/>
          <w:szCs w:val="24"/>
        </w:rPr>
        <w:t>г</w:t>
      </w:r>
      <w:r w:rsidRPr="00084528">
        <w:rPr>
          <w:rFonts w:ascii="Times New Roman" w:eastAsia="Times New Roman" w:hAnsi="Times New Roman" w:cs="Times New Roman"/>
          <w:i/>
          <w:sz w:val="24"/>
          <w:szCs w:val="24"/>
        </w:rPr>
        <w:t>раниченность использования частных законов;</w:t>
      </w:r>
    </w:p>
    <w:p w:rsidR="00647EEC" w:rsidRPr="00084528" w:rsidRDefault="001707C8">
      <w:pPr>
        <w:numPr>
          <w:ilvl w:val="0"/>
          <w:numId w:val="173"/>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w:t>
      </w:r>
      <w:r w:rsidRPr="00084528">
        <w:rPr>
          <w:rFonts w:ascii="Times New Roman" w:eastAsia="Times New Roman" w:hAnsi="Times New Roman" w:cs="Times New Roman"/>
          <w:i/>
          <w:sz w:val="24"/>
          <w:szCs w:val="24"/>
        </w:rPr>
        <w:t>п</w:t>
      </w:r>
      <w:r w:rsidRPr="00084528">
        <w:rPr>
          <w:rFonts w:ascii="Times New Roman" w:eastAsia="Times New Roman" w:hAnsi="Times New Roman" w:cs="Times New Roman"/>
          <w:i/>
          <w:sz w:val="24"/>
          <w:szCs w:val="24"/>
        </w:rPr>
        <w:t>парата, так и при помощи методов оценки.</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Электрические и магнитные явления</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схемы электрических цепей с последовательным и параллельным соедин</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нием элементов, различая условные обозначения элементов электрических цепей (источник т</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 xml:space="preserve">ка, ключ, резистор, реостат, лампочка, амперметр, вольтметр). </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оптические схемы для построения изображений в плоском зеркале и с</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бирающей линзе.</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изученные свойства тел и электромагнитные явления, используя физич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ские величины: электрический заряд, сила тока, электрическое напряжение, электрическое с</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личину с другими величинами.</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свойства тел, электромагнитные явления и процессы, используя физ</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приводить примеры практического использования физических знаний о электрома</w:t>
      </w:r>
      <w:r w:rsidRPr="00084528">
        <w:rPr>
          <w:rFonts w:ascii="Times New Roman" w:eastAsia="Times New Roman" w:hAnsi="Times New Roman" w:cs="Times New Roman"/>
          <w:sz w:val="24"/>
          <w:szCs w:val="24"/>
        </w:rPr>
        <w:t>г</w:t>
      </w:r>
      <w:r w:rsidRPr="00084528">
        <w:rPr>
          <w:rFonts w:ascii="Times New Roman" w:eastAsia="Times New Roman" w:hAnsi="Times New Roman" w:cs="Times New Roman"/>
          <w:sz w:val="24"/>
          <w:szCs w:val="24"/>
        </w:rPr>
        <w:t>нитных явлениях</w:t>
      </w:r>
    </w:p>
    <w:p w:rsidR="00647EEC" w:rsidRPr="00084528" w:rsidRDefault="001707C8">
      <w:pPr>
        <w:numPr>
          <w:ilvl w:val="0"/>
          <w:numId w:val="17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ческого поля, мощность тока, фокусное расстояние и оптическая сила линзы, скорость электр</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w:t>
      </w:r>
      <w:r w:rsidRPr="00084528">
        <w:rPr>
          <w:rFonts w:ascii="Times New Roman" w:eastAsia="Times New Roman" w:hAnsi="Times New Roman" w:cs="Times New Roman"/>
          <w:sz w:val="24"/>
          <w:szCs w:val="24"/>
        </w:rPr>
        <w:t>б</w:t>
      </w:r>
      <w:r w:rsidRPr="00084528">
        <w:rPr>
          <w:rFonts w:ascii="Times New Roman" w:eastAsia="Times New Roman" w:hAnsi="Times New Roman" w:cs="Times New Roman"/>
          <w:sz w:val="24"/>
          <w:szCs w:val="24"/>
        </w:rPr>
        <w:lastRenderedPageBreak/>
        <w:t>ходимые для ее решения, проводить расчеты и оценивать реальность полученного значения ф</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зической величины.</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7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w:t>
      </w:r>
      <w:r w:rsidRPr="00084528">
        <w:rPr>
          <w:rFonts w:ascii="Times New Roman" w:eastAsia="Times New Roman" w:hAnsi="Times New Roman" w:cs="Times New Roman"/>
          <w:i/>
          <w:sz w:val="24"/>
          <w:szCs w:val="24"/>
        </w:rPr>
        <w:t>с</w:t>
      </w:r>
      <w:r w:rsidRPr="00084528">
        <w:rPr>
          <w:rFonts w:ascii="Times New Roman" w:eastAsia="Times New Roman" w:hAnsi="Times New Roman" w:cs="Times New Roman"/>
          <w:i/>
          <w:sz w:val="24"/>
          <w:szCs w:val="24"/>
        </w:rPr>
        <w:t>печения безопасности при обращении с приборами и техническими устройствами, для сохр</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47EEC" w:rsidRPr="00084528" w:rsidRDefault="001707C8">
      <w:pPr>
        <w:numPr>
          <w:ilvl w:val="0"/>
          <w:numId w:val="17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w:t>
      </w:r>
      <w:r w:rsidRPr="00084528">
        <w:rPr>
          <w:rFonts w:ascii="Times New Roman" w:eastAsia="Times New Roman" w:hAnsi="Times New Roman" w:cs="Times New Roman"/>
          <w:i/>
          <w:sz w:val="24"/>
          <w:szCs w:val="24"/>
        </w:rPr>
        <w:t>ь</w:t>
      </w:r>
      <w:r w:rsidRPr="00084528">
        <w:rPr>
          <w:rFonts w:ascii="Times New Roman" w:eastAsia="Times New Roman" w:hAnsi="Times New Roman" w:cs="Times New Roman"/>
          <w:i/>
          <w:sz w:val="24"/>
          <w:szCs w:val="24"/>
        </w:rPr>
        <w:t>зования частных законов (закон Ома для участка цепи, закон Джоуля-Ленца и др.);</w:t>
      </w:r>
    </w:p>
    <w:p w:rsidR="00647EEC" w:rsidRPr="00084528" w:rsidRDefault="001707C8">
      <w:pPr>
        <w:numPr>
          <w:ilvl w:val="0"/>
          <w:numId w:val="17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приемы построения физических моделей, поиска и формулировки док</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зательств выдвинутых гипотез и теоретических выводов на основе эмпирически установле</w:t>
      </w:r>
      <w:r w:rsidRPr="00084528">
        <w:rPr>
          <w:rFonts w:ascii="Times New Roman" w:eastAsia="Times New Roman" w:hAnsi="Times New Roman" w:cs="Times New Roman"/>
          <w:i/>
          <w:sz w:val="24"/>
          <w:szCs w:val="24"/>
        </w:rPr>
        <w:t>н</w:t>
      </w:r>
      <w:r w:rsidRPr="00084528">
        <w:rPr>
          <w:rFonts w:ascii="Times New Roman" w:eastAsia="Times New Roman" w:hAnsi="Times New Roman" w:cs="Times New Roman"/>
          <w:i/>
          <w:sz w:val="24"/>
          <w:szCs w:val="24"/>
        </w:rPr>
        <w:t>ных фактов;</w:t>
      </w:r>
    </w:p>
    <w:p w:rsidR="00647EEC" w:rsidRPr="00084528" w:rsidRDefault="001707C8">
      <w:pPr>
        <w:numPr>
          <w:ilvl w:val="0"/>
          <w:numId w:val="17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w:t>
      </w:r>
      <w:r w:rsidRPr="00084528">
        <w:rPr>
          <w:rFonts w:ascii="Times New Roman" w:eastAsia="Times New Roman" w:hAnsi="Times New Roman" w:cs="Times New Roman"/>
          <w:i/>
          <w:sz w:val="24"/>
          <w:szCs w:val="24"/>
        </w:rPr>
        <w:t>и</w:t>
      </w:r>
      <w:r w:rsidRPr="00084528">
        <w:rPr>
          <w:rFonts w:ascii="Times New Roman" w:eastAsia="Times New Roman" w:hAnsi="Times New Roman" w:cs="Times New Roman"/>
          <w:i/>
          <w:sz w:val="24"/>
          <w:szCs w:val="24"/>
        </w:rPr>
        <w:t>ческого аппарата, так и при помощи методов оценки.</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Квантовые явления</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7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47EEC" w:rsidRPr="00084528" w:rsidRDefault="001707C8">
      <w:pPr>
        <w:numPr>
          <w:ilvl w:val="0"/>
          <w:numId w:val="17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w:t>
      </w:r>
      <w:r w:rsidRPr="00084528">
        <w:rPr>
          <w:rFonts w:ascii="Times New Roman" w:eastAsia="Times New Roman" w:hAnsi="Times New Roman" w:cs="Times New Roman"/>
          <w:sz w:val="24"/>
          <w:szCs w:val="24"/>
        </w:rPr>
        <w:t>к</w:t>
      </w:r>
      <w:r w:rsidRPr="00084528">
        <w:rPr>
          <w:rFonts w:ascii="Times New Roman" w:eastAsia="Times New Roman" w:hAnsi="Times New Roman" w:cs="Times New Roman"/>
          <w:sz w:val="24"/>
          <w:szCs w:val="24"/>
        </w:rPr>
        <w:t>товать физический смысл используемых величин, их обозначения и единицы измерения; нах</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дить формулы, связывающие данную физическую величину с другими величинами, вычислять значение физической величины;</w:t>
      </w:r>
    </w:p>
    <w:p w:rsidR="00647EEC" w:rsidRPr="00084528" w:rsidRDefault="001707C8">
      <w:pPr>
        <w:numPr>
          <w:ilvl w:val="0"/>
          <w:numId w:val="17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ла, закономерности излучения и поглощения света атомом, при этом различать словесную фо</w:t>
      </w:r>
      <w:r w:rsidRPr="00084528">
        <w:rPr>
          <w:rFonts w:ascii="Times New Roman" w:eastAsia="Times New Roman" w:hAnsi="Times New Roman" w:cs="Times New Roman"/>
          <w:sz w:val="24"/>
          <w:szCs w:val="24"/>
        </w:rPr>
        <w:t>р</w:t>
      </w:r>
      <w:r w:rsidRPr="00084528">
        <w:rPr>
          <w:rFonts w:ascii="Times New Roman" w:eastAsia="Times New Roman" w:hAnsi="Times New Roman" w:cs="Times New Roman"/>
          <w:sz w:val="24"/>
          <w:szCs w:val="24"/>
        </w:rPr>
        <w:t>мулировку закона и его математическое выражение;</w:t>
      </w:r>
    </w:p>
    <w:p w:rsidR="00647EEC" w:rsidRPr="00084528" w:rsidRDefault="001707C8">
      <w:pPr>
        <w:numPr>
          <w:ilvl w:val="0"/>
          <w:numId w:val="17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основные признаки планетарной модели атома, нуклонной модели атомн</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го ядра;</w:t>
      </w:r>
    </w:p>
    <w:p w:rsidR="00647EEC" w:rsidRPr="00084528" w:rsidRDefault="001707C8">
      <w:pPr>
        <w:numPr>
          <w:ilvl w:val="0"/>
          <w:numId w:val="17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приводить примеры проявления в природе и практического использования радиоа</w:t>
      </w:r>
      <w:r w:rsidRPr="00084528">
        <w:rPr>
          <w:rFonts w:ascii="Times New Roman" w:eastAsia="Times New Roman" w:hAnsi="Times New Roman" w:cs="Times New Roman"/>
          <w:sz w:val="24"/>
          <w:szCs w:val="24"/>
        </w:rPr>
        <w:t>к</w:t>
      </w:r>
      <w:r w:rsidRPr="00084528">
        <w:rPr>
          <w:rFonts w:ascii="Times New Roman" w:eastAsia="Times New Roman" w:hAnsi="Times New Roman" w:cs="Times New Roman"/>
          <w:sz w:val="24"/>
          <w:szCs w:val="24"/>
        </w:rPr>
        <w:t>тивности, ядерных и термоядерных реакций, спектрального анализа.</w:t>
      </w:r>
    </w:p>
    <w:p w:rsidR="00647EEC" w:rsidRPr="00084528" w:rsidRDefault="001707C8">
      <w:pPr>
        <w:tabs>
          <w:tab w:val="left" w:pos="709"/>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77"/>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ровья и соблюдения норм экологического поведения в окружающей среде;</w:t>
      </w:r>
    </w:p>
    <w:p w:rsidR="00647EEC" w:rsidRPr="00084528" w:rsidRDefault="001707C8">
      <w:pPr>
        <w:numPr>
          <w:ilvl w:val="0"/>
          <w:numId w:val="177"/>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соотносить энергию связи атомных ядер с дефектом массы;</w:t>
      </w:r>
    </w:p>
    <w:p w:rsidR="00647EEC" w:rsidRPr="00084528" w:rsidRDefault="001707C8">
      <w:pPr>
        <w:numPr>
          <w:ilvl w:val="0"/>
          <w:numId w:val="177"/>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приводить примеры влияния радиоактивных излучений на живые организмы; пон</w:t>
      </w:r>
      <w:r w:rsidRPr="00084528">
        <w:rPr>
          <w:rFonts w:ascii="Times New Roman" w:eastAsia="Times New Roman" w:hAnsi="Times New Roman" w:cs="Times New Roman"/>
          <w:i/>
          <w:sz w:val="24"/>
          <w:szCs w:val="24"/>
        </w:rPr>
        <w:t>и</w:t>
      </w:r>
      <w:r w:rsidRPr="00084528">
        <w:rPr>
          <w:rFonts w:ascii="Times New Roman" w:eastAsia="Times New Roman" w:hAnsi="Times New Roman" w:cs="Times New Roman"/>
          <w:i/>
          <w:sz w:val="24"/>
          <w:szCs w:val="24"/>
        </w:rPr>
        <w:t>мать принцип действия дозиметра и различать условия его использования;</w:t>
      </w:r>
    </w:p>
    <w:p w:rsidR="00647EEC" w:rsidRPr="00084528" w:rsidRDefault="001707C8">
      <w:pPr>
        <w:numPr>
          <w:ilvl w:val="0"/>
          <w:numId w:val="177"/>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экологические проблемы, возникающие при использовании атомных эле</w:t>
      </w:r>
      <w:r w:rsidRPr="00084528">
        <w:rPr>
          <w:rFonts w:ascii="Times New Roman" w:eastAsia="Times New Roman" w:hAnsi="Times New Roman" w:cs="Times New Roman"/>
          <w:i/>
          <w:sz w:val="24"/>
          <w:szCs w:val="24"/>
        </w:rPr>
        <w:t>к</w:t>
      </w:r>
      <w:r w:rsidRPr="00084528">
        <w:rPr>
          <w:rFonts w:ascii="Times New Roman" w:eastAsia="Times New Roman" w:hAnsi="Times New Roman" w:cs="Times New Roman"/>
          <w:i/>
          <w:sz w:val="24"/>
          <w:szCs w:val="24"/>
        </w:rPr>
        <w:t>тростанций, и пути решения этих проблем, перспективы использования управляемого терм</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ядерного синтеза.</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Элементы астрономии</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7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указывать названия планет Солнечной системы; различать основные признаки суто</w:t>
      </w:r>
      <w:r w:rsidRPr="00084528">
        <w:rPr>
          <w:rFonts w:ascii="Times New Roman" w:eastAsia="Times New Roman" w:hAnsi="Times New Roman" w:cs="Times New Roman"/>
          <w:sz w:val="24"/>
          <w:szCs w:val="24"/>
        </w:rPr>
        <w:t>ч</w:t>
      </w:r>
      <w:r w:rsidRPr="00084528">
        <w:rPr>
          <w:rFonts w:ascii="Times New Roman" w:eastAsia="Times New Roman" w:hAnsi="Times New Roman" w:cs="Times New Roman"/>
          <w:sz w:val="24"/>
          <w:szCs w:val="24"/>
        </w:rPr>
        <w:t>ного вращения звездного неба, движения Луны, Солнца и планет относительно звезд;</w:t>
      </w:r>
    </w:p>
    <w:p w:rsidR="00647EEC" w:rsidRPr="00084528" w:rsidRDefault="001707C8">
      <w:pPr>
        <w:numPr>
          <w:ilvl w:val="0"/>
          <w:numId w:val="178"/>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7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lastRenderedPageBreak/>
        <w:t>указывать общие свойства и отличия планет земной группы и планет-гигантов; м</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лых тел Солнечной системы и больших планет; пользоваться картой звездного неба при н</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блюдениях звездного неба;</w:t>
      </w:r>
    </w:p>
    <w:p w:rsidR="00647EEC" w:rsidRPr="00084528" w:rsidRDefault="001707C8">
      <w:pPr>
        <w:numPr>
          <w:ilvl w:val="0"/>
          <w:numId w:val="17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647EEC" w:rsidRPr="00084528" w:rsidRDefault="001707C8">
      <w:pPr>
        <w:numPr>
          <w:ilvl w:val="0"/>
          <w:numId w:val="179"/>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гипотезы о происхождении Солнечной системы.</w:t>
      </w:r>
    </w:p>
    <w:p w:rsidR="00647EEC" w:rsidRPr="00084528" w:rsidRDefault="00647EEC">
      <w:pPr>
        <w:spacing w:after="0" w:line="240" w:lineRule="auto"/>
        <w:ind w:firstLine="709"/>
        <w:jc w:val="both"/>
        <w:rPr>
          <w:rFonts w:ascii="Times New Roman" w:eastAsia="Times New Roman" w:hAnsi="Times New Roman" w:cs="Times New Roman"/>
          <w:sz w:val="24"/>
          <w:szCs w:val="24"/>
        </w:rPr>
      </w:pPr>
    </w:p>
    <w:p w:rsidR="00647EEC" w:rsidRPr="00D73548" w:rsidRDefault="001707C8" w:rsidP="00084528">
      <w:pPr>
        <w:pStyle w:val="3"/>
        <w:rPr>
          <w:rFonts w:eastAsia="Times New Roman"/>
          <w:color w:val="auto"/>
        </w:rPr>
      </w:pPr>
      <w:bookmarkStart w:id="19" w:name="_Toc468901531"/>
      <w:r w:rsidRPr="00D73548">
        <w:rPr>
          <w:rFonts w:eastAsia="Times New Roman"/>
          <w:color w:val="auto"/>
        </w:rPr>
        <w:t>1.2.5.10. Биология</w:t>
      </w:r>
      <w:bookmarkEnd w:id="19"/>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 xml:space="preserve">В результате изучения курса биологии в основной школе: </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Выпускник </w:t>
      </w:r>
      <w:r w:rsidRPr="00084528">
        <w:rPr>
          <w:rFonts w:ascii="Times New Roman" w:eastAsia="Times New Roman" w:hAnsi="Times New Roman" w:cs="Times New Roman"/>
          <w:b/>
          <w:sz w:val="24"/>
          <w:szCs w:val="24"/>
        </w:rPr>
        <w:t xml:space="preserve">научится </w:t>
      </w:r>
      <w:r w:rsidRPr="00084528">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w:t>
      </w:r>
      <w:r w:rsidRPr="00084528">
        <w:rPr>
          <w:rFonts w:ascii="Times New Roman" w:eastAsia="Times New Roman" w:hAnsi="Times New Roman" w:cs="Times New Roman"/>
          <w:sz w:val="24"/>
          <w:szCs w:val="24"/>
        </w:rPr>
        <w:t>р</w:t>
      </w:r>
      <w:r w:rsidRPr="00084528">
        <w:rPr>
          <w:rFonts w:ascii="Times New Roman" w:eastAsia="Times New Roman" w:hAnsi="Times New Roman" w:cs="Times New Roman"/>
          <w:sz w:val="24"/>
          <w:szCs w:val="24"/>
        </w:rPr>
        <w:t>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сложные биологические эксперименты и интерпретировать их результаты.</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Выпускник</w:t>
      </w:r>
      <w:r w:rsidRPr="00084528">
        <w:rPr>
          <w:rFonts w:ascii="Times New Roman" w:eastAsia="Times New Roman" w:hAnsi="Times New Roman" w:cs="Times New Roman"/>
          <w:b/>
          <w:sz w:val="24"/>
          <w:szCs w:val="24"/>
        </w:rPr>
        <w:t xml:space="preserve"> овладеет </w:t>
      </w:r>
      <w:r w:rsidRPr="00084528">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дениями по истории становления биологии как науки.</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Выпускник </w:t>
      </w:r>
      <w:r w:rsidRPr="00084528">
        <w:rPr>
          <w:rFonts w:ascii="Times New Roman" w:eastAsia="Times New Roman" w:hAnsi="Times New Roman" w:cs="Times New Roman"/>
          <w:b/>
          <w:sz w:val="24"/>
          <w:szCs w:val="24"/>
        </w:rPr>
        <w:t>освоит</w:t>
      </w:r>
      <w:r w:rsidRPr="00084528">
        <w:rPr>
          <w:rFonts w:ascii="Times New Roman" w:eastAsia="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Выпускник </w:t>
      </w:r>
      <w:r w:rsidRPr="00084528">
        <w:rPr>
          <w:rFonts w:ascii="Times New Roman" w:eastAsia="Times New Roman" w:hAnsi="Times New Roman" w:cs="Times New Roman"/>
          <w:b/>
          <w:sz w:val="24"/>
          <w:szCs w:val="24"/>
        </w:rPr>
        <w:t>приобретет</w:t>
      </w:r>
      <w:r w:rsidRPr="00084528">
        <w:rPr>
          <w:rFonts w:ascii="Times New Roman" w:eastAsia="Times New Roman" w:hAnsi="Times New Roman" w:cs="Times New Roman"/>
          <w:sz w:val="24"/>
          <w:szCs w:val="24"/>
        </w:rPr>
        <w:t xml:space="preserve"> навыки использования научно-популярной литературы по би</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логии, справочных материалов (на бумажных и электронных носителях), ресурсов Интернета при выполнении учебных задач.</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8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го образа жизни в быту;</w:t>
      </w:r>
    </w:p>
    <w:p w:rsidR="00647EEC" w:rsidRPr="00084528" w:rsidRDefault="001707C8">
      <w:pPr>
        <w:numPr>
          <w:ilvl w:val="0"/>
          <w:numId w:val="18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выбирать целевые и смысловые установки в своих действиях и поступках по отн</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 xml:space="preserve">шению к живой природе, здоровью своему и окружающих; </w:t>
      </w:r>
    </w:p>
    <w:p w:rsidR="00647EEC" w:rsidRPr="00084528" w:rsidRDefault="001707C8">
      <w:pPr>
        <w:numPr>
          <w:ilvl w:val="0"/>
          <w:numId w:val="18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ориентироваться в системе познавательных ценностей – воспринимать информ</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цию биологического содержания в научно-популярной литературе, средствах массовой инфо</w:t>
      </w:r>
      <w:r w:rsidRPr="00084528">
        <w:rPr>
          <w:rFonts w:ascii="Times New Roman" w:eastAsia="Times New Roman" w:hAnsi="Times New Roman" w:cs="Times New Roman"/>
          <w:i/>
          <w:sz w:val="24"/>
          <w:szCs w:val="24"/>
        </w:rPr>
        <w:t>р</w:t>
      </w:r>
      <w:r w:rsidRPr="00084528">
        <w:rPr>
          <w:rFonts w:ascii="Times New Roman" w:eastAsia="Times New Roman" w:hAnsi="Times New Roman" w:cs="Times New Roman"/>
          <w:i/>
          <w:sz w:val="24"/>
          <w:szCs w:val="24"/>
        </w:rPr>
        <w:t>мации и Интернет-ресурсах, критически оценивать полученную информацию, анализируя ее содержание и данные об источнике информации;</w:t>
      </w:r>
    </w:p>
    <w:p w:rsidR="00647EEC" w:rsidRPr="00084528" w:rsidRDefault="001707C8">
      <w:pPr>
        <w:numPr>
          <w:ilvl w:val="0"/>
          <w:numId w:val="18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w:t>
      </w:r>
      <w:r w:rsidRPr="00084528">
        <w:rPr>
          <w:rFonts w:ascii="Times New Roman" w:eastAsia="Times New Roman" w:hAnsi="Times New Roman" w:cs="Times New Roman"/>
          <w:i/>
          <w:sz w:val="24"/>
          <w:szCs w:val="24"/>
        </w:rPr>
        <w:t>н</w:t>
      </w:r>
      <w:r w:rsidRPr="00084528">
        <w:rPr>
          <w:rFonts w:ascii="Times New Roman" w:eastAsia="Times New Roman" w:hAnsi="Times New Roman" w:cs="Times New Roman"/>
          <w:i/>
          <w:sz w:val="24"/>
          <w:szCs w:val="24"/>
        </w:rPr>
        <w:t>тацией, учитывая особенности аудитории сверстников.</w:t>
      </w:r>
    </w:p>
    <w:p w:rsidR="00647EEC" w:rsidRPr="00084528" w:rsidRDefault="001707C8">
      <w:pPr>
        <w:tabs>
          <w:tab w:val="center" w:pos="4904"/>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Живые организмы</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выделять существенные признаки биологических объектов (клеток и организмов ра</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тений, животных, грибов, бактерий) и процессов, характерных для живых организмов;</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осуществлять классификацию биологических объектов (растений, животных, бакт</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рий, грибов) на основе определения их принадлежности к определенной систематической гру</w:t>
      </w:r>
      <w:r w:rsidRPr="00084528">
        <w:rPr>
          <w:rFonts w:ascii="Times New Roman" w:eastAsia="Times New Roman" w:hAnsi="Times New Roman" w:cs="Times New Roman"/>
          <w:sz w:val="24"/>
          <w:szCs w:val="24"/>
        </w:rPr>
        <w:t>п</w:t>
      </w:r>
      <w:r w:rsidRPr="00084528">
        <w:rPr>
          <w:rFonts w:ascii="Times New Roman" w:eastAsia="Times New Roman" w:hAnsi="Times New Roman" w:cs="Times New Roman"/>
          <w:sz w:val="24"/>
          <w:szCs w:val="24"/>
        </w:rPr>
        <w:t>пе;</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роль биологии в практической деятельности людей; роль различных орг</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низмов в жизни человека;</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выявлять примеры и раскрывать сущность приспособленности организмов к среде обитания;</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знать и аргументировать основные правила поведения в природе;</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647EEC" w:rsidRPr="00084528" w:rsidRDefault="001707C8">
      <w:pPr>
        <w:numPr>
          <w:ilvl w:val="0"/>
          <w:numId w:val="18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знать и соблюдать правила работы в кабинете биологии.</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b/>
          <w:i/>
          <w:sz w:val="24"/>
          <w:szCs w:val="24"/>
        </w:rPr>
      </w:pPr>
      <w:r w:rsidRPr="00084528">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вать и оценивать ее, переводить из одной формы в другую;</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w:t>
      </w:r>
      <w:r w:rsidRPr="00084528">
        <w:rPr>
          <w:rFonts w:ascii="Times New Roman" w:eastAsia="Times New Roman" w:hAnsi="Times New Roman" w:cs="Times New Roman"/>
          <w:i/>
          <w:sz w:val="24"/>
          <w:szCs w:val="24"/>
        </w:rPr>
        <w:t>з</w:t>
      </w:r>
      <w:r w:rsidRPr="00084528">
        <w:rPr>
          <w:rFonts w:ascii="Times New Roman" w:eastAsia="Times New Roman" w:hAnsi="Times New Roman" w:cs="Times New Roman"/>
          <w:i/>
          <w:sz w:val="24"/>
          <w:szCs w:val="24"/>
        </w:rPr>
        <w:t>личных царств живой природы, включая умения формулировать задачи, представлять работу на защиту и защищать ее.</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ния и выращивания культурных растений, уходом за домашними животными;</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w:t>
      </w:r>
      <w:r w:rsidRPr="00084528">
        <w:rPr>
          <w:rFonts w:ascii="Times New Roman" w:eastAsia="Times New Roman" w:hAnsi="Times New Roman" w:cs="Times New Roman"/>
          <w:i/>
          <w:sz w:val="24"/>
          <w:szCs w:val="24"/>
        </w:rPr>
        <w:t>з</w:t>
      </w:r>
      <w:r w:rsidRPr="00084528">
        <w:rPr>
          <w:rFonts w:ascii="Times New Roman" w:eastAsia="Times New Roman" w:hAnsi="Times New Roman" w:cs="Times New Roman"/>
          <w:i/>
          <w:sz w:val="24"/>
          <w:szCs w:val="24"/>
        </w:rPr>
        <w:t>нание, эмоционально-ценностное отношение к объектам живой природы);</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осознанно использовать знания основных правил поведения в природе; выбирать цел</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 xml:space="preserve">вые и смысловые установки в своих действиях и поступках по отношению к живой природе; </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47EEC" w:rsidRPr="00084528" w:rsidRDefault="001707C8">
      <w:pPr>
        <w:numPr>
          <w:ilvl w:val="0"/>
          <w:numId w:val="18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работать в группе сверстников при решении познавательных задач связанных с из</w:t>
      </w:r>
      <w:r w:rsidRPr="00084528">
        <w:rPr>
          <w:rFonts w:ascii="Times New Roman" w:eastAsia="Times New Roman" w:hAnsi="Times New Roman" w:cs="Times New Roman"/>
          <w:i/>
          <w:sz w:val="24"/>
          <w:szCs w:val="24"/>
        </w:rPr>
        <w:t>у</w:t>
      </w:r>
      <w:r w:rsidRPr="00084528">
        <w:rPr>
          <w:rFonts w:ascii="Times New Roman" w:eastAsia="Times New Roman" w:hAnsi="Times New Roman" w:cs="Times New Roman"/>
          <w:i/>
          <w:sz w:val="24"/>
          <w:szCs w:val="24"/>
        </w:rPr>
        <w:t>чением особенностей строения и жизнедеятельности растений, животных, грибов и бакт</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 xml:space="preserve">рий, планировать совместную деятельность, учитывать мнение окружающих и адекватно оценивать собственный вклад в деятельность группы. </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Человек и его здоровье</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выделять существенные признаки биологических объектов (животных клеток и тк</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ней, органов и систем органов человека) и процессов жизнедеятельности, характерных для о</w:t>
      </w:r>
      <w:r w:rsidRPr="00084528">
        <w:rPr>
          <w:rFonts w:ascii="Times New Roman" w:eastAsia="Times New Roman" w:hAnsi="Times New Roman" w:cs="Times New Roman"/>
          <w:sz w:val="24"/>
          <w:szCs w:val="24"/>
        </w:rPr>
        <w:t>р</w:t>
      </w:r>
      <w:r w:rsidRPr="00084528">
        <w:rPr>
          <w:rFonts w:ascii="Times New Roman" w:eastAsia="Times New Roman" w:hAnsi="Times New Roman" w:cs="Times New Roman"/>
          <w:sz w:val="24"/>
          <w:szCs w:val="24"/>
        </w:rPr>
        <w:t>ганизма человека;</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необходимости соблюдения мер проф</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лактики заболеваний, травматизма, стрессов, вредных привычек, нарушения осанки, зрения, слуха, инфекционных и простудных заболеваний;</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эволюцию вида Человек разумный на примерах сопоставления биологич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ских объектов и других материальных артефактов;</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ки биологических объектов;</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сравнивать биологические объекты (клетки, ткани, органы, системы органов), проце</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сы жизнедеятельности (питание, дыхание, обмен веществ, выделение и др.); делать выводы и умозаключения на основе сравнения;</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ты;</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 использовать приемы оказания первой помощи;</w:t>
      </w:r>
    </w:p>
    <w:p w:rsidR="00647EEC" w:rsidRPr="00084528" w:rsidRDefault="001707C8">
      <w:pPr>
        <w:numPr>
          <w:ilvl w:val="0"/>
          <w:numId w:val="18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знать и соблюдать правила работы в кабинете биологии.</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го, кровотечениях;</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b/>
          <w:i/>
          <w:sz w:val="24"/>
          <w:szCs w:val="24"/>
        </w:rPr>
      </w:pPr>
      <w:r w:rsidRPr="00084528">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вать и оценивать ее, переводить из одной формы в другую;</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ориентироваться в системе моральных норм и ценностей по отношению к собстве</w:t>
      </w:r>
      <w:r w:rsidRPr="00084528">
        <w:rPr>
          <w:rFonts w:ascii="Times New Roman" w:eastAsia="Times New Roman" w:hAnsi="Times New Roman" w:cs="Times New Roman"/>
          <w:i/>
          <w:sz w:val="24"/>
          <w:szCs w:val="24"/>
        </w:rPr>
        <w:t>н</w:t>
      </w:r>
      <w:r w:rsidRPr="00084528">
        <w:rPr>
          <w:rFonts w:ascii="Times New Roman" w:eastAsia="Times New Roman" w:hAnsi="Times New Roman" w:cs="Times New Roman"/>
          <w:i/>
          <w:sz w:val="24"/>
          <w:szCs w:val="24"/>
        </w:rPr>
        <w:t>ному здоровью и здоровью других людей;</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находить в учебной, научно-популярной литературе, Интернет-ресурсах информ</w:t>
      </w:r>
      <w:r w:rsidRPr="00084528">
        <w:rPr>
          <w:rFonts w:ascii="Times New Roman" w:eastAsia="Times New Roman" w:hAnsi="Times New Roman" w:cs="Times New Roman"/>
          <w:i/>
          <w:sz w:val="24"/>
          <w:szCs w:val="24"/>
        </w:rPr>
        <w:t>а</w:t>
      </w:r>
      <w:r w:rsidRPr="00084528">
        <w:rPr>
          <w:rFonts w:ascii="Times New Roman" w:eastAsia="Times New Roman" w:hAnsi="Times New Roman" w:cs="Times New Roman"/>
          <w:i/>
          <w:sz w:val="24"/>
          <w:szCs w:val="24"/>
        </w:rPr>
        <w:t>цию об организме человека, оформлять ее в виде устных сообщений и докладов;</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анализировать и оценивать целевые и смысловые установки в своих действиях и п</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ступках по отношению к здоровью своему и окружающих; последствия влияния факторов ри</w:t>
      </w:r>
      <w:r w:rsidRPr="00084528">
        <w:rPr>
          <w:rFonts w:ascii="Times New Roman" w:eastAsia="Times New Roman" w:hAnsi="Times New Roman" w:cs="Times New Roman"/>
          <w:i/>
          <w:sz w:val="24"/>
          <w:szCs w:val="24"/>
        </w:rPr>
        <w:t>с</w:t>
      </w:r>
      <w:r w:rsidRPr="00084528">
        <w:rPr>
          <w:rFonts w:ascii="Times New Roman" w:eastAsia="Times New Roman" w:hAnsi="Times New Roman" w:cs="Times New Roman"/>
          <w:i/>
          <w:sz w:val="24"/>
          <w:szCs w:val="24"/>
        </w:rPr>
        <w:t>ка на здоровье человека.</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ние презентацией, учитывая особенности аудитории сверстников;</w:t>
      </w:r>
    </w:p>
    <w:p w:rsidR="00647EEC" w:rsidRPr="00084528" w:rsidRDefault="001707C8">
      <w:pPr>
        <w:numPr>
          <w:ilvl w:val="0"/>
          <w:numId w:val="184"/>
        </w:numPr>
        <w:tabs>
          <w:tab w:val="left" w:pos="993"/>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i/>
          <w:sz w:val="24"/>
          <w:szCs w:val="24"/>
        </w:rPr>
        <w:t>работать в группе сверстников при решении познавательных задач связанных с ос</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 xml:space="preserve">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Общие биологические закономерности</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sz w:val="24"/>
          <w:szCs w:val="24"/>
        </w:rPr>
        <w:t>выделять существенные признаки биологических объектов (вида, экосистемы, би</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сферы) и процессов, характерных для сообществ живых организмов;</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аргументировать, приводить доказательства зависимости здоровья человека от с</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стояния окружающей среды;</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объяснять механизмы наследственности и изменчивости, возникновения приспосо</w:t>
      </w:r>
      <w:r w:rsidRPr="00084528">
        <w:rPr>
          <w:rFonts w:ascii="Times New Roman" w:eastAsia="Times New Roman" w:hAnsi="Times New Roman" w:cs="Times New Roman"/>
          <w:sz w:val="24"/>
          <w:szCs w:val="24"/>
        </w:rPr>
        <w:t>б</w:t>
      </w:r>
      <w:r w:rsidRPr="00084528">
        <w:rPr>
          <w:rFonts w:ascii="Times New Roman" w:eastAsia="Times New Roman" w:hAnsi="Times New Roman" w:cs="Times New Roman"/>
          <w:sz w:val="24"/>
          <w:szCs w:val="24"/>
        </w:rPr>
        <w:t>ленности, процесс видообразования;</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47EEC" w:rsidRPr="00084528" w:rsidRDefault="001707C8">
      <w:pPr>
        <w:numPr>
          <w:ilvl w:val="0"/>
          <w:numId w:val="185"/>
        </w:numPr>
        <w:tabs>
          <w:tab w:val="left" w:pos="360"/>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47EEC" w:rsidRPr="00084528" w:rsidRDefault="001707C8">
      <w:pPr>
        <w:numPr>
          <w:ilvl w:val="0"/>
          <w:numId w:val="185"/>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знать и соблюдать правила работы в кабинете биологии.</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экологические проблемы, возникающие в условиях нерационального прир</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допользования, и пути решения этих проблем;</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b/>
          <w:i/>
          <w:sz w:val="24"/>
          <w:szCs w:val="24"/>
        </w:rPr>
      </w:pPr>
      <w:r w:rsidRPr="00084528">
        <w:rPr>
          <w:rFonts w:ascii="Times New Roman" w:eastAsia="Times New Roman" w:hAnsi="Times New Roman" w:cs="Times New Roman"/>
          <w:i/>
          <w:sz w:val="24"/>
          <w:szCs w:val="24"/>
        </w:rPr>
        <w:t>анализировать и оценивать целевые и смысловые установки в своих действиях и п</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ступках по отношению к здоровью своему и окружающих, последствия влияния факторов ри</w:t>
      </w:r>
      <w:r w:rsidRPr="00084528">
        <w:rPr>
          <w:rFonts w:ascii="Times New Roman" w:eastAsia="Times New Roman" w:hAnsi="Times New Roman" w:cs="Times New Roman"/>
          <w:i/>
          <w:sz w:val="24"/>
          <w:szCs w:val="24"/>
        </w:rPr>
        <w:t>с</w:t>
      </w:r>
      <w:r w:rsidRPr="00084528">
        <w:rPr>
          <w:rFonts w:ascii="Times New Roman" w:eastAsia="Times New Roman" w:hAnsi="Times New Roman" w:cs="Times New Roman"/>
          <w:i/>
          <w:sz w:val="24"/>
          <w:szCs w:val="24"/>
        </w:rPr>
        <w:t>ка на здоровье человека;</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b/>
          <w:i/>
          <w:sz w:val="24"/>
          <w:szCs w:val="24"/>
        </w:rPr>
      </w:pPr>
      <w:r w:rsidRPr="00084528">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сти жизни во всех ее проявлениях, экологическое сознание, эмоционально-ценностное отнош</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ние к объектам живой природы);</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47EEC" w:rsidRPr="00084528" w:rsidRDefault="001707C8">
      <w:pPr>
        <w:numPr>
          <w:ilvl w:val="0"/>
          <w:numId w:val="186"/>
        </w:numPr>
        <w:tabs>
          <w:tab w:val="left" w:pos="993"/>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i/>
          <w:sz w:val="24"/>
          <w:szCs w:val="24"/>
        </w:rPr>
        <w:t>работать в группе сверстников при решении познавательных задач связанных с те</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ретическими и практическими проблемами в области молекулярной биологии, генетики, экол</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гии, биотехнологии, медицины и охраны окружающей среды, планировать совместную де</w:t>
      </w:r>
      <w:r w:rsidRPr="00084528">
        <w:rPr>
          <w:rFonts w:ascii="Times New Roman" w:eastAsia="Times New Roman" w:hAnsi="Times New Roman" w:cs="Times New Roman"/>
          <w:i/>
          <w:sz w:val="24"/>
          <w:szCs w:val="24"/>
        </w:rPr>
        <w:t>я</w:t>
      </w:r>
      <w:r w:rsidRPr="00084528">
        <w:rPr>
          <w:rFonts w:ascii="Times New Roman" w:eastAsia="Times New Roman" w:hAnsi="Times New Roman" w:cs="Times New Roman"/>
          <w:i/>
          <w:sz w:val="24"/>
          <w:szCs w:val="24"/>
        </w:rPr>
        <w:t>тельность, учитывать мнение окружающих и адекватно оценивать собственный вклад в де</w:t>
      </w:r>
      <w:r w:rsidRPr="00084528">
        <w:rPr>
          <w:rFonts w:ascii="Times New Roman" w:eastAsia="Times New Roman" w:hAnsi="Times New Roman" w:cs="Times New Roman"/>
          <w:i/>
          <w:sz w:val="24"/>
          <w:szCs w:val="24"/>
        </w:rPr>
        <w:t>я</w:t>
      </w:r>
      <w:r w:rsidRPr="00084528">
        <w:rPr>
          <w:rFonts w:ascii="Times New Roman" w:eastAsia="Times New Roman" w:hAnsi="Times New Roman" w:cs="Times New Roman"/>
          <w:i/>
          <w:sz w:val="24"/>
          <w:szCs w:val="24"/>
        </w:rPr>
        <w:t xml:space="preserve">тельность группы. </w:t>
      </w:r>
    </w:p>
    <w:p w:rsidR="00647EEC" w:rsidRPr="00084528" w:rsidRDefault="00647EEC">
      <w:pPr>
        <w:spacing w:after="0" w:line="240" w:lineRule="auto"/>
        <w:ind w:firstLine="709"/>
        <w:jc w:val="both"/>
        <w:rPr>
          <w:rFonts w:ascii="Times New Roman" w:eastAsia="Times New Roman" w:hAnsi="Times New Roman" w:cs="Times New Roman"/>
          <w:sz w:val="24"/>
          <w:szCs w:val="24"/>
        </w:rPr>
      </w:pPr>
    </w:p>
    <w:p w:rsidR="00647EEC" w:rsidRPr="00D73548" w:rsidRDefault="001707C8" w:rsidP="00084528">
      <w:pPr>
        <w:pStyle w:val="3"/>
        <w:rPr>
          <w:rFonts w:eastAsia="Times New Roman"/>
          <w:color w:val="auto"/>
        </w:rPr>
      </w:pPr>
      <w:bookmarkStart w:id="20" w:name="_Toc468901532"/>
      <w:r w:rsidRPr="00D73548">
        <w:rPr>
          <w:rFonts w:eastAsia="Times New Roman"/>
          <w:color w:val="auto"/>
        </w:rPr>
        <w:t>1.2.5.11. Химия</w:t>
      </w:r>
      <w:bookmarkEnd w:id="20"/>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свойства твердых, жидких, газообразных веществ, выделяя их существе</w:t>
      </w:r>
      <w:r w:rsidRPr="00084528">
        <w:rPr>
          <w:rFonts w:ascii="Times New Roman" w:eastAsia="Times New Roman" w:hAnsi="Times New Roman" w:cs="Times New Roman"/>
          <w:sz w:val="24"/>
          <w:szCs w:val="24"/>
        </w:rPr>
        <w:t>н</w:t>
      </w:r>
      <w:r w:rsidRPr="00084528">
        <w:rPr>
          <w:rFonts w:ascii="Times New Roman" w:eastAsia="Times New Roman" w:hAnsi="Times New Roman" w:cs="Times New Roman"/>
          <w:sz w:val="24"/>
          <w:szCs w:val="24"/>
        </w:rPr>
        <w:t>ные признаки;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пользуя знаковую систему химии;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химические и физические явления;</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химические элементы;</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определять состав веществ по их формулам;</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валентность атома элемента в соединениях;</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тип химических реакций;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признаки и условия протекания химических реакций;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признаки, свидетельствующие о протекании химической реакции при в</w:t>
      </w:r>
      <w:r w:rsidRPr="00084528">
        <w:rPr>
          <w:rFonts w:ascii="Times New Roman" w:eastAsia="Times New Roman" w:hAnsi="Times New Roman" w:cs="Times New Roman"/>
          <w:sz w:val="24"/>
          <w:szCs w:val="24"/>
        </w:rPr>
        <w:t>ы</w:t>
      </w:r>
      <w:r w:rsidRPr="00084528">
        <w:rPr>
          <w:rFonts w:ascii="Times New Roman" w:eastAsia="Times New Roman" w:hAnsi="Times New Roman" w:cs="Times New Roman"/>
          <w:sz w:val="24"/>
          <w:szCs w:val="24"/>
        </w:rPr>
        <w:t>полнении химического опыта;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формулы бинарных соединений;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уравнения химических реакций;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соблюдать правила безопасной работы при проведении опытов;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пользоваться лабораторным оборудованием и посудой;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вычислять относительную молекулярную и молярную массы веществ;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вычислять массовую долю химического элемента по формуле соединения;</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вычислять количество, объем или массу вещества по количеству, объему, массе ре</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гентов или продуктов реакции;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получать, собирать кислород и водород;</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опытным путем газообразные вещества: кислород, водород;</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закона Авогадро;</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понятий «тепловой эффект реакции», «молярный объем»;</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физические и химические свойства воды;</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понятия «раствор»;</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вычислять массовую долю растворенного вещества в растворе;</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соединения изученных классов неорганических веществ;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физические и химические свойства основных классов неорганич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ских веществ: оксидов, кислот, оснований, солей;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формулы неорганических соединений изученных классов;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опыты, подтверждающие химические свойства изученных классов неорг</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нических веществ;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опытным путем растворы кислот и щелочей по изменению окраски и</w:t>
      </w:r>
      <w:r w:rsidRPr="00084528">
        <w:rPr>
          <w:rFonts w:ascii="Times New Roman" w:eastAsia="Times New Roman" w:hAnsi="Times New Roman" w:cs="Times New Roman"/>
          <w:sz w:val="24"/>
          <w:szCs w:val="24"/>
        </w:rPr>
        <w:t>н</w:t>
      </w:r>
      <w:r w:rsidRPr="00084528">
        <w:rPr>
          <w:rFonts w:ascii="Times New Roman" w:eastAsia="Times New Roman" w:hAnsi="Times New Roman" w:cs="Times New Roman"/>
          <w:sz w:val="24"/>
          <w:szCs w:val="24"/>
        </w:rPr>
        <w:t>дикатора;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Периодического закона Д.И. Менделеева;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химические элементы (от водорода до кальция) на основе их пол</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жения в периодической системе Д.И. Менделеева и особенностей строения их атомов;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понятий: «химическая связь», «электроотрицательность»;</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вид химической связи в неорганических соединениях;</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изображать схемы строения молекул веществ, образованных разными видами химич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ских связей;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понятий «ион», «катион», «анион», «электролиты», «неэлектрол</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ты», «электролитическая диссоциация», «окислитель», «степень окисления» «восстановитель», «окисление», «восстановление»;</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определять степень окисления атома элемента в соединении;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теории электролитической диссоциации;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сущность процесса электролитической диссоциации и реакций ионного о</w:t>
      </w:r>
      <w:r w:rsidRPr="00084528">
        <w:rPr>
          <w:rFonts w:ascii="Times New Roman" w:eastAsia="Times New Roman" w:hAnsi="Times New Roman" w:cs="Times New Roman"/>
          <w:sz w:val="24"/>
          <w:szCs w:val="24"/>
        </w:rPr>
        <w:t>б</w:t>
      </w:r>
      <w:r w:rsidRPr="00084528">
        <w:rPr>
          <w:rFonts w:ascii="Times New Roman" w:eastAsia="Times New Roman" w:hAnsi="Times New Roman" w:cs="Times New Roman"/>
          <w:sz w:val="24"/>
          <w:szCs w:val="24"/>
        </w:rPr>
        <w:t>мена;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полные и сокращенные ионные уравнения реакции обмена;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возможность протекания реакций ионного обмена;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окислитель и восстановитель;</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уравнения окислительно-восстановительных реакций;</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факторы, влияющие на скорость химической реакции;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классифицировать химические реакции по различным признакам;</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опыты по получению, собиранию и изучению химических свойств газоо</w:t>
      </w:r>
      <w:r w:rsidRPr="00084528">
        <w:rPr>
          <w:rFonts w:ascii="Times New Roman" w:eastAsia="Times New Roman" w:hAnsi="Times New Roman" w:cs="Times New Roman"/>
          <w:sz w:val="24"/>
          <w:szCs w:val="24"/>
        </w:rPr>
        <w:t>б</w:t>
      </w:r>
      <w:r w:rsidRPr="00084528">
        <w:rPr>
          <w:rFonts w:ascii="Times New Roman" w:eastAsia="Times New Roman" w:hAnsi="Times New Roman" w:cs="Times New Roman"/>
          <w:sz w:val="24"/>
          <w:szCs w:val="24"/>
        </w:rPr>
        <w:t>разных веществ: углекислого газа, аммиака;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оценивать влияние химического загрязнения окружающей среды на организм челов</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ка;</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грамотно обращаться с веществами в повседневной жизни</w:t>
      </w:r>
    </w:p>
    <w:p w:rsidR="00647EEC" w:rsidRPr="00084528" w:rsidRDefault="001707C8">
      <w:pPr>
        <w:numPr>
          <w:ilvl w:val="0"/>
          <w:numId w:val="18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возможность протекания реакций некоторых представителей органич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ских веществ с кислородом, водородом, металлами, основаниями, галогенами.</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вещества по составу, строению и свойствам, устанавливать пр</w:t>
      </w:r>
      <w:r w:rsidRPr="00084528">
        <w:rPr>
          <w:rFonts w:ascii="Times New Roman" w:eastAsia="Times New Roman" w:hAnsi="Times New Roman" w:cs="Times New Roman"/>
          <w:i/>
          <w:sz w:val="24"/>
          <w:szCs w:val="24"/>
        </w:rPr>
        <w:t>и</w:t>
      </w:r>
      <w:r w:rsidRPr="00084528">
        <w:rPr>
          <w:rFonts w:ascii="Times New Roman" w:eastAsia="Times New Roman" w:hAnsi="Times New Roman" w:cs="Times New Roman"/>
          <w:i/>
          <w:sz w:val="24"/>
          <w:szCs w:val="24"/>
        </w:rPr>
        <w:t>чинно-следственные связи между данными характеристиками вещества;</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составлять молекулярные и полные ионные уравнения по сокращенным ионным ура</w:t>
      </w:r>
      <w:r w:rsidRPr="00084528">
        <w:rPr>
          <w:rFonts w:ascii="Times New Roman" w:eastAsia="Times New Roman" w:hAnsi="Times New Roman" w:cs="Times New Roman"/>
          <w:i/>
          <w:sz w:val="24"/>
          <w:szCs w:val="24"/>
        </w:rPr>
        <w:t>в</w:t>
      </w:r>
      <w:r w:rsidRPr="00084528">
        <w:rPr>
          <w:rFonts w:ascii="Times New Roman" w:eastAsia="Times New Roman" w:hAnsi="Times New Roman" w:cs="Times New Roman"/>
          <w:i/>
          <w:sz w:val="24"/>
          <w:szCs w:val="24"/>
        </w:rPr>
        <w:t>нениям;</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прогнозировать способность вещества проявлять окислительные или восстанов</w:t>
      </w:r>
      <w:r w:rsidRPr="00084528">
        <w:rPr>
          <w:rFonts w:ascii="Times New Roman" w:eastAsia="Times New Roman" w:hAnsi="Times New Roman" w:cs="Times New Roman"/>
          <w:i/>
          <w:sz w:val="24"/>
          <w:szCs w:val="24"/>
        </w:rPr>
        <w:t>и</w:t>
      </w:r>
      <w:r w:rsidRPr="00084528">
        <w:rPr>
          <w:rFonts w:ascii="Times New Roman" w:eastAsia="Times New Roman" w:hAnsi="Times New Roman" w:cs="Times New Roman"/>
          <w:i/>
          <w:sz w:val="24"/>
          <w:szCs w:val="24"/>
        </w:rPr>
        <w:t>тельные свойства с учетом степеней окисления элементов, входящих в его состав;</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w:t>
      </w:r>
      <w:r w:rsidRPr="00084528">
        <w:rPr>
          <w:rFonts w:ascii="Times New Roman" w:eastAsia="Times New Roman" w:hAnsi="Times New Roman" w:cs="Times New Roman"/>
          <w:i/>
          <w:sz w:val="24"/>
          <w:szCs w:val="24"/>
        </w:rPr>
        <w:t>з</w:t>
      </w:r>
      <w:r w:rsidRPr="00084528">
        <w:rPr>
          <w:rFonts w:ascii="Times New Roman" w:eastAsia="Times New Roman" w:hAnsi="Times New Roman" w:cs="Times New Roman"/>
          <w:i/>
          <w:sz w:val="24"/>
          <w:szCs w:val="24"/>
        </w:rPr>
        <w:t>личных факторов на изменение скорости химической реакции;</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w:t>
      </w:r>
      <w:r w:rsidRPr="00084528">
        <w:rPr>
          <w:rFonts w:ascii="Times New Roman" w:eastAsia="Times New Roman" w:hAnsi="Times New Roman" w:cs="Times New Roman"/>
          <w:i/>
          <w:sz w:val="24"/>
          <w:szCs w:val="24"/>
        </w:rPr>
        <w:t>у</w:t>
      </w:r>
      <w:r w:rsidRPr="00084528">
        <w:rPr>
          <w:rFonts w:ascii="Times New Roman" w:eastAsia="Times New Roman" w:hAnsi="Times New Roman" w:cs="Times New Roman"/>
          <w:i/>
          <w:sz w:val="24"/>
          <w:szCs w:val="24"/>
        </w:rPr>
        <w:t>жающей среде;</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ществ;</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осознавать значение теоретических знаний по химии для практической деятельн</w:t>
      </w:r>
      <w:r w:rsidRPr="00084528">
        <w:rPr>
          <w:rFonts w:ascii="Times New Roman" w:eastAsia="Times New Roman" w:hAnsi="Times New Roman" w:cs="Times New Roman"/>
          <w:i/>
          <w:sz w:val="24"/>
          <w:szCs w:val="24"/>
        </w:rPr>
        <w:t>о</w:t>
      </w:r>
      <w:r w:rsidRPr="00084528">
        <w:rPr>
          <w:rFonts w:ascii="Times New Roman" w:eastAsia="Times New Roman" w:hAnsi="Times New Roman" w:cs="Times New Roman"/>
          <w:i/>
          <w:sz w:val="24"/>
          <w:szCs w:val="24"/>
        </w:rPr>
        <w:t>сти человека;</w:t>
      </w:r>
    </w:p>
    <w:p w:rsidR="00647EEC" w:rsidRPr="00084528" w:rsidRDefault="001707C8">
      <w:pPr>
        <w:numPr>
          <w:ilvl w:val="0"/>
          <w:numId w:val="188"/>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w:t>
      </w:r>
      <w:r w:rsidRPr="00084528">
        <w:rPr>
          <w:rFonts w:ascii="Times New Roman" w:eastAsia="Times New Roman" w:hAnsi="Times New Roman" w:cs="Times New Roman"/>
          <w:i/>
          <w:sz w:val="24"/>
          <w:szCs w:val="24"/>
        </w:rPr>
        <w:t>е</w:t>
      </w:r>
      <w:r w:rsidRPr="00084528">
        <w:rPr>
          <w:rFonts w:ascii="Times New Roman" w:eastAsia="Times New Roman" w:hAnsi="Times New Roman" w:cs="Times New Roman"/>
          <w:i/>
          <w:sz w:val="24"/>
          <w:szCs w:val="24"/>
        </w:rPr>
        <w:t>карств, средств бытовой химии и др.</w:t>
      </w:r>
    </w:p>
    <w:p w:rsidR="00647EEC" w:rsidRPr="00084528" w:rsidRDefault="00647EEC">
      <w:pPr>
        <w:spacing w:after="0" w:line="240" w:lineRule="auto"/>
        <w:ind w:firstLine="709"/>
        <w:jc w:val="both"/>
        <w:rPr>
          <w:rFonts w:ascii="Times New Roman" w:eastAsia="Times New Roman" w:hAnsi="Times New Roman" w:cs="Times New Roman"/>
          <w:sz w:val="24"/>
          <w:szCs w:val="24"/>
        </w:rPr>
      </w:pPr>
    </w:p>
    <w:p w:rsidR="00647EEC" w:rsidRPr="00D73548" w:rsidRDefault="001707C8" w:rsidP="00084528">
      <w:pPr>
        <w:pStyle w:val="3"/>
        <w:rPr>
          <w:rFonts w:eastAsia="Times New Roman"/>
          <w:color w:val="auto"/>
        </w:rPr>
      </w:pPr>
      <w:bookmarkStart w:id="21" w:name="_Toc468901533"/>
      <w:r w:rsidRPr="00D73548">
        <w:rPr>
          <w:rFonts w:eastAsia="Times New Roman"/>
          <w:color w:val="auto"/>
        </w:rPr>
        <w:t>1.2.5.12. Изобразительное искусство</w:t>
      </w:r>
      <w:bookmarkEnd w:id="21"/>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особенности уникального народного искусства, семантическое зн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чение традиционных образов, мотивов (древо жизни, птица, солярные знаки); создавать декор</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тивные изображения на основе русских образов;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смысл народных праздников и обрядов и их отражение в народном иску</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 xml:space="preserve">стве и в современной жизни; </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эскизы декоративного убранства русской избы;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цветовую композицию внутреннего убранства избы;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специфику образного языка декоративно-прикладного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эскизы народного праздничного костюма, его отдельных элементов в цв</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товом решении;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умело пользоваться языком декоративно-прикладного искусства, принципами декор</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тивного обобщения, уметь передавать единство формы и декора (на доступном для данного возраста уровне);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выстраивать декоративные, орнаментальные композиции в традиции народного и</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кусства (используя традиционное письмо Гжели, Городца, Хохломы и т. д.) на основе ритмич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ского повтора изобразительных или геометрических элементов;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основы народного орнамента; создавать орнаменты на основе наро</w:t>
      </w:r>
      <w:r w:rsidRPr="00084528">
        <w:rPr>
          <w:rFonts w:ascii="Times New Roman" w:eastAsia="Times New Roman" w:hAnsi="Times New Roman" w:cs="Times New Roman"/>
          <w:sz w:val="24"/>
          <w:szCs w:val="24"/>
        </w:rPr>
        <w:t>д</w:t>
      </w:r>
      <w:r w:rsidRPr="00084528">
        <w:rPr>
          <w:rFonts w:ascii="Times New Roman" w:eastAsia="Times New Roman" w:hAnsi="Times New Roman" w:cs="Times New Roman"/>
          <w:sz w:val="24"/>
          <w:szCs w:val="24"/>
        </w:rPr>
        <w:t>ных традиций;</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виды и материалы декоративно-прикладного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национальные особенности русского орнамента и орнаментов других нар</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дов России;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находить общие черты в единстве материалов, формы и декора, конструктивных д</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коративных изобразительных элементов в произведениях народных и современных промыслов;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несколько народных художественных промыслов Ро</w:t>
      </w:r>
      <w:r w:rsidRPr="00084528">
        <w:rPr>
          <w:rFonts w:ascii="Times New Roman" w:eastAsia="Times New Roman" w:hAnsi="Times New Roman" w:cs="Times New Roman"/>
          <w:sz w:val="24"/>
          <w:szCs w:val="24"/>
        </w:rPr>
        <w:t>с</w:t>
      </w:r>
      <w:r w:rsidRPr="00084528">
        <w:rPr>
          <w:rFonts w:ascii="Times New Roman" w:eastAsia="Times New Roman" w:hAnsi="Times New Roman" w:cs="Times New Roman"/>
          <w:sz w:val="24"/>
          <w:szCs w:val="24"/>
        </w:rPr>
        <w:t>сии;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разницу между предметом изображения, сюжетом и содержанием изобр</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жения;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композиционным навыкам работы, чувству ритма, работе с различными художестве</w:t>
      </w:r>
      <w:r w:rsidRPr="00084528">
        <w:rPr>
          <w:rFonts w:ascii="Times New Roman" w:eastAsia="Times New Roman" w:hAnsi="Times New Roman" w:cs="Times New Roman"/>
          <w:sz w:val="24"/>
          <w:szCs w:val="24"/>
        </w:rPr>
        <w:t>н</w:t>
      </w:r>
      <w:r w:rsidRPr="00084528">
        <w:rPr>
          <w:rFonts w:ascii="Times New Roman" w:eastAsia="Times New Roman" w:hAnsi="Times New Roman" w:cs="Times New Roman"/>
          <w:sz w:val="24"/>
          <w:szCs w:val="24"/>
        </w:rPr>
        <w:t>ными материалами;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образы, используя все выразительные возможности художественных мат</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риалов;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простым навыкам изображения с помощью пятна и тональных отношений;</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навыку плоскостного силуэтного изображения обычных, простых предметов (кухо</w:t>
      </w:r>
      <w:r w:rsidRPr="00084528">
        <w:rPr>
          <w:rFonts w:ascii="Times New Roman" w:eastAsia="Times New Roman" w:hAnsi="Times New Roman" w:cs="Times New Roman"/>
          <w:sz w:val="24"/>
          <w:szCs w:val="24"/>
        </w:rPr>
        <w:t>н</w:t>
      </w:r>
      <w:r w:rsidRPr="00084528">
        <w:rPr>
          <w:rFonts w:ascii="Times New Roman" w:eastAsia="Times New Roman" w:hAnsi="Times New Roman" w:cs="Times New Roman"/>
          <w:sz w:val="24"/>
          <w:szCs w:val="24"/>
        </w:rPr>
        <w:t>ная утварь);</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изображать сложную форму предмета (силуэт) как соотношение простых геометрич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ских фигур, соблюдая их пропорции;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создавать линейные изображения геометрических тел и натюрморт с натуры из ге</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метрических тел;</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строить изображения простых предметов по правилам линейной перспективы;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передавать с помощью света характер формы и эмоциональное напряжение в комп</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зиции натюрморта;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творческому опыту выполнения графического натюрморта и гравюры наклейками на картоне;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выражать цветом в натюрморте собственное настроение и переживания;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перспективу в практической творческой работе;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изображения перспективных сокращений в зарисовках наблюдаемого;</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видеть, наблюдать и эстетически переживать изменчивость цветового состояния и 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строения в природе;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создания пейзажных зарисовок;</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понятия: пространство, ракурс, воздушная перспектива;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пользоваться правилами работы на пленэре;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композицию как целостный и образный строй произведения, роль форм</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та, выразительное значение размера произведения, соотношение целого и детали, значение к</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ждого фрагмента в его метафорическом смысле;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понятия: эпический пейзаж, романтический пейзаж, пе</w:t>
      </w:r>
      <w:r w:rsidRPr="00084528">
        <w:rPr>
          <w:rFonts w:ascii="Times New Roman" w:eastAsia="Times New Roman" w:hAnsi="Times New Roman" w:cs="Times New Roman"/>
          <w:sz w:val="24"/>
          <w:szCs w:val="24"/>
        </w:rPr>
        <w:t>й</w:t>
      </w:r>
      <w:r w:rsidRPr="00084528">
        <w:rPr>
          <w:rFonts w:ascii="Times New Roman" w:eastAsia="Times New Roman" w:hAnsi="Times New Roman" w:cs="Times New Roman"/>
          <w:sz w:val="24"/>
          <w:szCs w:val="24"/>
        </w:rPr>
        <w:t>заж настроения, пленэр, импрессионизм;</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виды портрета;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и характеризовать основы изображения головы человека;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пользоваться навыками работы с доступными скульптурными материалами;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видеть и использовать в качестве средств выражения соотношения пропорций, хара</w:t>
      </w:r>
      <w:r w:rsidRPr="00084528">
        <w:rPr>
          <w:rFonts w:ascii="Times New Roman" w:eastAsia="Times New Roman" w:hAnsi="Times New Roman" w:cs="Times New Roman"/>
          <w:sz w:val="24"/>
          <w:szCs w:val="24"/>
        </w:rPr>
        <w:t>к</w:t>
      </w:r>
      <w:r w:rsidRPr="00084528">
        <w:rPr>
          <w:rFonts w:ascii="Times New Roman" w:eastAsia="Times New Roman" w:hAnsi="Times New Roman" w:cs="Times New Roman"/>
          <w:sz w:val="24"/>
          <w:szCs w:val="24"/>
        </w:rPr>
        <w:t>тер освещения, цветовые отношения при изображении с натуры, по представлению, по памяти;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графические материалы в работе над портретом;</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образные возможности освещения в портрете;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имена выдающихся русских и зарубежных художников - портретистов и о</w:t>
      </w:r>
      <w:r w:rsidRPr="00084528">
        <w:rPr>
          <w:rFonts w:ascii="Times New Roman" w:eastAsia="Times New Roman" w:hAnsi="Times New Roman" w:cs="Times New Roman"/>
          <w:sz w:val="24"/>
          <w:szCs w:val="24"/>
        </w:rPr>
        <w:t>п</w:t>
      </w:r>
      <w:r w:rsidRPr="00084528">
        <w:rPr>
          <w:rFonts w:ascii="Times New Roman" w:eastAsia="Times New Roman" w:hAnsi="Times New Roman" w:cs="Times New Roman"/>
          <w:sz w:val="24"/>
          <w:szCs w:val="24"/>
        </w:rPr>
        <w:t>ределять их произведения;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передачи в плоскостном изображении простых движений фигуры человека;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понимания особенностей восприятия скульптурного образа;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навыкам лепки и работы с пластилином или глиной;</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рассуждать (с опорой на восприятие художественных произведений - шедевров из</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бразительного искусства) об изменчивости образа человека в истории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понятия «тема», «содержание», «сюжет» в произведениях станковой жив</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писи;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изобразительным и композиционным навыкам в процессе работы над эскизом;</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и объяснять понятия «тематическая картина», «станковая живопись»;</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перечислять и характеризовать основные жанры сюжетно- тематической картины;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значение тематической картины XIX века в развитии русской кул</w:t>
      </w:r>
      <w:r w:rsidRPr="00084528">
        <w:rPr>
          <w:rFonts w:ascii="Times New Roman" w:eastAsia="Times New Roman" w:hAnsi="Times New Roman" w:cs="Times New Roman"/>
          <w:sz w:val="24"/>
          <w:szCs w:val="24"/>
        </w:rPr>
        <w:t>ь</w:t>
      </w:r>
      <w:r w:rsidRPr="00084528">
        <w:rPr>
          <w:rFonts w:ascii="Times New Roman" w:eastAsia="Times New Roman" w:hAnsi="Times New Roman" w:cs="Times New Roman"/>
          <w:sz w:val="24"/>
          <w:szCs w:val="24"/>
        </w:rPr>
        <w:t>туры;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рассуждать о значении творчества великих русских художников в создании образа н</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рода, в становлении национального самосознания и образа национальной истории;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творческому опыту создания композиции на основе библейских сюжетов;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имена великих европейских и русских художников, творивших на библе</w:t>
      </w:r>
      <w:r w:rsidRPr="00084528">
        <w:rPr>
          <w:rFonts w:ascii="Times New Roman" w:eastAsia="Times New Roman" w:hAnsi="Times New Roman" w:cs="Times New Roman"/>
          <w:sz w:val="24"/>
          <w:szCs w:val="24"/>
        </w:rPr>
        <w:t>й</w:t>
      </w:r>
      <w:r w:rsidRPr="00084528">
        <w:rPr>
          <w:rFonts w:ascii="Times New Roman" w:eastAsia="Times New Roman" w:hAnsi="Times New Roman" w:cs="Times New Roman"/>
          <w:sz w:val="24"/>
          <w:szCs w:val="24"/>
        </w:rPr>
        <w:t>ские темы;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роль монументальных памятников в жизни общества;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рассуждать об особенностях художественного образа советского народа в годы Вел</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кой Отечественной войны;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творческому опыту лепки памятника, посвященного значимому историческому соб</w:t>
      </w:r>
      <w:r w:rsidRPr="00084528">
        <w:rPr>
          <w:rFonts w:ascii="Times New Roman" w:eastAsia="Times New Roman" w:hAnsi="Times New Roman" w:cs="Times New Roman"/>
          <w:sz w:val="24"/>
          <w:szCs w:val="24"/>
        </w:rPr>
        <w:t>ы</w:t>
      </w:r>
      <w:r w:rsidRPr="00084528">
        <w:rPr>
          <w:rFonts w:ascii="Times New Roman" w:eastAsia="Times New Roman" w:hAnsi="Times New Roman" w:cs="Times New Roman"/>
          <w:sz w:val="24"/>
          <w:szCs w:val="24"/>
        </w:rPr>
        <w:t>тию или историческому герою;</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художественно-выразительные средства произведений изобразител</w:t>
      </w:r>
      <w:r w:rsidRPr="00084528">
        <w:rPr>
          <w:rFonts w:ascii="Times New Roman" w:eastAsia="Times New Roman" w:hAnsi="Times New Roman" w:cs="Times New Roman"/>
          <w:sz w:val="24"/>
          <w:szCs w:val="24"/>
        </w:rPr>
        <w:t>ь</w:t>
      </w:r>
      <w:r w:rsidRPr="00084528">
        <w:rPr>
          <w:rFonts w:ascii="Times New Roman" w:eastAsia="Times New Roman" w:hAnsi="Times New Roman" w:cs="Times New Roman"/>
          <w:sz w:val="24"/>
          <w:szCs w:val="24"/>
        </w:rPr>
        <w:t>ного искусства XX века;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культуре зрительского восприятия;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временные и пространственные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разницу между реальностью и художественным образом;</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опыту художественного иллюстрирования и навыкам работы графическими матери</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лами;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собирать необходимый материал для иллюстрирования (характер одежды героев, х</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рактер построек и помещений, характерные детали быта и т.д.);</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представлениям об анималистическом жанре изобразительного искусства и творчес</w:t>
      </w:r>
      <w:r w:rsidRPr="00084528">
        <w:rPr>
          <w:rFonts w:ascii="Times New Roman" w:eastAsia="Times New Roman" w:hAnsi="Times New Roman" w:cs="Times New Roman"/>
          <w:sz w:val="24"/>
          <w:szCs w:val="24"/>
        </w:rPr>
        <w:t>т</w:t>
      </w:r>
      <w:r w:rsidRPr="00084528">
        <w:rPr>
          <w:rFonts w:ascii="Times New Roman" w:eastAsia="Times New Roman" w:hAnsi="Times New Roman" w:cs="Times New Roman"/>
          <w:sz w:val="24"/>
          <w:szCs w:val="24"/>
        </w:rPr>
        <w:t>ве художников-анималистов;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опыту художественного творчества по созданию стилизованных образов животных;</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систематизировать и характеризовать основные этапы развития и истории архитект</w:t>
      </w:r>
      <w:r w:rsidRPr="00084528">
        <w:rPr>
          <w:rFonts w:ascii="Times New Roman" w:eastAsia="Times New Roman" w:hAnsi="Times New Roman" w:cs="Times New Roman"/>
          <w:sz w:val="24"/>
          <w:szCs w:val="24"/>
        </w:rPr>
        <w:t>у</w:t>
      </w:r>
      <w:r w:rsidRPr="00084528">
        <w:rPr>
          <w:rFonts w:ascii="Times New Roman" w:eastAsia="Times New Roman" w:hAnsi="Times New Roman" w:cs="Times New Roman"/>
          <w:sz w:val="24"/>
          <w:szCs w:val="24"/>
        </w:rPr>
        <w:t>ры и дизайна;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объект и пространство в конструктивных видах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сочетание различных объемов в здании;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единство художественного и функционального в вещи, форму и материал;</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тенденции и перспективы развития современной архитектуры;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образно-стилевой язык архитектуры прошлого;</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и различать малые формы архитектуры и дизайна в пространстве г</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родской среды;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плоскостную композицию как возможное схематическое изображение об</w:t>
      </w:r>
      <w:r w:rsidRPr="00084528">
        <w:rPr>
          <w:rFonts w:ascii="Times New Roman" w:eastAsia="Times New Roman" w:hAnsi="Times New Roman" w:cs="Times New Roman"/>
          <w:sz w:val="24"/>
          <w:szCs w:val="24"/>
        </w:rPr>
        <w:t>ъ</w:t>
      </w:r>
      <w:r w:rsidRPr="00084528">
        <w:rPr>
          <w:rFonts w:ascii="Times New Roman" w:eastAsia="Times New Roman" w:hAnsi="Times New Roman" w:cs="Times New Roman"/>
          <w:sz w:val="24"/>
          <w:szCs w:val="24"/>
        </w:rPr>
        <w:t>емов при взгляде на них сверху;</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навыки формообразования, использования объемов в дизайне и архитект</w:t>
      </w:r>
      <w:r w:rsidRPr="00084528">
        <w:rPr>
          <w:rFonts w:ascii="Times New Roman" w:eastAsia="Times New Roman" w:hAnsi="Times New Roman" w:cs="Times New Roman"/>
          <w:sz w:val="24"/>
          <w:szCs w:val="24"/>
        </w:rPr>
        <w:t>у</w:t>
      </w:r>
      <w:r w:rsidRPr="00084528">
        <w:rPr>
          <w:rFonts w:ascii="Times New Roman" w:eastAsia="Times New Roman" w:hAnsi="Times New Roman" w:cs="Times New Roman"/>
          <w:sz w:val="24"/>
          <w:szCs w:val="24"/>
        </w:rPr>
        <w:t>ре (макеты из бумаги, картона, пластилина);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композиционные макеты объектов на предметной плоскости и в простра</w:t>
      </w:r>
      <w:r w:rsidRPr="00084528">
        <w:rPr>
          <w:rFonts w:ascii="Times New Roman" w:eastAsia="Times New Roman" w:hAnsi="Times New Roman" w:cs="Times New Roman"/>
          <w:sz w:val="24"/>
          <w:szCs w:val="24"/>
        </w:rPr>
        <w:t>н</w:t>
      </w:r>
      <w:r w:rsidRPr="00084528">
        <w:rPr>
          <w:rFonts w:ascii="Times New Roman" w:eastAsia="Times New Roman" w:hAnsi="Times New Roman" w:cs="Times New Roman"/>
          <w:sz w:val="24"/>
          <w:szCs w:val="24"/>
        </w:rPr>
        <w:t>стве;</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практические творческие композиции в технике коллажа, дизайн-проектов;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w:t>
      </w:r>
      <w:r w:rsidRPr="00084528">
        <w:rPr>
          <w:rFonts w:ascii="Times New Roman" w:eastAsia="Times New Roman" w:hAnsi="Times New Roman" w:cs="Times New Roman"/>
          <w:sz w:val="24"/>
          <w:szCs w:val="24"/>
        </w:rPr>
        <w:t>р</w:t>
      </w:r>
      <w:r w:rsidRPr="00084528">
        <w:rPr>
          <w:rFonts w:ascii="Times New Roman" w:eastAsia="Times New Roman" w:hAnsi="Times New Roman" w:cs="Times New Roman"/>
          <w:sz w:val="24"/>
          <w:szCs w:val="24"/>
        </w:rPr>
        <w:t>но-дизайнерского объекта;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основные школы садово-паркового искусства;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основы краткой истории русской усадебной культуры XVIII – XIX веков;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 раскрывать смысл основ искусства флористики;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основы краткой истории костюма;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и раскрывать смысл композиционно-конструктивных принципов д</w:t>
      </w:r>
      <w:r w:rsidRPr="00084528">
        <w:rPr>
          <w:rFonts w:ascii="Times New Roman" w:eastAsia="Times New Roman" w:hAnsi="Times New Roman" w:cs="Times New Roman"/>
          <w:sz w:val="24"/>
          <w:szCs w:val="24"/>
        </w:rPr>
        <w:t>и</w:t>
      </w:r>
      <w:r w:rsidRPr="00084528">
        <w:rPr>
          <w:rFonts w:ascii="Times New Roman" w:eastAsia="Times New Roman" w:hAnsi="Times New Roman" w:cs="Times New Roman"/>
          <w:sz w:val="24"/>
          <w:szCs w:val="24"/>
        </w:rPr>
        <w:t>зайна одежды;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навыки сочинения объемно-пространственной композиции в формиров</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нии букета по принципам икэбаны;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старые и осваивать новые приемы работы с бумагой, природными мат</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риалами в процессе макетирования архитектурно-ландшафтных объектов;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отражать в эскизном проекте дизайна сада образно-архитектурный композиционный замысел;</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графические навыки и технологии выполнения коллажа в процессе со</w:t>
      </w:r>
      <w:r w:rsidRPr="00084528">
        <w:rPr>
          <w:rFonts w:ascii="Times New Roman" w:eastAsia="Times New Roman" w:hAnsi="Times New Roman" w:cs="Times New Roman"/>
          <w:sz w:val="24"/>
          <w:szCs w:val="24"/>
        </w:rPr>
        <w:t>з</w:t>
      </w:r>
      <w:r w:rsidRPr="00084528">
        <w:rPr>
          <w:rFonts w:ascii="Times New Roman" w:eastAsia="Times New Roman" w:hAnsi="Times New Roman" w:cs="Times New Roman"/>
          <w:sz w:val="24"/>
          <w:szCs w:val="24"/>
        </w:rPr>
        <w:t>дания эскизов молодежных и исторических комплектов одежды;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итальянские и русские традиции в архитектуре Московского Кремля. Х</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рактеризовать и описывать архитектурные особенности соборов Московского Кремля;</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особенности древнерусской иконописи. Понимать знач</w:t>
      </w:r>
      <w:r w:rsidRPr="00084528">
        <w:rPr>
          <w:rFonts w:ascii="Times New Roman" w:eastAsia="Times New Roman" w:hAnsi="Times New Roman" w:cs="Times New Roman"/>
          <w:sz w:val="24"/>
          <w:szCs w:val="24"/>
        </w:rPr>
        <w:t>е</w:t>
      </w:r>
      <w:r w:rsidRPr="00084528">
        <w:rPr>
          <w:rFonts w:ascii="Times New Roman" w:eastAsia="Times New Roman" w:hAnsi="Times New Roman" w:cs="Times New Roman"/>
          <w:sz w:val="24"/>
          <w:szCs w:val="24"/>
        </w:rPr>
        <w:t>ние иконы «Троица» Андрея Рублева в общественной, духовной и художественной жизни Руси;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и описывать памятники шатрового зодчества;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особенности церкви Вознесения в селе Коломенском и храма Покр</w:t>
      </w:r>
      <w:r w:rsidRPr="00084528">
        <w:rPr>
          <w:rFonts w:ascii="Times New Roman" w:eastAsia="Times New Roman" w:hAnsi="Times New Roman" w:cs="Times New Roman"/>
          <w:sz w:val="24"/>
          <w:szCs w:val="24"/>
        </w:rPr>
        <w:t>о</w:t>
      </w:r>
      <w:r w:rsidRPr="00084528">
        <w:rPr>
          <w:rFonts w:ascii="Times New Roman" w:eastAsia="Times New Roman" w:hAnsi="Times New Roman" w:cs="Times New Roman"/>
          <w:sz w:val="24"/>
          <w:szCs w:val="24"/>
        </w:rPr>
        <w:t>ва-на-Рву;</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особенности новых иконописных традиций в XVII веке. Отличать по х</w:t>
      </w:r>
      <w:r w:rsidRPr="00084528">
        <w:rPr>
          <w:rFonts w:ascii="Times New Roman" w:eastAsia="Times New Roman" w:hAnsi="Times New Roman" w:cs="Times New Roman"/>
          <w:sz w:val="24"/>
          <w:szCs w:val="24"/>
        </w:rPr>
        <w:t>а</w:t>
      </w:r>
      <w:r w:rsidRPr="00084528">
        <w:rPr>
          <w:rFonts w:ascii="Times New Roman" w:eastAsia="Times New Roman" w:hAnsi="Times New Roman" w:cs="Times New Roman"/>
          <w:sz w:val="24"/>
          <w:szCs w:val="24"/>
        </w:rPr>
        <w:t>рактерным особенностям икону и парсуну;</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стилевые особенности разных школ архитектуры Древней Руси;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с натуры и по воображению архитектурные образы графическими материалами и др.;</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рассуждать о значении художественного образа древнерусской культуры;</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и называть характерные особенности русской портретной живописи XVIII века;</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признаки и особенности московского барокко;</w:t>
      </w:r>
    </w:p>
    <w:p w:rsidR="00647EEC" w:rsidRPr="00084528" w:rsidRDefault="001707C8">
      <w:pPr>
        <w:numPr>
          <w:ilvl w:val="0"/>
          <w:numId w:val="189"/>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создавать разнообразные творческие работы (фантазийные конструкции) в материале.</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выделять признаки для установления стилевых связей в процессе изучения изобразительного искусства;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специфику изображения в полиграфии;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формы полиграфической продукции: книги, журналы, плакаты, афиши и др.);</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и характеризовать типы изображения в полиграфии (графическое, живописное, компьютерное, фотографическое);</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проектировать обложку книги, рекламы открытки, визитки и др.;</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художественную композицию макета книги, журнала;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великих русских живописцев и архитекторов XVIII – XIX веков;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 характеризовать произведения изобразительного искусства и архитектуры русских художников XVIII – XIX веков;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выдающихся русских художников-ваятелей XVIII века и определять скульптурные памятники;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выдающихся художников «Товарищества передвижников» и определять их произведения живописи;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выдающихся русских художников-пейзажистов XIX века и определять произведения пейзажной живописи;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особенности исторического жанра, определять произведения исторической живописи;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определять «Русский стиль» в архитектуре модерна, называть памятники архитектуры модерна;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разнообразные творческие работы (фантазийные конструкции) в материале;</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узнавать основные художественные направления в искусстве XIX и XX веков;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узнавать, называть основные художественные стили в европейском и русском искусстве и время их развития в истории культуры;</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творческий опыт разработки художественного проекта – создания композиции на определенную тему;</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смысл традиций и новаторства в изобразительном искусстве XX века. Модерн. Авангард. Сюрреализм;</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стиль модерн в архитектуре. Ф.О. Шехтель. А. Гауди;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создавать с натуры и по воображению архитектурные образы графическими материалами и др.;</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работать над эскизом монументального произведения (витраж, мозаика, роспись, монументальная скульптура);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выразительный язык при моделировании архитектурного пространства;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крупнейшие художественные музеи мира и России;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получать представления об особенностях художественных коллекций крупнейших музеев мира;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навыки коллективной работы над объемно- пространственной композицией;</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основы сценографии как вида художественного творчества;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роль костюма, маски и грима в искусстве актерского перевоплощения;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российских художников (А.Я. Головин, А.Н. Бенуа, М.В. Добужинский);</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особенности художественной фотографии;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выразительные средства художественной фотографии (композиция, план, ракурс, свет, ритм и др.);</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изобразительную природу экранных искусств;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принципы киномонтажа в создании художественного образа;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понятия: игровой и документальный фильм;</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называть имена мастеров российского кинематографа. С.М. Эйзенштейн. А.А. Тарковский. С.Ф. Бондарчук. Н.С. Михалков;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основы искусства телевидения;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различия в творческой работе художника-живописца и сценографа;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полученные знания о типах оформления сцены при создании школьного спектакля;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добиваться в практической работе большей выразительности костюма и его стилевого единства со сценографией спектакля;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пользоваться компьютерной обработкой фотоснимка при исправлении отдельных недочетов и случайностей;</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и объяснять синтетическую природу фильма;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первоначальные навыки в создании сценария и замысла фильма;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полученные ранее знания по композиции и построению кадра;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первоначальные навыки операторской грамоты, техники съемки и компьютерного монтажа;</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смотреть и анализировать с точки зрения режиссерского, монтажно-операторского искусства фильмы мастеров кино;</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использовать опыт документальной съемки и тележурналистики для формирования школьного телевидения;</w:t>
      </w:r>
    </w:p>
    <w:p w:rsidR="00647EEC" w:rsidRPr="00084528" w:rsidRDefault="001707C8">
      <w:pPr>
        <w:numPr>
          <w:ilvl w:val="0"/>
          <w:numId w:val="190"/>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i/>
          <w:sz w:val="24"/>
          <w:szCs w:val="24"/>
        </w:rPr>
        <w:t>реализовывать сценарно-режиссерскую и операторскую грамоту в практике создания видео-этюда.</w:t>
      </w:r>
    </w:p>
    <w:p w:rsidR="00647EEC" w:rsidRDefault="00647EEC">
      <w:pPr>
        <w:spacing w:after="0" w:line="240" w:lineRule="auto"/>
        <w:ind w:firstLine="709"/>
        <w:jc w:val="both"/>
        <w:rPr>
          <w:rFonts w:ascii="Times New Roman" w:eastAsia="Times New Roman" w:hAnsi="Times New Roman" w:cs="Times New Roman"/>
          <w:sz w:val="28"/>
        </w:rPr>
      </w:pPr>
    </w:p>
    <w:p w:rsidR="00647EEC" w:rsidRPr="00D73548" w:rsidRDefault="001707C8" w:rsidP="00084528">
      <w:pPr>
        <w:pStyle w:val="3"/>
        <w:rPr>
          <w:rFonts w:eastAsia="Times New Roman"/>
          <w:color w:val="auto"/>
        </w:rPr>
      </w:pPr>
      <w:bookmarkStart w:id="22" w:name="_Toc468901534"/>
      <w:r w:rsidRPr="00D73548">
        <w:rPr>
          <w:rFonts w:eastAsia="Times New Roman"/>
          <w:color w:val="auto"/>
        </w:rPr>
        <w:t>1.2.5.13. Музыка</w:t>
      </w:r>
      <w:bookmarkEnd w:id="22"/>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научится: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значение интонации в музыке как носителя образного смысла;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многообразие музыкальных образов и способов их развития;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производить интонационно-образный анализ музыкального произведения;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основной принцип построения и развития музыки;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тембры музыкальных инструментов;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владеть музыкальными терминами в пределах изучаемой темы;</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характерные особенности музыкального языка;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творчески интерпретировать содержание музыкальных произведений;</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характерные признаки современной популярной музыки;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творчество исполнителей авторской песни;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находить жанровые параллели между музыкой и другими видами искусств;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значимость музыки в творчестве писателей и поэтов;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владеть навыками вокально-хорового музицирования;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647EEC" w:rsidRPr="00084528" w:rsidRDefault="001707C8">
      <w:pPr>
        <w:numPr>
          <w:ilvl w:val="0"/>
          <w:numId w:val="191"/>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647EEC" w:rsidRPr="00084528" w:rsidRDefault="001707C8">
      <w:pPr>
        <w:tabs>
          <w:tab w:val="left" w:pos="993"/>
        </w:tabs>
        <w:spacing w:after="0" w:line="240" w:lineRule="auto"/>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определять специфику духовной музыки в эпоху Средневековья;</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647EEC" w:rsidRPr="00084528" w:rsidRDefault="001707C8">
      <w:pPr>
        <w:numPr>
          <w:ilvl w:val="0"/>
          <w:numId w:val="192"/>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47EEC" w:rsidRDefault="00647EEC">
      <w:pPr>
        <w:spacing w:after="0" w:line="240" w:lineRule="auto"/>
        <w:ind w:firstLine="709"/>
        <w:rPr>
          <w:rFonts w:ascii="Times New Roman" w:eastAsia="Times New Roman" w:hAnsi="Times New Roman" w:cs="Times New Roman"/>
          <w:b/>
          <w:i/>
          <w:sz w:val="28"/>
        </w:rPr>
      </w:pPr>
    </w:p>
    <w:p w:rsidR="00647EEC" w:rsidRPr="00D73548" w:rsidRDefault="001707C8" w:rsidP="00084528">
      <w:pPr>
        <w:pStyle w:val="3"/>
        <w:rPr>
          <w:rFonts w:eastAsia="Times New Roman"/>
          <w:color w:val="auto"/>
        </w:rPr>
      </w:pPr>
      <w:bookmarkStart w:id="23" w:name="_Toc468901535"/>
      <w:r w:rsidRPr="00D73548">
        <w:rPr>
          <w:rFonts w:eastAsia="Times New Roman"/>
          <w:color w:val="auto"/>
        </w:rPr>
        <w:t>1.2.5.14. Технология</w:t>
      </w:r>
      <w:bookmarkEnd w:id="23"/>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47EEC" w:rsidRPr="00084528" w:rsidRDefault="001707C8">
      <w:pPr>
        <w:numPr>
          <w:ilvl w:val="0"/>
          <w:numId w:val="193"/>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Результаты, заявленные образовательной программой «Технология» по блокам содержания</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Выпускник научится:</w:t>
      </w:r>
    </w:p>
    <w:p w:rsidR="00647EEC" w:rsidRPr="00084528" w:rsidRDefault="001707C8">
      <w:pPr>
        <w:numPr>
          <w:ilvl w:val="0"/>
          <w:numId w:val="19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47EEC" w:rsidRPr="00084528" w:rsidRDefault="001707C8">
      <w:pPr>
        <w:numPr>
          <w:ilvl w:val="0"/>
          <w:numId w:val="19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47EEC" w:rsidRPr="00084528" w:rsidRDefault="001707C8">
      <w:pPr>
        <w:numPr>
          <w:ilvl w:val="0"/>
          <w:numId w:val="19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47EEC" w:rsidRPr="00084528" w:rsidRDefault="001707C8">
      <w:pPr>
        <w:numPr>
          <w:ilvl w:val="0"/>
          <w:numId w:val="194"/>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9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Выпускник научится:</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оценку и испытание полученного продукта;</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647EEC" w:rsidRPr="00084528" w:rsidRDefault="001707C8">
      <w:pPr>
        <w:numPr>
          <w:ilvl w:val="0"/>
          <w:numId w:val="196"/>
        </w:numPr>
        <w:spacing w:after="0" w:line="240" w:lineRule="auto"/>
        <w:ind w:left="709" w:firstLine="1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разработку плана продвижения продукта;</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выявлять и формулировать проблему, требующую технологического решения;</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47EEC" w:rsidRPr="00084528" w:rsidRDefault="001707C8">
      <w:pPr>
        <w:numPr>
          <w:ilvl w:val="0"/>
          <w:numId w:val="196"/>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i/>
          <w:sz w:val="24"/>
          <w:szCs w:val="24"/>
        </w:rPr>
        <w:t>оценивать коммерческий потенциал продукта и / или технологии</w:t>
      </w:r>
      <w:r w:rsidRPr="00084528">
        <w:rPr>
          <w:rFonts w:ascii="Times New Roman" w:eastAsia="Times New Roman" w:hAnsi="Times New Roman" w:cs="Times New Roman"/>
          <w:sz w:val="24"/>
          <w:szCs w:val="24"/>
        </w:rPr>
        <w:t>.</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47EEC" w:rsidRPr="00084528" w:rsidRDefault="001707C8">
      <w:pPr>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Выпускник научится:</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ситуацию на региональном рынке труда, называет тенденции ее развития,</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группы предприятий региона проживания,</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свои мотивы и причины принятия тех или иных решений,</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47EEC" w:rsidRPr="00084528" w:rsidRDefault="001707C8">
      <w:pPr>
        <w:numPr>
          <w:ilvl w:val="0"/>
          <w:numId w:val="197"/>
        </w:numPr>
        <w:tabs>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198"/>
        </w:numPr>
        <w:tabs>
          <w:tab w:val="left" w:pos="284"/>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647EEC" w:rsidRPr="00084528" w:rsidRDefault="001707C8">
      <w:pPr>
        <w:numPr>
          <w:ilvl w:val="0"/>
          <w:numId w:val="198"/>
        </w:numPr>
        <w:tabs>
          <w:tab w:val="left" w:pos="284"/>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084528">
        <w:rPr>
          <w:rFonts w:ascii="Times New Roman" w:eastAsia="Times New Roman" w:hAnsi="Times New Roman" w:cs="Times New Roman"/>
          <w:sz w:val="24"/>
          <w:szCs w:val="24"/>
        </w:rPr>
        <w:t>.</w:t>
      </w:r>
    </w:p>
    <w:p w:rsidR="00647EEC" w:rsidRPr="00084528" w:rsidRDefault="001707C8">
      <w:pPr>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По годам обучения результаты могут быть структурированы и конкретизированы следующим образом:</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5 класс</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 завершении учебного года обучающийся:</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рекламу как средство формирования потребностей;</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47EEC" w:rsidRPr="00084528" w:rsidRDefault="001707C8">
      <w:pPr>
        <w:numPr>
          <w:ilvl w:val="0"/>
          <w:numId w:val="199"/>
        </w:numPr>
        <w:tabs>
          <w:tab w:val="left" w:pos="284"/>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47EEC" w:rsidRPr="00084528" w:rsidRDefault="001707C8">
      <w:pPr>
        <w:numPr>
          <w:ilvl w:val="0"/>
          <w:numId w:val="199"/>
        </w:numPr>
        <w:tabs>
          <w:tab w:val="left" w:pos="284"/>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647EEC" w:rsidRPr="00084528" w:rsidRDefault="001707C8">
      <w:pPr>
        <w:numPr>
          <w:ilvl w:val="0"/>
          <w:numId w:val="199"/>
        </w:numPr>
        <w:tabs>
          <w:tab w:val="left" w:pos="284"/>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осуществляет выбор товара в модельной ситуации;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конструирует модель по заданному прототипу;</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47EEC" w:rsidRPr="00084528" w:rsidRDefault="001707C8">
      <w:pPr>
        <w:numPr>
          <w:ilvl w:val="0"/>
          <w:numId w:val="199"/>
        </w:numPr>
        <w:tabs>
          <w:tab w:val="left" w:pos="284"/>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6 класс</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 завершении учебного года обучающийся:</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описывает жизненный цикл технологии, приводя примеры;</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читает элементарные чертежи и эскизы;</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выполняет эскизы механизмов, интерьера;</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647EEC" w:rsidRPr="00084528" w:rsidRDefault="001707C8">
      <w:pPr>
        <w:numPr>
          <w:ilvl w:val="0"/>
          <w:numId w:val="200"/>
        </w:numPr>
        <w:tabs>
          <w:tab w:val="left" w:pos="426"/>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647EEC" w:rsidRPr="00084528" w:rsidRDefault="001707C8">
      <w:pPr>
        <w:numPr>
          <w:ilvl w:val="0"/>
          <w:numId w:val="200"/>
        </w:numPr>
        <w:tabs>
          <w:tab w:val="left" w:pos="426"/>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47EEC" w:rsidRPr="00084528" w:rsidRDefault="001707C8">
      <w:pPr>
        <w:numPr>
          <w:ilvl w:val="0"/>
          <w:numId w:val="200"/>
        </w:numPr>
        <w:tabs>
          <w:tab w:val="left" w:pos="426"/>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47EEC" w:rsidRPr="00084528" w:rsidRDefault="001707C8">
      <w:pPr>
        <w:numPr>
          <w:ilvl w:val="0"/>
          <w:numId w:val="200"/>
        </w:numPr>
        <w:tabs>
          <w:tab w:val="left" w:pos="426"/>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7 класс</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 завершении учебного года обучающийся:</w:t>
      </w:r>
    </w:p>
    <w:p w:rsidR="00647EEC" w:rsidRPr="00084528" w:rsidRDefault="001707C8">
      <w:pPr>
        <w:numPr>
          <w:ilvl w:val="0"/>
          <w:numId w:val="201"/>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47EEC" w:rsidRPr="00084528" w:rsidRDefault="001707C8">
      <w:pPr>
        <w:numPr>
          <w:ilvl w:val="0"/>
          <w:numId w:val="201"/>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47EEC" w:rsidRPr="00084528" w:rsidRDefault="001707C8">
      <w:pPr>
        <w:numPr>
          <w:ilvl w:val="0"/>
          <w:numId w:val="201"/>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647EEC" w:rsidRPr="00084528" w:rsidRDefault="001707C8">
      <w:pPr>
        <w:numPr>
          <w:ilvl w:val="0"/>
          <w:numId w:val="201"/>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47EEC" w:rsidRPr="00084528" w:rsidRDefault="001707C8">
      <w:pPr>
        <w:numPr>
          <w:ilvl w:val="0"/>
          <w:numId w:val="201"/>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47EEC" w:rsidRPr="00084528"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8 класс</w:t>
      </w:r>
    </w:p>
    <w:p w:rsidR="00647EEC" w:rsidRPr="00084528"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 завершении учебного года обучающийся: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47EEC" w:rsidRPr="00084528" w:rsidRDefault="001707C8">
      <w:pPr>
        <w:numPr>
          <w:ilvl w:val="0"/>
          <w:numId w:val="202"/>
        </w:num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разъясняет функции модели и принципы моделирования;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создает модель, адекватную практической задаче;</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составляет рацион питания, адекватный ситуации;</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планирует продвижение продукта;</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регламентирует заданный процесс в заданной форме;</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проводит оценку и испытание полученного продукта;</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моделирования транспортных потоков;</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опыт анализа объявлений, предлагающих работу;</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647EEC" w:rsidRPr="00084528" w:rsidRDefault="001707C8">
      <w:pPr>
        <w:numPr>
          <w:ilvl w:val="0"/>
          <w:numId w:val="202"/>
        </w:numPr>
        <w:tabs>
          <w:tab w:val="left" w:pos="993"/>
          <w:tab w:val="left" w:pos="1134"/>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47EEC" w:rsidRPr="00084528" w:rsidRDefault="001707C8">
      <w:pPr>
        <w:tabs>
          <w:tab w:val="left" w:pos="851"/>
        </w:tabs>
        <w:spacing w:after="0" w:line="240" w:lineRule="auto"/>
        <w:ind w:firstLine="851"/>
        <w:jc w:val="both"/>
        <w:rPr>
          <w:rFonts w:ascii="Times New Roman" w:eastAsia="Times New Roman" w:hAnsi="Times New Roman" w:cs="Times New Roman"/>
          <w:b/>
          <w:sz w:val="24"/>
          <w:szCs w:val="24"/>
        </w:rPr>
      </w:pPr>
      <w:r w:rsidRPr="00084528">
        <w:rPr>
          <w:rFonts w:ascii="Times New Roman" w:eastAsia="Times New Roman" w:hAnsi="Times New Roman" w:cs="Times New Roman"/>
          <w:b/>
          <w:sz w:val="24"/>
          <w:szCs w:val="24"/>
        </w:rPr>
        <w:t xml:space="preserve">9 класс </w:t>
      </w:r>
    </w:p>
    <w:p w:rsidR="00647EEC" w:rsidRPr="00084528" w:rsidRDefault="001707C8">
      <w:pPr>
        <w:tabs>
          <w:tab w:val="left" w:pos="851"/>
        </w:tabs>
        <w:spacing w:after="0" w:line="240" w:lineRule="auto"/>
        <w:ind w:firstLine="851"/>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 завершении учебного года обучающийся:</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объясняет закономерности технологического развития цивилизации,</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647EEC" w:rsidRPr="00084528" w:rsidRDefault="001707C8">
      <w:pPr>
        <w:numPr>
          <w:ilvl w:val="0"/>
          <w:numId w:val="203"/>
        </w:numPr>
        <w:tabs>
          <w:tab w:val="left" w:pos="426"/>
          <w:tab w:val="left" w:pos="993"/>
          <w:tab w:val="left" w:pos="2410"/>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предпрофессиональных проб,</w:t>
      </w:r>
    </w:p>
    <w:p w:rsidR="00647EEC" w:rsidRPr="00084528" w:rsidRDefault="001707C8">
      <w:pPr>
        <w:numPr>
          <w:ilvl w:val="0"/>
          <w:numId w:val="203"/>
        </w:numPr>
        <w:tabs>
          <w:tab w:val="left" w:pos="426"/>
          <w:tab w:val="left" w:pos="993"/>
        </w:tabs>
        <w:spacing w:after="0" w:line="240" w:lineRule="auto"/>
        <w:ind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647EEC" w:rsidRDefault="00647EEC">
      <w:pPr>
        <w:spacing w:after="0" w:line="240" w:lineRule="auto"/>
        <w:ind w:firstLine="709"/>
        <w:jc w:val="both"/>
        <w:rPr>
          <w:rFonts w:ascii="Times New Roman" w:eastAsia="Times New Roman" w:hAnsi="Times New Roman" w:cs="Times New Roman"/>
          <w:sz w:val="28"/>
        </w:rPr>
      </w:pPr>
    </w:p>
    <w:p w:rsidR="00647EEC" w:rsidRPr="00D73548" w:rsidRDefault="001707C8" w:rsidP="00084528">
      <w:pPr>
        <w:pStyle w:val="3"/>
        <w:rPr>
          <w:rFonts w:eastAsia="Times New Roman"/>
          <w:color w:val="auto"/>
        </w:rPr>
      </w:pPr>
      <w:bookmarkStart w:id="24" w:name="_Toc468901536"/>
      <w:r w:rsidRPr="00D73548">
        <w:rPr>
          <w:rFonts w:eastAsia="Times New Roman"/>
          <w:color w:val="auto"/>
        </w:rPr>
        <w:t>1.2.5.15. Физическая культура</w:t>
      </w:r>
      <w:bookmarkEnd w:id="24"/>
    </w:p>
    <w:p w:rsidR="00647EEC" w:rsidRPr="00084528" w:rsidRDefault="001707C8">
      <w:pPr>
        <w:spacing w:after="0" w:line="240" w:lineRule="auto"/>
        <w:ind w:right="-5"/>
        <w:jc w:val="both"/>
        <w:rPr>
          <w:rFonts w:ascii="Times New Roman" w:eastAsia="Times New Roman" w:hAnsi="Times New Roman" w:cs="Times New Roman"/>
          <w:sz w:val="24"/>
          <w:szCs w:val="24"/>
        </w:rPr>
      </w:pPr>
      <w:r w:rsidRPr="00084528">
        <w:rPr>
          <w:rFonts w:ascii="Times New Roman" w:eastAsia="Times New Roman" w:hAnsi="Times New Roman" w:cs="Times New Roman"/>
          <w:b/>
          <w:sz w:val="24"/>
          <w:szCs w:val="24"/>
        </w:rPr>
        <w:t xml:space="preserve">Выпускник научится: </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легкоатлетические упражнения в беге и в прыжках (в длину и высоту);</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спуски и торможения на лыжах с пологого склона;</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47EEC" w:rsidRPr="00084528" w:rsidRDefault="001707C8">
      <w:pPr>
        <w:numPr>
          <w:ilvl w:val="0"/>
          <w:numId w:val="204"/>
        </w:numPr>
        <w:tabs>
          <w:tab w:val="left" w:pos="709"/>
          <w:tab w:val="left" w:pos="1134"/>
        </w:tabs>
        <w:spacing w:after="0" w:line="240" w:lineRule="auto"/>
        <w:ind w:right="-5" w:firstLine="709"/>
        <w:jc w:val="both"/>
        <w:rPr>
          <w:rFonts w:ascii="Times New Roman" w:eastAsia="Times New Roman" w:hAnsi="Times New Roman" w:cs="Times New Roman"/>
          <w:sz w:val="24"/>
          <w:szCs w:val="24"/>
        </w:rPr>
      </w:pPr>
      <w:r w:rsidRPr="00084528">
        <w:rPr>
          <w:rFonts w:ascii="Times New Roman" w:eastAsia="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647EEC" w:rsidRPr="00084528" w:rsidRDefault="001707C8">
      <w:pPr>
        <w:spacing w:after="0" w:line="240" w:lineRule="auto"/>
        <w:ind w:right="-5"/>
        <w:jc w:val="both"/>
        <w:rPr>
          <w:rFonts w:ascii="Times New Roman" w:eastAsia="Times New Roman" w:hAnsi="Times New Roman" w:cs="Times New Roman"/>
          <w:sz w:val="24"/>
          <w:szCs w:val="24"/>
        </w:rPr>
      </w:pPr>
      <w:r w:rsidRPr="00084528">
        <w:rPr>
          <w:rFonts w:ascii="Times New Roman" w:eastAsia="Times New Roman" w:hAnsi="Times New Roman" w:cs="Times New Roman"/>
          <w:b/>
          <w:sz w:val="24"/>
          <w:szCs w:val="24"/>
        </w:rPr>
        <w:t>Выпускник получит возможность научиться:</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 xml:space="preserve">осуществлять судейство по одному из осваиваемых видов спорта; </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выполнять технико-тактические действия национальных видов спорта;</w:t>
      </w:r>
    </w:p>
    <w:p w:rsidR="00647EEC" w:rsidRPr="00084528" w:rsidRDefault="001707C8">
      <w:pPr>
        <w:numPr>
          <w:ilvl w:val="0"/>
          <w:numId w:val="205"/>
        </w:numPr>
        <w:tabs>
          <w:tab w:val="left" w:pos="993"/>
        </w:tabs>
        <w:spacing w:after="0" w:line="240" w:lineRule="auto"/>
        <w:ind w:firstLine="709"/>
        <w:jc w:val="both"/>
        <w:rPr>
          <w:rFonts w:ascii="Times New Roman" w:eastAsia="Times New Roman" w:hAnsi="Times New Roman" w:cs="Times New Roman"/>
          <w:i/>
          <w:sz w:val="24"/>
          <w:szCs w:val="24"/>
        </w:rPr>
      </w:pPr>
      <w:r w:rsidRPr="00084528">
        <w:rPr>
          <w:rFonts w:ascii="Times New Roman" w:eastAsia="Times New Roman" w:hAnsi="Times New Roman" w:cs="Times New Roman"/>
          <w:i/>
          <w:sz w:val="24"/>
          <w:szCs w:val="24"/>
        </w:rPr>
        <w:t>проплывать учебную дистанцию вольным стилем.</w:t>
      </w:r>
    </w:p>
    <w:p w:rsidR="00647EEC" w:rsidRDefault="00647EEC">
      <w:pPr>
        <w:tabs>
          <w:tab w:val="left" w:pos="993"/>
        </w:tabs>
        <w:spacing w:after="0" w:line="240" w:lineRule="auto"/>
        <w:jc w:val="both"/>
        <w:rPr>
          <w:rFonts w:ascii="Times New Roman" w:eastAsia="Times New Roman" w:hAnsi="Times New Roman" w:cs="Times New Roman"/>
          <w:i/>
          <w:sz w:val="28"/>
        </w:rPr>
      </w:pPr>
    </w:p>
    <w:p w:rsidR="00647EEC" w:rsidRPr="00D73548" w:rsidRDefault="001707C8" w:rsidP="00084528">
      <w:pPr>
        <w:pStyle w:val="3"/>
        <w:rPr>
          <w:rFonts w:eastAsia="Times New Roman"/>
          <w:color w:val="auto"/>
        </w:rPr>
      </w:pPr>
      <w:bookmarkStart w:id="25" w:name="_Toc468901537"/>
      <w:r w:rsidRPr="00D73548">
        <w:rPr>
          <w:rFonts w:eastAsia="Times New Roman"/>
          <w:color w:val="auto"/>
        </w:rPr>
        <w:t>1.2.5.16. Основы безопасности жизнедеятельности</w:t>
      </w:r>
      <w:bookmarkEnd w:id="25"/>
    </w:p>
    <w:p w:rsidR="00647EEC" w:rsidRPr="00D56F3E"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D56F3E">
        <w:rPr>
          <w:rFonts w:ascii="Times New Roman" w:eastAsia="Times New Roman" w:hAnsi="Times New Roman" w:cs="Times New Roman"/>
          <w:b/>
          <w:sz w:val="24"/>
          <w:szCs w:val="24"/>
          <w:shd w:val="clear" w:color="auto" w:fill="FFFFFF"/>
        </w:rPr>
        <w:t>Выпускник научится: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бытовые приборы;</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средства бытовой химии;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средства коммуникации;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b/>
          <w:sz w:val="24"/>
          <w:szCs w:val="24"/>
        </w:rPr>
      </w:pPr>
      <w:r w:rsidRPr="00D56F3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при карманной краже;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дорожного движения;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действовать при пожаре;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средства индивидуальной защиты при пожаре;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применять первичные средства пожаротушения;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соблюдать правила безопасности дорожного движения пешехода;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соблюдать правила безопасности дорожного движения велосипедиста;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вести у воды и на воде;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использовать средства и способы само- и взаимопомощи на воде;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готовиться к туристическим походам;</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ориентироваться на местности;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добывать и поддерживать огонь в автономных условиях;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добывать и очищать воду в автономных условиях;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подавать сигналы бедствия и отвечать на них;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безопасно использовать средства индивидуальной защиты; </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действовать по сигналу «Внимание всем!»;</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оповещать (вызывать) экстренные службы при чрезвычайной ситуации;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выявлять мероприятия и факторы, потенциально опасные для здоровья;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безопасно использовать ресурсы интернета;</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анализировать состояние своего здоровья;</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определять состояния оказания неотложной помощи;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использовать алгоритм действий по оказанию первой помощи;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классифицировать средства оказания первой помощи;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наружном и внутреннем кровотечении;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извлекать инородное тело из верхних дыхательных путей;</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ушибах;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растяжениях;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вывихах;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переломах;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ожогах;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отморожениях и общем переохлаждении;</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отравлениях;</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тепловом (солнечном) ударе;</w:t>
      </w:r>
    </w:p>
    <w:p w:rsidR="00647EEC" w:rsidRPr="00D56F3E" w:rsidRDefault="001707C8">
      <w:pPr>
        <w:numPr>
          <w:ilvl w:val="0"/>
          <w:numId w:val="206"/>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оказывать первую помощь при укусе насекомых и змей.</w:t>
      </w:r>
    </w:p>
    <w:p w:rsidR="00647EEC" w:rsidRPr="00D56F3E" w:rsidRDefault="001707C8">
      <w:pPr>
        <w:spacing w:after="0" w:line="240" w:lineRule="auto"/>
        <w:ind w:firstLine="709"/>
        <w:jc w:val="both"/>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Выпускник получит возможность научиться:</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i/>
          <w:sz w:val="24"/>
          <w:szCs w:val="24"/>
        </w:rPr>
        <w:t>готовиться к туристическим поездкам;</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i/>
          <w:sz w:val="24"/>
          <w:szCs w:val="24"/>
        </w:rPr>
        <w:t>безопасно вести и применять права покупателя;</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b/>
          <w:i/>
          <w:sz w:val="24"/>
          <w:szCs w:val="24"/>
        </w:rPr>
      </w:pPr>
      <w:r w:rsidRPr="00D56F3E">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оказывать первую помощь при инфекционных заболеваниях;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оказывать первую помощь при остановке сердечной деятельности;</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оказывать первую помощь при коме;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47EEC" w:rsidRPr="00D56F3E" w:rsidRDefault="001707C8">
      <w:pPr>
        <w:numPr>
          <w:ilvl w:val="0"/>
          <w:numId w:val="207"/>
        </w:numPr>
        <w:tabs>
          <w:tab w:val="left" w:pos="993"/>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647EEC" w:rsidRPr="00D73548" w:rsidRDefault="001707C8" w:rsidP="00D56F3E">
      <w:pPr>
        <w:pStyle w:val="2"/>
        <w:rPr>
          <w:rFonts w:eastAsia="Times New Roman"/>
          <w:color w:val="auto"/>
        </w:rPr>
      </w:pPr>
      <w:bookmarkStart w:id="26" w:name="_Toc468901538"/>
      <w:r w:rsidRPr="00D73548">
        <w:rPr>
          <w:rFonts w:eastAsia="Times New Roman"/>
          <w:color w:val="auto"/>
        </w:rPr>
        <w:t>1.3. Система оценки достижения планируемых результатов освоения основной образовательной программы основного общего образования</w:t>
      </w:r>
      <w:bookmarkEnd w:id="26"/>
    </w:p>
    <w:p w:rsidR="00647EEC" w:rsidRPr="00D73548" w:rsidRDefault="00647EEC">
      <w:pPr>
        <w:spacing w:after="0" w:line="240" w:lineRule="auto"/>
        <w:ind w:firstLine="709"/>
        <w:jc w:val="both"/>
        <w:rPr>
          <w:rFonts w:ascii="Times New Roman" w:eastAsia="Times New Roman" w:hAnsi="Times New Roman" w:cs="Times New Roman"/>
          <w:b/>
          <w:sz w:val="28"/>
        </w:rPr>
      </w:pPr>
    </w:p>
    <w:p w:rsidR="00647EEC" w:rsidRPr="00D73548" w:rsidRDefault="001707C8" w:rsidP="00D56F3E">
      <w:pPr>
        <w:pStyle w:val="3"/>
        <w:rPr>
          <w:rFonts w:eastAsia="Times New Roman"/>
          <w:color w:val="auto"/>
        </w:rPr>
      </w:pPr>
      <w:bookmarkStart w:id="27" w:name="_Toc468901539"/>
      <w:r w:rsidRPr="00D73548">
        <w:rPr>
          <w:rFonts w:eastAsia="Times New Roman"/>
          <w:color w:val="auto"/>
        </w:rPr>
        <w:t>1.3.1. Общие положения</w:t>
      </w:r>
      <w:bookmarkEnd w:id="27"/>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Основными </w:t>
      </w:r>
      <w:r w:rsidRPr="00D56F3E">
        <w:rPr>
          <w:rFonts w:ascii="Times New Roman" w:eastAsia="Times New Roman" w:hAnsi="Times New Roman" w:cs="Times New Roman"/>
          <w:b/>
          <w:sz w:val="24"/>
          <w:szCs w:val="24"/>
        </w:rPr>
        <w:t>направлениями и целями</w:t>
      </w:r>
      <w:r w:rsidRPr="00D56F3E">
        <w:rPr>
          <w:rFonts w:ascii="Times New Roman" w:eastAsia="Times New Roman" w:hAnsi="Times New Roman" w:cs="Times New Roman"/>
          <w:sz w:val="24"/>
          <w:szCs w:val="24"/>
        </w:rPr>
        <w:t xml:space="preserve"> оценочной деятельности в образовательной организации в соответствии с требованиями ФГОС ООО являются:</w:t>
      </w:r>
    </w:p>
    <w:p w:rsidR="00647EEC" w:rsidRPr="00D56F3E" w:rsidRDefault="001707C8">
      <w:pPr>
        <w:numPr>
          <w:ilvl w:val="0"/>
          <w:numId w:val="208"/>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47EEC" w:rsidRPr="00D56F3E" w:rsidRDefault="001707C8">
      <w:pPr>
        <w:numPr>
          <w:ilvl w:val="0"/>
          <w:numId w:val="208"/>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результатов деятельности педагогических кадров как основа аттестационных процедур;</w:t>
      </w:r>
    </w:p>
    <w:p w:rsidR="00647EEC" w:rsidRPr="00D56F3E" w:rsidRDefault="001707C8">
      <w:pPr>
        <w:numPr>
          <w:ilvl w:val="0"/>
          <w:numId w:val="208"/>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результатов деятельности образовательной организациикак основа аккредитационных процедур.</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Основным </w:t>
      </w:r>
      <w:r w:rsidRPr="00D56F3E">
        <w:rPr>
          <w:rFonts w:ascii="Times New Roman" w:eastAsia="Times New Roman" w:hAnsi="Times New Roman" w:cs="Times New Roman"/>
          <w:b/>
          <w:sz w:val="24"/>
          <w:szCs w:val="24"/>
        </w:rPr>
        <w:t>объектом</w:t>
      </w:r>
      <w:r w:rsidRPr="00D56F3E">
        <w:rPr>
          <w:rFonts w:ascii="Times New Roman" w:eastAsia="Times New Roman" w:hAnsi="Times New Roman" w:cs="Times New Roman"/>
          <w:sz w:val="24"/>
          <w:szCs w:val="24"/>
        </w:rPr>
        <w:t xml:space="preserve"> системы оценки, ее </w:t>
      </w:r>
      <w:r w:rsidRPr="00D56F3E">
        <w:rPr>
          <w:rFonts w:ascii="Times New Roman" w:eastAsia="Times New Roman" w:hAnsi="Times New Roman" w:cs="Times New Roman"/>
          <w:b/>
          <w:sz w:val="24"/>
          <w:szCs w:val="24"/>
        </w:rPr>
        <w:t>содержательной и критериальной базой</w:t>
      </w:r>
      <w:r w:rsidRPr="00D56F3E">
        <w:rPr>
          <w:rFonts w:ascii="Times New Roman" w:eastAsia="Times New Roman"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Система оценки включает процедуры внутренней и внешней оценки.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Внутренняя оценка </w:t>
      </w:r>
      <w:r w:rsidRPr="00D56F3E">
        <w:rPr>
          <w:rFonts w:ascii="Times New Roman" w:eastAsia="Times New Roman" w:hAnsi="Times New Roman" w:cs="Times New Roman"/>
          <w:sz w:val="24"/>
          <w:szCs w:val="24"/>
        </w:rPr>
        <w:t>включает:</w:t>
      </w:r>
    </w:p>
    <w:p w:rsidR="00647EEC" w:rsidRPr="00D56F3E" w:rsidRDefault="001707C8">
      <w:pPr>
        <w:numPr>
          <w:ilvl w:val="0"/>
          <w:numId w:val="209"/>
        </w:numPr>
        <w:spacing w:after="0" w:line="240" w:lineRule="auto"/>
        <w:ind w:left="1080" w:hanging="360"/>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стартовую диагностику,</w:t>
      </w:r>
    </w:p>
    <w:p w:rsidR="00647EEC" w:rsidRPr="00D56F3E" w:rsidRDefault="001707C8">
      <w:pPr>
        <w:numPr>
          <w:ilvl w:val="0"/>
          <w:numId w:val="209"/>
        </w:numPr>
        <w:spacing w:after="0" w:line="240" w:lineRule="auto"/>
        <w:ind w:left="1080" w:hanging="360"/>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текущую и тематическую оценку,</w:t>
      </w:r>
    </w:p>
    <w:p w:rsidR="00647EEC" w:rsidRPr="00D56F3E" w:rsidRDefault="001707C8">
      <w:pPr>
        <w:numPr>
          <w:ilvl w:val="0"/>
          <w:numId w:val="209"/>
        </w:numPr>
        <w:spacing w:after="0" w:line="240" w:lineRule="auto"/>
        <w:ind w:left="1080" w:hanging="360"/>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портфолио,</w:t>
      </w:r>
    </w:p>
    <w:p w:rsidR="00647EEC" w:rsidRPr="00D56F3E" w:rsidRDefault="001707C8">
      <w:pPr>
        <w:numPr>
          <w:ilvl w:val="0"/>
          <w:numId w:val="209"/>
        </w:numPr>
        <w:spacing w:after="0" w:line="240" w:lineRule="auto"/>
        <w:ind w:left="1080" w:hanging="360"/>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внутришкольный мониторинг образовательных достижений,</w:t>
      </w:r>
    </w:p>
    <w:p w:rsidR="00647EEC" w:rsidRPr="00D56F3E" w:rsidRDefault="001707C8">
      <w:pPr>
        <w:numPr>
          <w:ilvl w:val="0"/>
          <w:numId w:val="209"/>
        </w:numPr>
        <w:spacing w:after="0" w:line="240" w:lineRule="auto"/>
        <w:ind w:left="1080" w:hanging="360"/>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промежуточную и итоговую аттестацию обучающихся.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К </w:t>
      </w:r>
      <w:r w:rsidRPr="00D56F3E">
        <w:rPr>
          <w:rFonts w:ascii="Times New Roman" w:eastAsia="Times New Roman" w:hAnsi="Times New Roman" w:cs="Times New Roman"/>
          <w:b/>
          <w:sz w:val="24"/>
          <w:szCs w:val="24"/>
        </w:rPr>
        <w:t>внешним процедурам</w:t>
      </w:r>
      <w:r w:rsidRPr="00D56F3E">
        <w:rPr>
          <w:rFonts w:ascii="Times New Roman" w:eastAsia="Times New Roman" w:hAnsi="Times New Roman" w:cs="Times New Roman"/>
          <w:sz w:val="24"/>
          <w:szCs w:val="24"/>
        </w:rPr>
        <w:t xml:space="preserve"> относятся:</w:t>
      </w:r>
    </w:p>
    <w:p w:rsidR="00647EEC" w:rsidRPr="00D56F3E" w:rsidRDefault="001707C8">
      <w:pPr>
        <w:numPr>
          <w:ilvl w:val="0"/>
          <w:numId w:val="210"/>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государственная итоговая аттестация,</w:t>
      </w:r>
    </w:p>
    <w:p w:rsidR="00647EEC" w:rsidRPr="00D56F3E" w:rsidRDefault="001707C8">
      <w:pPr>
        <w:numPr>
          <w:ilvl w:val="0"/>
          <w:numId w:val="210"/>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независимая оценка качества образования и</w:t>
      </w:r>
    </w:p>
    <w:p w:rsidR="00647EEC" w:rsidRPr="00D56F3E" w:rsidRDefault="001707C8">
      <w:pPr>
        <w:numPr>
          <w:ilvl w:val="0"/>
          <w:numId w:val="210"/>
        </w:num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мониторинговые исследования муниципального, регионального и федерального уровней.</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Особенности каждой из указанных процедур описаны в п.1.3.3 настоящего документа.</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В соответствии с ФГОС ООО система оценки образовательной организации реализует </w:t>
      </w:r>
      <w:r w:rsidRPr="00D56F3E">
        <w:rPr>
          <w:rFonts w:ascii="Times New Roman" w:eastAsia="Times New Roman" w:hAnsi="Times New Roman" w:cs="Times New Roman"/>
          <w:b/>
          <w:sz w:val="24"/>
          <w:szCs w:val="24"/>
        </w:rPr>
        <w:t>системно-деятельностный, уровневый и комплексный подходы</w:t>
      </w:r>
      <w:r w:rsidRPr="00D56F3E">
        <w:rPr>
          <w:rFonts w:ascii="Times New Roman" w:eastAsia="Times New Roman" w:hAnsi="Times New Roman" w:cs="Times New Roman"/>
          <w:sz w:val="24"/>
          <w:szCs w:val="24"/>
        </w:rPr>
        <w:t xml:space="preserve"> к оценке образовательных достижений.</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Системно-деятельностный подход</w:t>
      </w:r>
      <w:r w:rsidRPr="00D56F3E">
        <w:rPr>
          <w:rFonts w:ascii="Times New Roman" w:eastAsia="Times New Roman"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Уровневый подход </w:t>
      </w:r>
      <w:r w:rsidRPr="00D56F3E">
        <w:rPr>
          <w:rFonts w:ascii="Times New Roman" w:eastAsia="Times New Roman" w:hAnsi="Times New Roman" w:cs="Times New Roman"/>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Уровневый подход к содержанию оценки </w:t>
      </w:r>
      <w:r w:rsidRPr="00D56F3E">
        <w:rPr>
          <w:rFonts w:ascii="Times New Roman" w:eastAsia="Times New Roman" w:hAnsi="Times New Roman" w:cs="Times New Roman"/>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Уровневый подход к представлению и интерпретации результатов </w:t>
      </w:r>
      <w:r w:rsidRPr="00D56F3E">
        <w:rPr>
          <w:rFonts w:ascii="Times New Roman" w:eastAsia="Times New Roman" w:hAnsi="Times New Roman" w:cs="Times New Roman"/>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Комплексный подход</w:t>
      </w:r>
      <w:r w:rsidRPr="00D56F3E">
        <w:rPr>
          <w:rFonts w:ascii="Times New Roman" w:eastAsia="Times New Roman" w:hAnsi="Times New Roman" w:cs="Times New Roman"/>
          <w:sz w:val="24"/>
          <w:szCs w:val="24"/>
        </w:rPr>
        <w:t xml:space="preserve"> к оценке образовательных достижений реализуется путем</w:t>
      </w:r>
    </w:p>
    <w:p w:rsidR="00647EEC" w:rsidRPr="00D56F3E" w:rsidRDefault="001707C8">
      <w:pPr>
        <w:numPr>
          <w:ilvl w:val="0"/>
          <w:numId w:val="211"/>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647EEC" w:rsidRPr="00D56F3E" w:rsidRDefault="001707C8">
      <w:pPr>
        <w:numPr>
          <w:ilvl w:val="0"/>
          <w:numId w:val="211"/>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47EEC" w:rsidRPr="00D56F3E" w:rsidRDefault="001707C8">
      <w:pPr>
        <w:numPr>
          <w:ilvl w:val="0"/>
          <w:numId w:val="211"/>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47EEC" w:rsidRDefault="001707C8">
      <w:pPr>
        <w:numPr>
          <w:ilvl w:val="0"/>
          <w:numId w:val="211"/>
        </w:numPr>
        <w:tabs>
          <w:tab w:val="left" w:pos="993"/>
        </w:tabs>
        <w:spacing w:after="0" w:line="240" w:lineRule="auto"/>
        <w:ind w:firstLine="709"/>
        <w:jc w:val="both"/>
        <w:rPr>
          <w:rFonts w:ascii="Times New Roman" w:eastAsia="Times New Roman" w:hAnsi="Times New Roman" w:cs="Times New Roman"/>
          <w:sz w:val="28"/>
        </w:rPr>
      </w:pPr>
      <w:r w:rsidRPr="00D56F3E">
        <w:rPr>
          <w:rFonts w:ascii="Times New Roman" w:eastAsia="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w:t>
      </w:r>
      <w:r>
        <w:rPr>
          <w:rFonts w:ascii="Times New Roman" w:eastAsia="Times New Roman" w:hAnsi="Times New Roman" w:cs="Times New Roman"/>
          <w:sz w:val="28"/>
        </w:rPr>
        <w:t>, наблюдения и др.).</w:t>
      </w:r>
    </w:p>
    <w:p w:rsidR="00647EEC" w:rsidRDefault="00647EEC">
      <w:pPr>
        <w:spacing w:after="0" w:line="360" w:lineRule="auto"/>
        <w:ind w:left="426" w:firstLine="709"/>
        <w:jc w:val="both"/>
        <w:rPr>
          <w:rFonts w:ascii="Times New Roman" w:eastAsia="Times New Roman" w:hAnsi="Times New Roman" w:cs="Times New Roman"/>
          <w:sz w:val="28"/>
        </w:rPr>
      </w:pPr>
    </w:p>
    <w:p w:rsidR="00647EEC" w:rsidRPr="00A95E8D" w:rsidRDefault="001707C8" w:rsidP="00D56F3E">
      <w:pPr>
        <w:pStyle w:val="3"/>
        <w:rPr>
          <w:rFonts w:eastAsia="Times New Roman"/>
          <w:color w:val="auto"/>
        </w:rPr>
      </w:pPr>
      <w:bookmarkStart w:id="28" w:name="_Toc468901540"/>
      <w:r w:rsidRPr="00A95E8D">
        <w:rPr>
          <w:rFonts w:eastAsia="Times New Roman"/>
          <w:color w:val="auto"/>
        </w:rPr>
        <w:t>1.3.2 Особенности оценки личностных, метапредметных и предметных результатов</w:t>
      </w:r>
      <w:bookmarkEnd w:id="28"/>
    </w:p>
    <w:p w:rsidR="00647EEC" w:rsidRPr="00D56F3E" w:rsidRDefault="001707C8">
      <w:pPr>
        <w:spacing w:after="0" w:line="360" w:lineRule="auto"/>
        <w:ind w:firstLine="709"/>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Особенности оценки личностных результатов</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1) сформированность основ гражданской идентичности личности;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u w:val="single"/>
        </w:rPr>
        <w:t>3) </w:t>
      </w:r>
      <w:r w:rsidRPr="00D56F3E">
        <w:rPr>
          <w:rFonts w:ascii="Times New Roman" w:eastAsia="Times New Roman" w:hAnsi="Times New Roman" w:cs="Times New Roman"/>
          <w:sz w:val="24"/>
          <w:szCs w:val="24"/>
        </w:rPr>
        <w:t xml:space="preserve">сформированность </w:t>
      </w:r>
      <w:r w:rsidRPr="00D56F3E">
        <w:rPr>
          <w:rFonts w:ascii="Times New Roman" w:eastAsia="Times New Roman" w:hAnsi="Times New Roman" w:cs="Times New Roman"/>
          <w:sz w:val="24"/>
          <w:szCs w:val="24"/>
          <w:u w:val="single"/>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56F3E">
        <w:rPr>
          <w:rFonts w:ascii="Times New Roman" w:eastAsia="Times New Roman" w:hAnsi="Times New Roman" w:cs="Times New Roman"/>
          <w:sz w:val="24"/>
          <w:szCs w:val="24"/>
        </w:rPr>
        <w:t>.</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В соответствии с требованиями ФГОС достижение личностных результатов </w:t>
      </w:r>
      <w:r w:rsidRPr="00D56F3E">
        <w:rPr>
          <w:rFonts w:ascii="Times New Roman" w:eastAsia="Times New Roman" w:hAnsi="Times New Roman" w:cs="Times New Roman"/>
          <w:sz w:val="24"/>
          <w:szCs w:val="24"/>
          <w:u w:val="single"/>
        </w:rPr>
        <w:t>не выносится</w:t>
      </w:r>
      <w:r w:rsidRPr="00D56F3E">
        <w:rPr>
          <w:rFonts w:ascii="Times New Roman" w:eastAsia="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D56F3E">
        <w:rPr>
          <w:rFonts w:ascii="Times New Roman" w:eastAsia="Times New Roman" w:hAnsi="Times New Roman" w:cs="Times New Roman"/>
          <w:sz w:val="24"/>
          <w:szCs w:val="24"/>
          <w:u w:val="single"/>
        </w:rPr>
        <w:t>внешних</w:t>
      </w:r>
      <w:r w:rsidRPr="00D56F3E">
        <w:rPr>
          <w:rFonts w:ascii="Times New Roman" w:eastAsia="Times New Roman" w:hAnsi="Times New Roman" w:cs="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47EEC" w:rsidRPr="00D56F3E" w:rsidRDefault="001707C8" w:rsidP="005261FA">
      <w:pPr>
        <w:numPr>
          <w:ilvl w:val="0"/>
          <w:numId w:val="212"/>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соблюдении норм и правил поведения, принятых в образовательной организации;</w:t>
      </w:r>
    </w:p>
    <w:p w:rsidR="00647EEC" w:rsidRPr="00D56F3E" w:rsidRDefault="001707C8" w:rsidP="005261FA">
      <w:pPr>
        <w:numPr>
          <w:ilvl w:val="0"/>
          <w:numId w:val="212"/>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47EEC" w:rsidRPr="00D56F3E" w:rsidRDefault="001707C8" w:rsidP="005261FA">
      <w:pPr>
        <w:numPr>
          <w:ilvl w:val="0"/>
          <w:numId w:val="212"/>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ответственности за результаты обучения;</w:t>
      </w:r>
    </w:p>
    <w:p w:rsidR="00647EEC" w:rsidRPr="00D56F3E" w:rsidRDefault="001707C8" w:rsidP="005261FA">
      <w:pPr>
        <w:numPr>
          <w:ilvl w:val="0"/>
          <w:numId w:val="212"/>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647EEC" w:rsidRPr="00D56F3E" w:rsidRDefault="001707C8" w:rsidP="005261FA">
      <w:pPr>
        <w:numPr>
          <w:ilvl w:val="0"/>
          <w:numId w:val="212"/>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47EEC" w:rsidRPr="00D56F3E" w:rsidRDefault="001707C8">
      <w:pPr>
        <w:spacing w:after="0" w:line="240" w:lineRule="auto"/>
        <w:ind w:firstLine="709"/>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Особенности оценки метапредметных результатов</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Основным </w:t>
      </w:r>
      <w:r w:rsidRPr="00D56F3E">
        <w:rPr>
          <w:rFonts w:ascii="Times New Roman" w:eastAsia="Times New Roman" w:hAnsi="Times New Roman" w:cs="Times New Roman"/>
          <w:b/>
          <w:sz w:val="24"/>
          <w:szCs w:val="24"/>
        </w:rPr>
        <w:t>объектом и предметом</w:t>
      </w:r>
      <w:r w:rsidRPr="00D56F3E">
        <w:rPr>
          <w:rFonts w:ascii="Times New Roman" w:eastAsia="Times New Roman" w:hAnsi="Times New Roman" w:cs="Times New Roman"/>
          <w:sz w:val="24"/>
          <w:szCs w:val="24"/>
        </w:rPr>
        <w:t xml:space="preserve"> оценки метапредметных результатов являются:</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работать с информацией;</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к сотрудничеству и коммуникации;</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647EEC" w:rsidRPr="00D56F3E" w:rsidRDefault="001707C8">
      <w:pPr>
        <w:numPr>
          <w:ilvl w:val="0"/>
          <w:numId w:val="213"/>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способность к самоорганизации, саморегуляции и рефлексии.</w:t>
      </w:r>
    </w:p>
    <w:p w:rsidR="00647EEC" w:rsidRPr="00D56F3E" w:rsidRDefault="001707C8">
      <w:pPr>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D56F3E">
        <w:rPr>
          <w:rFonts w:ascii="Times New Roman" w:eastAsia="Times New Roman" w:hAnsi="Times New Roman" w:cs="Times New Roman"/>
          <w:b/>
          <w:sz w:val="24"/>
          <w:szCs w:val="24"/>
        </w:rPr>
        <w:t>внутришкольного мониторинга</w:t>
      </w:r>
      <w:r w:rsidRPr="00D56F3E">
        <w:rPr>
          <w:rFonts w:ascii="Times New Roman" w:eastAsia="Times New Roman" w:hAnsi="Times New Roman" w:cs="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56F3E">
        <w:rPr>
          <w:rFonts w:ascii="Times New Roman" w:eastAsia="Times New Roman" w:hAnsi="Times New Roman" w:cs="Times New Roman"/>
          <w:i/>
          <w:sz w:val="24"/>
          <w:szCs w:val="24"/>
        </w:rPr>
        <w:t>.</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Наиболее адекватными формами оценки </w:t>
      </w:r>
    </w:p>
    <w:p w:rsidR="00647EEC" w:rsidRPr="00D56F3E" w:rsidRDefault="001707C8">
      <w:pPr>
        <w:numPr>
          <w:ilvl w:val="0"/>
          <w:numId w:val="214"/>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читательской грамотности служит письменная работа на межпредметной основе;</w:t>
      </w:r>
    </w:p>
    <w:p w:rsidR="00647EEC" w:rsidRPr="00D56F3E" w:rsidRDefault="001707C8">
      <w:pPr>
        <w:numPr>
          <w:ilvl w:val="0"/>
          <w:numId w:val="214"/>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ИКТ-компетентности – практическая работа в сочетании с письменной (компьютеризованной) частью;</w:t>
      </w:r>
    </w:p>
    <w:p w:rsidR="00647EEC" w:rsidRPr="00D56F3E" w:rsidRDefault="001707C8">
      <w:pPr>
        <w:numPr>
          <w:ilvl w:val="0"/>
          <w:numId w:val="214"/>
        </w:numPr>
        <w:tabs>
          <w:tab w:val="left" w:pos="1134"/>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Основной процедурой </w:t>
      </w:r>
      <w:r w:rsidRPr="00D56F3E">
        <w:rPr>
          <w:rFonts w:ascii="Times New Roman" w:eastAsia="Times New Roman" w:hAnsi="Times New Roman" w:cs="Times New Roman"/>
          <w:b/>
          <w:sz w:val="24"/>
          <w:szCs w:val="24"/>
        </w:rPr>
        <w:t>итоговой оценки</w:t>
      </w:r>
      <w:r w:rsidRPr="00D56F3E">
        <w:rPr>
          <w:rFonts w:ascii="Times New Roman" w:eastAsia="Times New Roman" w:hAnsi="Times New Roman" w:cs="Times New Roman"/>
          <w:sz w:val="24"/>
          <w:szCs w:val="24"/>
        </w:rPr>
        <w:t xml:space="preserve"> достижения метапредметных результатов является </w:t>
      </w:r>
      <w:r w:rsidRPr="00D56F3E">
        <w:rPr>
          <w:rFonts w:ascii="Times New Roman" w:eastAsia="Times New Roman" w:hAnsi="Times New Roman" w:cs="Times New Roman"/>
          <w:b/>
          <w:sz w:val="24"/>
          <w:szCs w:val="24"/>
        </w:rPr>
        <w:t>защита итогового индивидуального проекта</w:t>
      </w:r>
      <w:r w:rsidRPr="00D56F3E">
        <w:rPr>
          <w:rFonts w:ascii="Times New Roman" w:eastAsia="Times New Roman" w:hAnsi="Times New Roman" w:cs="Times New Roman"/>
          <w:sz w:val="24"/>
          <w:szCs w:val="24"/>
        </w:rPr>
        <w:t>.</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Результатом (продуктом) проектной деятельности может быть любая из следующих работ:</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 материальный объект, макет, иное конструкторское изделие;</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47EEC" w:rsidRPr="00D56F3E" w:rsidRDefault="00647EEC">
      <w:pPr>
        <w:spacing w:after="0" w:line="240" w:lineRule="auto"/>
        <w:ind w:firstLine="709"/>
        <w:jc w:val="both"/>
        <w:rPr>
          <w:rFonts w:ascii="Times New Roman" w:eastAsia="Times New Roman" w:hAnsi="Times New Roman" w:cs="Times New Roman"/>
          <w:sz w:val="24"/>
          <w:szCs w:val="24"/>
        </w:rPr>
      </w:pP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Критерии оценки проектной работы</w:t>
      </w:r>
      <w:r w:rsidRPr="00D56F3E">
        <w:rPr>
          <w:rFonts w:ascii="Times New Roman" w:eastAsia="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47EEC" w:rsidRPr="00D56F3E" w:rsidRDefault="001707C8">
      <w:pPr>
        <w:tabs>
          <w:tab w:val="left" w:pos="730"/>
        </w:tabs>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1. Способность к самостоятельному приобретению знаний и решению проблем,</w:t>
      </w:r>
      <w:r w:rsidRPr="00D56F3E">
        <w:rPr>
          <w:rFonts w:ascii="Times New Roman" w:eastAsia="Times New Roman" w:hAnsi="Times New Roman" w:cs="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47EEC" w:rsidRPr="00D56F3E" w:rsidRDefault="001707C8">
      <w:pPr>
        <w:tabs>
          <w:tab w:val="left" w:pos="740"/>
        </w:tabs>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2. Сформированность предметных знаний и способов действий,</w:t>
      </w:r>
      <w:r w:rsidRPr="00D56F3E">
        <w:rPr>
          <w:rFonts w:ascii="Times New Roman" w:eastAsia="Times New Roman" w:hAnsi="Times New Roman" w:cs="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47EEC" w:rsidRPr="00D56F3E" w:rsidRDefault="001707C8">
      <w:pPr>
        <w:tabs>
          <w:tab w:val="left" w:pos="740"/>
        </w:tabs>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3. Сформированность регулятивных действий,</w:t>
      </w:r>
      <w:r w:rsidRPr="00D56F3E">
        <w:rPr>
          <w:rFonts w:ascii="Times New Roman" w:eastAsia="Times New Roman" w:hAnsi="Times New Roman" w:cs="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47EEC" w:rsidRPr="00D56F3E" w:rsidRDefault="001707C8">
      <w:pPr>
        <w:tabs>
          <w:tab w:val="left" w:pos="730"/>
        </w:tabs>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4. Сформированность коммуникативных действий, </w:t>
      </w:r>
      <w:r w:rsidRPr="00D56F3E">
        <w:rPr>
          <w:rFonts w:ascii="Times New Roman" w:eastAsia="Times New Roman" w:hAnsi="Times New Roman" w:cs="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При</w:t>
      </w:r>
      <w:r w:rsidRPr="00D56F3E">
        <w:rPr>
          <w:rFonts w:ascii="Times New Roman" w:eastAsia="Times New Roman" w:hAnsi="Times New Roman" w:cs="Times New Roman"/>
          <w:b/>
          <w:i/>
          <w:sz w:val="24"/>
          <w:szCs w:val="24"/>
        </w:rPr>
        <w:t xml:space="preserve"> интегральном описании</w:t>
      </w:r>
      <w:r w:rsidRPr="00D56F3E">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w:t>
      </w:r>
      <w:r w:rsidRPr="00D56F3E">
        <w:rPr>
          <w:rFonts w:ascii="Calibri" w:eastAsia="Calibri" w:hAnsi="Calibri" w:cs="Calibri"/>
          <w:i/>
          <w:sz w:val="24"/>
          <w:szCs w:val="24"/>
          <w:shd w:val="clear" w:color="auto" w:fill="FFFFFF"/>
        </w:rPr>
        <w:t xml:space="preserve"> базовый</w:t>
      </w:r>
      <w:r w:rsidRPr="00D56F3E">
        <w:rPr>
          <w:rFonts w:ascii="Times New Roman" w:eastAsia="Times New Roman" w:hAnsi="Times New Roman" w:cs="Times New Roman"/>
          <w:sz w:val="24"/>
          <w:szCs w:val="24"/>
        </w:rPr>
        <w:t xml:space="preserve"> и</w:t>
      </w:r>
      <w:r w:rsidRPr="00D56F3E">
        <w:rPr>
          <w:rFonts w:ascii="Calibri" w:eastAsia="Calibri" w:hAnsi="Calibri" w:cs="Calibri"/>
          <w:i/>
          <w:sz w:val="24"/>
          <w:szCs w:val="24"/>
          <w:shd w:val="clear" w:color="auto" w:fill="FFFFFF"/>
        </w:rPr>
        <w:t xml:space="preserve"> повышенный.</w:t>
      </w:r>
      <w:r w:rsidRPr="00D56F3E">
        <w:rPr>
          <w:rFonts w:ascii="Times New Roman" w:eastAsia="Times New Roman" w:hAnsi="Times New Roman" w:cs="Times New Roman"/>
          <w:sz w:val="24"/>
          <w:szCs w:val="24"/>
        </w:rPr>
        <w:t xml:space="preserve"> Главное отличие выделенных уровней состоит в </w:t>
      </w:r>
      <w:r w:rsidRPr="00D56F3E">
        <w:rPr>
          <w:rFonts w:ascii="Times New Roman" w:eastAsia="Times New Roman" w:hAnsi="Times New Roman" w:cs="Times New Roman"/>
          <w:sz w:val="24"/>
          <w:szCs w:val="24"/>
          <w:u w:val="single"/>
        </w:rPr>
        <w:t>степени самостоятельности</w:t>
      </w:r>
      <w:r w:rsidRPr="00D56F3E">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Ниже приводится  содержательное описание каждого из вышеназванных критериев.</w:t>
      </w:r>
    </w:p>
    <w:p w:rsidR="00647EEC" w:rsidRPr="00D56F3E" w:rsidRDefault="00647EEC">
      <w:pPr>
        <w:spacing w:after="0" w:line="240" w:lineRule="auto"/>
        <w:ind w:firstLine="454"/>
        <w:jc w:val="both"/>
        <w:rPr>
          <w:rFonts w:ascii="Times New Roman" w:eastAsia="Times New Roman" w:hAnsi="Times New Roman" w:cs="Times New Roman"/>
          <w:sz w:val="24"/>
          <w:szCs w:val="24"/>
        </w:rPr>
      </w:pPr>
    </w:p>
    <w:p w:rsidR="00647EEC" w:rsidRPr="00D56F3E" w:rsidRDefault="00F424CF">
      <w:pPr>
        <w:spacing w:after="0" w:line="360" w:lineRule="auto"/>
        <w:jc w:val="center"/>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С</w:t>
      </w:r>
      <w:r w:rsidR="001707C8" w:rsidRPr="00D56F3E">
        <w:rPr>
          <w:rFonts w:ascii="Times New Roman" w:eastAsia="Times New Roman" w:hAnsi="Times New Roman" w:cs="Times New Roman"/>
          <w:b/>
          <w:sz w:val="24"/>
          <w:szCs w:val="24"/>
        </w:rPr>
        <w:t>одержательное описание каждого критерия</w:t>
      </w:r>
    </w:p>
    <w:tbl>
      <w:tblPr>
        <w:tblW w:w="0" w:type="auto"/>
        <w:tblInd w:w="98" w:type="dxa"/>
        <w:tblCellMar>
          <w:left w:w="10" w:type="dxa"/>
          <w:right w:w="10" w:type="dxa"/>
        </w:tblCellMar>
        <w:tblLook w:val="0000"/>
      </w:tblPr>
      <w:tblGrid>
        <w:gridCol w:w="2226"/>
        <w:gridCol w:w="3851"/>
        <w:gridCol w:w="3963"/>
      </w:tblGrid>
      <w:tr w:rsidR="00647EEC">
        <w:trPr>
          <w:trHeight w:val="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jc w:val="center"/>
              <w:rPr>
                <w:rFonts w:ascii="Calibri" w:eastAsia="Calibri" w:hAnsi="Calibri" w:cs="Calibri"/>
              </w:rPr>
            </w:pPr>
            <w:r>
              <w:rPr>
                <w:rFonts w:ascii="Calibri" w:eastAsia="Calibri" w:hAnsi="Calibri" w:cs="Calibri"/>
                <w:b/>
                <w:sz w:val="24"/>
              </w:rPr>
              <w:t>Критерий</w:t>
            </w:r>
          </w:p>
        </w:tc>
        <w:tc>
          <w:tcPr>
            <w:tcW w:w="83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jc w:val="center"/>
              <w:rPr>
                <w:rFonts w:ascii="Calibri" w:eastAsia="Calibri" w:hAnsi="Calibri" w:cs="Calibri"/>
              </w:rPr>
            </w:pPr>
            <w:r>
              <w:rPr>
                <w:rFonts w:ascii="Calibri" w:eastAsia="Calibri" w:hAnsi="Calibri" w:cs="Calibri"/>
                <w:b/>
                <w:sz w:val="24"/>
              </w:rPr>
              <w:t>Уровни сформированности навыков проектной деятельности</w:t>
            </w:r>
          </w:p>
        </w:tc>
      </w:tr>
      <w:tr w:rsidR="00647EEC">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jc w:val="center"/>
              <w:rPr>
                <w:rFonts w:ascii="Calibri" w:eastAsia="Calibri" w:hAnsi="Calibri" w:cs="Calibri"/>
              </w:rPr>
            </w:pPr>
            <w:r>
              <w:rPr>
                <w:rFonts w:ascii="Calibri" w:eastAsia="Calibri" w:hAnsi="Calibri" w:cs="Calibri"/>
                <w:b/>
                <w:sz w:val="24"/>
              </w:rPr>
              <w:t>Базовый</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jc w:val="center"/>
              <w:rPr>
                <w:rFonts w:ascii="Calibri" w:eastAsia="Calibri" w:hAnsi="Calibri" w:cs="Calibri"/>
              </w:rPr>
            </w:pPr>
            <w:r>
              <w:rPr>
                <w:rFonts w:ascii="Calibri" w:eastAsia="Calibri" w:hAnsi="Calibri" w:cs="Calibri"/>
                <w:b/>
                <w:sz w:val="24"/>
              </w:rPr>
              <w:t>Повышенный</w:t>
            </w:r>
          </w:p>
        </w:tc>
      </w:tr>
      <w:tr w:rsidR="00647EEC">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Самостоятельное</w:t>
            </w:r>
            <w:r>
              <w:rPr>
                <w:rFonts w:ascii="Times New Roman" w:eastAsia="Times New Roman" w:hAnsi="Times New Roman" w:cs="Times New Roman"/>
                <w:sz w:val="24"/>
              </w:rPr>
              <w:t xml:space="preserve"> </w:t>
            </w:r>
            <w:r>
              <w:rPr>
                <w:rFonts w:ascii="Calibri" w:eastAsia="Calibri" w:hAnsi="Calibri" w:cs="Calibri"/>
                <w:sz w:val="24"/>
              </w:rPr>
              <w:t>приобретение</w:t>
            </w:r>
            <w:r>
              <w:rPr>
                <w:rFonts w:ascii="Times New Roman" w:eastAsia="Times New Roman" w:hAnsi="Times New Roman" w:cs="Times New Roman"/>
                <w:sz w:val="24"/>
              </w:rPr>
              <w:t xml:space="preserve"> </w:t>
            </w:r>
            <w:r>
              <w:rPr>
                <w:rFonts w:ascii="Calibri" w:eastAsia="Calibri" w:hAnsi="Calibri" w:cs="Calibri"/>
                <w:sz w:val="24"/>
              </w:rPr>
              <w:t>знаний</w:t>
            </w:r>
            <w:r>
              <w:rPr>
                <w:rFonts w:ascii="Times New Roman" w:eastAsia="Times New Roman" w:hAnsi="Times New Roman" w:cs="Times New Roman"/>
                <w:sz w:val="24"/>
              </w:rPr>
              <w:t xml:space="preserve"> </w:t>
            </w:r>
            <w:r>
              <w:rPr>
                <w:rFonts w:ascii="Calibri" w:eastAsia="Calibri" w:hAnsi="Calibri" w:cs="Calibri"/>
                <w:sz w:val="24"/>
              </w:rPr>
              <w:t>и решение</w:t>
            </w:r>
            <w:r>
              <w:rPr>
                <w:rFonts w:ascii="Times New Roman" w:eastAsia="Times New Roman" w:hAnsi="Times New Roman" w:cs="Times New Roman"/>
                <w:sz w:val="24"/>
              </w:rPr>
              <w:t xml:space="preserve"> </w:t>
            </w:r>
            <w:r>
              <w:rPr>
                <w:rFonts w:ascii="Calibri" w:eastAsia="Calibri" w:hAnsi="Calibri" w:cs="Calibri"/>
                <w:sz w:val="24"/>
              </w:rPr>
              <w:t>проблем</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Работа в целом свидетельствует о способности самостоятельно с опорой</w:t>
            </w:r>
            <w:r>
              <w:rPr>
                <w:rFonts w:ascii="Times New Roman" w:eastAsia="Times New Roman" w:hAnsi="Times New Roman" w:cs="Times New Roman"/>
                <w:sz w:val="24"/>
              </w:rPr>
              <w:t xml:space="preserve"> </w:t>
            </w:r>
            <w:r>
              <w:rPr>
                <w:rFonts w:ascii="Calibri" w:eastAsia="Calibri" w:hAnsi="Calibri" w:cs="Calibri"/>
                <w:sz w:val="24"/>
              </w:rPr>
              <w:t>на помощь руководителя ставить проблему и находить</w:t>
            </w:r>
            <w:r>
              <w:rPr>
                <w:rFonts w:ascii="Times New Roman" w:eastAsia="Times New Roman" w:hAnsi="Times New Roman" w:cs="Times New Roman"/>
                <w:sz w:val="24"/>
              </w:rPr>
              <w:t xml:space="preserve"> </w:t>
            </w:r>
            <w:r>
              <w:rPr>
                <w:rFonts w:ascii="Calibri" w:eastAsia="Calibri" w:hAnsi="Calibri" w:cs="Calibri"/>
                <w:sz w:val="24"/>
              </w:rPr>
              <w:t>пути её решения;</w:t>
            </w:r>
            <w:r>
              <w:rPr>
                <w:rFonts w:ascii="Times New Roman" w:eastAsia="Times New Roman" w:hAnsi="Times New Roman" w:cs="Times New Roman"/>
                <w:sz w:val="24"/>
              </w:rPr>
              <w:t xml:space="preserve"> </w:t>
            </w:r>
            <w:r>
              <w:rPr>
                <w:rFonts w:ascii="Calibri" w:eastAsia="Calibri" w:hAnsi="Calibri" w:cs="Calibri"/>
                <w:sz w:val="24"/>
              </w:rPr>
              <w:t>продемонстрирована способность приобретать новые знания и/или осваивать</w:t>
            </w:r>
            <w:r>
              <w:rPr>
                <w:rFonts w:ascii="Times New Roman" w:eastAsia="Times New Roman" w:hAnsi="Times New Roman" w:cs="Times New Roman"/>
                <w:sz w:val="24"/>
              </w:rPr>
              <w:t xml:space="preserve"> </w:t>
            </w:r>
            <w:r>
              <w:rPr>
                <w:rFonts w:ascii="Calibri" w:eastAsia="Calibri" w:hAnsi="Calibri" w:cs="Calibri"/>
                <w:sz w:val="24"/>
              </w:rPr>
              <w:t>новые способы действий, достигать более глубокого понимания изученного</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Работа в целом свидетельствует о способности самостоятельно ставить проблему и находить</w:t>
            </w:r>
            <w:r>
              <w:rPr>
                <w:rFonts w:ascii="Times New Roman" w:eastAsia="Times New Roman" w:hAnsi="Times New Roman" w:cs="Times New Roman"/>
                <w:sz w:val="24"/>
              </w:rPr>
              <w:t xml:space="preserve"> </w:t>
            </w:r>
            <w:r>
              <w:rPr>
                <w:rFonts w:ascii="Calibri" w:eastAsia="Calibri" w:hAnsi="Calibri" w:cs="Calibri"/>
                <w:sz w:val="24"/>
              </w:rPr>
              <w:t>пути её решения; продемонстрировано свободное владение логическими операциями, навыками</w:t>
            </w:r>
            <w:r>
              <w:rPr>
                <w:rFonts w:ascii="Times New Roman" w:eastAsia="Times New Roman" w:hAnsi="Times New Roman" w:cs="Times New Roman"/>
                <w:sz w:val="24"/>
              </w:rPr>
              <w:t xml:space="preserve"> </w:t>
            </w:r>
            <w:r>
              <w:rPr>
                <w:rFonts w:ascii="Calibri" w:eastAsia="Calibri" w:hAnsi="Calibri" w:cs="Calibri"/>
                <w:sz w:val="24"/>
              </w:rPr>
              <w:t>критического мышления,</w:t>
            </w:r>
            <w:r>
              <w:rPr>
                <w:rFonts w:ascii="Times New Roman" w:eastAsia="Times New Roman" w:hAnsi="Times New Roman" w:cs="Times New Roman"/>
                <w:sz w:val="24"/>
              </w:rPr>
              <w:t xml:space="preserve"> </w:t>
            </w:r>
            <w:r>
              <w:rPr>
                <w:rFonts w:ascii="Calibri" w:eastAsia="Calibri" w:hAnsi="Calibri" w:cs="Calibri"/>
                <w:sz w:val="24"/>
              </w:rPr>
              <w:t>умение самостоятельно</w:t>
            </w:r>
            <w:r>
              <w:rPr>
                <w:rFonts w:ascii="Times New Roman" w:eastAsia="Times New Roman" w:hAnsi="Times New Roman" w:cs="Times New Roman"/>
                <w:sz w:val="24"/>
              </w:rPr>
              <w:t xml:space="preserve"> </w:t>
            </w:r>
            <w:r>
              <w:rPr>
                <w:rFonts w:ascii="Calibri" w:eastAsia="Calibri" w:hAnsi="Calibri" w:cs="Calibri"/>
                <w:sz w:val="24"/>
              </w:rPr>
              <w:t>мыслить; продемонстрирована способность на этой</w:t>
            </w:r>
            <w:r>
              <w:rPr>
                <w:rFonts w:ascii="Times New Roman" w:eastAsia="Times New Roman" w:hAnsi="Times New Roman" w:cs="Times New Roman"/>
                <w:sz w:val="24"/>
              </w:rPr>
              <w:t xml:space="preserve"> </w:t>
            </w:r>
            <w:r>
              <w:rPr>
                <w:rFonts w:ascii="Calibri" w:eastAsia="Calibri" w:hAnsi="Calibri" w:cs="Calibri"/>
                <w:sz w:val="24"/>
              </w:rPr>
              <w:t>основе приобретать новые</w:t>
            </w:r>
            <w:r>
              <w:rPr>
                <w:rFonts w:ascii="Times New Roman" w:eastAsia="Times New Roman" w:hAnsi="Times New Roman" w:cs="Times New Roman"/>
                <w:sz w:val="24"/>
              </w:rPr>
              <w:t xml:space="preserve"> </w:t>
            </w:r>
            <w:r>
              <w:rPr>
                <w:rFonts w:ascii="Calibri" w:eastAsia="Calibri" w:hAnsi="Calibri" w:cs="Calibri"/>
                <w:sz w:val="24"/>
              </w:rPr>
              <w:t>знания и/или осваивать</w:t>
            </w:r>
            <w:r>
              <w:rPr>
                <w:rFonts w:ascii="Times New Roman" w:eastAsia="Times New Roman" w:hAnsi="Times New Roman" w:cs="Times New Roman"/>
                <w:sz w:val="24"/>
              </w:rPr>
              <w:t xml:space="preserve"> </w:t>
            </w:r>
            <w:r>
              <w:rPr>
                <w:rFonts w:ascii="Calibri" w:eastAsia="Calibri" w:hAnsi="Calibri" w:cs="Calibri"/>
                <w:sz w:val="24"/>
              </w:rPr>
              <w:t>новые способы действий,</w:t>
            </w:r>
            <w:r>
              <w:rPr>
                <w:rFonts w:ascii="Times New Roman" w:eastAsia="Times New Roman" w:hAnsi="Times New Roman" w:cs="Times New Roman"/>
                <w:sz w:val="24"/>
              </w:rPr>
              <w:t xml:space="preserve"> </w:t>
            </w:r>
            <w:r>
              <w:rPr>
                <w:rFonts w:ascii="Calibri" w:eastAsia="Calibri" w:hAnsi="Calibri" w:cs="Calibri"/>
                <w:sz w:val="24"/>
              </w:rPr>
              <w:t>достигать более глубокого</w:t>
            </w:r>
            <w:r>
              <w:rPr>
                <w:rFonts w:ascii="Times New Roman" w:eastAsia="Times New Roman" w:hAnsi="Times New Roman" w:cs="Times New Roman"/>
                <w:sz w:val="24"/>
              </w:rPr>
              <w:t xml:space="preserve"> </w:t>
            </w:r>
            <w:r>
              <w:rPr>
                <w:rFonts w:ascii="Calibri" w:eastAsia="Calibri" w:hAnsi="Calibri" w:cs="Calibri"/>
                <w:sz w:val="24"/>
              </w:rPr>
              <w:t>понимания проблемы</w:t>
            </w:r>
          </w:p>
        </w:tc>
      </w:tr>
      <w:tr w:rsidR="00647EEC">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Знание</w:t>
            </w:r>
            <w:r>
              <w:rPr>
                <w:rFonts w:ascii="Times New Roman" w:eastAsia="Times New Roman" w:hAnsi="Times New Roman" w:cs="Times New Roman"/>
                <w:sz w:val="24"/>
              </w:rPr>
              <w:t xml:space="preserve"> </w:t>
            </w:r>
            <w:r>
              <w:rPr>
                <w:rFonts w:ascii="Calibri" w:eastAsia="Calibri" w:hAnsi="Calibri" w:cs="Calibri"/>
                <w:sz w:val="24"/>
              </w:rPr>
              <w:t>предмета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Продемонстрировано понимание содержания выполненной</w:t>
            </w:r>
            <w:r>
              <w:rPr>
                <w:rFonts w:ascii="Times New Roman" w:eastAsia="Times New Roman" w:hAnsi="Times New Roman" w:cs="Times New Roman"/>
                <w:sz w:val="24"/>
              </w:rPr>
              <w:t xml:space="preserve"> </w:t>
            </w:r>
            <w:r>
              <w:rPr>
                <w:rFonts w:ascii="Calibri" w:eastAsia="Calibri" w:hAnsi="Calibri" w:cs="Calibri"/>
                <w:sz w:val="24"/>
              </w:rPr>
              <w:t>работы. В работе и</w:t>
            </w:r>
            <w:r>
              <w:rPr>
                <w:rFonts w:ascii="Times New Roman" w:eastAsia="Times New Roman" w:hAnsi="Times New Roman" w:cs="Times New Roman"/>
                <w:sz w:val="24"/>
              </w:rPr>
              <w:t xml:space="preserve"> </w:t>
            </w:r>
            <w:r>
              <w:rPr>
                <w:rFonts w:ascii="Calibri" w:eastAsia="Calibri" w:hAnsi="Calibri" w:cs="Calibri"/>
                <w:sz w:val="24"/>
              </w:rPr>
              <w:t>в ответах на вопросы</w:t>
            </w:r>
            <w:r>
              <w:rPr>
                <w:rFonts w:ascii="Times New Roman" w:eastAsia="Times New Roman" w:hAnsi="Times New Roman" w:cs="Times New Roman"/>
                <w:sz w:val="24"/>
              </w:rPr>
              <w:t xml:space="preserve"> </w:t>
            </w:r>
            <w:r>
              <w:rPr>
                <w:rFonts w:ascii="Calibri" w:eastAsia="Calibri" w:hAnsi="Calibri" w:cs="Calibri"/>
                <w:sz w:val="24"/>
              </w:rPr>
              <w:t>по содержанию работы отсутствуют грубые ошибки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rPr>
                <w:rFonts w:ascii="Calibri" w:eastAsia="Calibri" w:hAnsi="Calibri" w:cs="Calibri"/>
              </w:rPr>
            </w:pPr>
            <w:r>
              <w:rPr>
                <w:rFonts w:ascii="Calibri" w:eastAsia="Calibri" w:hAnsi="Calibri" w:cs="Calibri"/>
                <w:sz w:val="24"/>
              </w:rPr>
              <w:t>Продемонстрировано свободное владение предметом проектной деятельности. Ошибки отсутствуют</w:t>
            </w:r>
          </w:p>
        </w:tc>
      </w:tr>
      <w:tr w:rsidR="00647EEC">
        <w:trPr>
          <w:trHeight w:val="2783"/>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Регулятивные</w:t>
            </w:r>
            <w:r>
              <w:rPr>
                <w:rFonts w:ascii="Times New Roman" w:eastAsia="Times New Roman" w:hAnsi="Times New Roman" w:cs="Times New Roman"/>
                <w:sz w:val="24"/>
              </w:rPr>
              <w:t xml:space="preserve"> </w:t>
            </w:r>
            <w:r>
              <w:rPr>
                <w:rFonts w:ascii="Calibri" w:eastAsia="Calibri" w:hAnsi="Calibri" w:cs="Calibri"/>
                <w:sz w:val="24"/>
              </w:rPr>
              <w:t>действия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Calibri" w:eastAsia="Calibri" w:hAnsi="Calibri" w:cs="Calibri"/>
                <w:sz w:val="24"/>
              </w:rPr>
              <w:t>Продемонстрированы навыки определения темы и планирования работы.</w:t>
            </w:r>
            <w:r>
              <w:rPr>
                <w:rFonts w:ascii="Times New Roman" w:eastAsia="Times New Roman" w:hAnsi="Times New Roman" w:cs="Times New Roman"/>
                <w:sz w:val="24"/>
              </w:rPr>
              <w:t xml:space="preserve"> </w:t>
            </w:r>
            <w:r>
              <w:rPr>
                <w:rFonts w:ascii="Calibri" w:eastAsia="Calibri" w:hAnsi="Calibri" w:cs="Calibri"/>
                <w:sz w:val="24"/>
              </w:rPr>
              <w:t>Работа доведена до конца и представлена комиссии; некоторые</w:t>
            </w:r>
            <w:r>
              <w:rPr>
                <w:rFonts w:ascii="Times New Roman" w:eastAsia="Times New Roman" w:hAnsi="Times New Roman" w:cs="Times New Roman"/>
                <w:sz w:val="24"/>
              </w:rPr>
              <w:t xml:space="preserve"> </w:t>
            </w:r>
            <w:r>
              <w:rPr>
                <w:rFonts w:ascii="Calibri" w:eastAsia="Calibri" w:hAnsi="Calibri" w:cs="Calibri"/>
                <w:sz w:val="24"/>
              </w:rPr>
              <w:t>этапы выполнялись под контролем</w:t>
            </w:r>
            <w:r>
              <w:rPr>
                <w:rFonts w:ascii="Times New Roman" w:eastAsia="Times New Roman" w:hAnsi="Times New Roman" w:cs="Times New Roman"/>
                <w:sz w:val="24"/>
              </w:rPr>
              <w:t xml:space="preserve"> </w:t>
            </w:r>
            <w:r>
              <w:rPr>
                <w:rFonts w:ascii="Calibri" w:eastAsia="Calibri" w:hAnsi="Calibri" w:cs="Calibri"/>
                <w:sz w:val="24"/>
              </w:rPr>
              <w:t>и при поддержке руководителя.</w:t>
            </w:r>
            <w:r>
              <w:rPr>
                <w:rFonts w:ascii="Times New Roman" w:eastAsia="Times New Roman" w:hAnsi="Times New Roman" w:cs="Times New Roman"/>
                <w:sz w:val="24"/>
              </w:rPr>
              <w:t xml:space="preserve"> </w:t>
            </w:r>
            <w:r>
              <w:rPr>
                <w:rFonts w:ascii="Calibri" w:eastAsia="Calibri" w:hAnsi="Calibri" w:cs="Calibri"/>
                <w:sz w:val="24"/>
              </w:rPr>
              <w:t>При этом проявляются отдельные элементы</w:t>
            </w:r>
            <w:r>
              <w:rPr>
                <w:rFonts w:ascii="Times New Roman" w:eastAsia="Times New Roman" w:hAnsi="Times New Roman" w:cs="Times New Roman"/>
                <w:sz w:val="24"/>
              </w:rPr>
              <w:t xml:space="preserve"> </w:t>
            </w:r>
            <w:r>
              <w:rPr>
                <w:rFonts w:ascii="Calibri" w:eastAsia="Calibri" w:hAnsi="Calibri" w:cs="Calibri"/>
                <w:sz w:val="24"/>
              </w:rPr>
              <w:t>самооценки и самоконтроля обучающегося</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Работа тщательно спланирована и последовательно реализована, своевременно пройдены все</w:t>
            </w:r>
            <w:r>
              <w:rPr>
                <w:rFonts w:ascii="Times New Roman" w:eastAsia="Times New Roman" w:hAnsi="Times New Roman" w:cs="Times New Roman"/>
                <w:sz w:val="24"/>
              </w:rPr>
              <w:t xml:space="preserve"> </w:t>
            </w:r>
            <w:r>
              <w:rPr>
                <w:rFonts w:ascii="Calibri" w:eastAsia="Calibri" w:hAnsi="Calibri" w:cs="Calibri"/>
                <w:sz w:val="24"/>
              </w:rPr>
              <w:t>необходимые этапы обсуждения и представления. Контроль и коррекция осуществлялись</w:t>
            </w:r>
            <w:r>
              <w:rPr>
                <w:rFonts w:ascii="Times New Roman" w:eastAsia="Times New Roman" w:hAnsi="Times New Roman" w:cs="Times New Roman"/>
                <w:sz w:val="24"/>
              </w:rPr>
              <w:t xml:space="preserve"> </w:t>
            </w:r>
            <w:r>
              <w:rPr>
                <w:rFonts w:ascii="Calibri" w:eastAsia="Calibri" w:hAnsi="Calibri" w:cs="Calibri"/>
                <w:sz w:val="24"/>
              </w:rPr>
              <w:t>самостоятельно</w:t>
            </w:r>
          </w:p>
        </w:tc>
      </w:tr>
      <w:tr w:rsidR="00647EEC">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rPr>
                <w:rFonts w:ascii="Calibri" w:eastAsia="Calibri" w:hAnsi="Calibri" w:cs="Calibri"/>
              </w:rPr>
            </w:pPr>
            <w:r>
              <w:rPr>
                <w:rFonts w:ascii="Calibri" w:eastAsia="Calibri" w:hAnsi="Calibri" w:cs="Calibri"/>
                <w:sz w:val="24"/>
              </w:rPr>
              <w:t>Коммуникация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Продемонстрированы навыки оформления проектной работы и пояснительной</w:t>
            </w:r>
            <w:r>
              <w:rPr>
                <w:rFonts w:ascii="Times New Roman" w:eastAsia="Times New Roman" w:hAnsi="Times New Roman" w:cs="Times New Roman"/>
                <w:sz w:val="24"/>
              </w:rPr>
              <w:t xml:space="preserve"> </w:t>
            </w:r>
            <w:r>
              <w:rPr>
                <w:rFonts w:ascii="Calibri" w:eastAsia="Calibri" w:hAnsi="Calibri" w:cs="Calibri"/>
                <w:sz w:val="24"/>
              </w:rPr>
              <w:t>записки, а также</w:t>
            </w:r>
            <w:r>
              <w:rPr>
                <w:rFonts w:ascii="Times New Roman" w:eastAsia="Times New Roman" w:hAnsi="Times New Roman" w:cs="Times New Roman"/>
                <w:sz w:val="24"/>
              </w:rPr>
              <w:t xml:space="preserve"> </w:t>
            </w:r>
            <w:r>
              <w:rPr>
                <w:rFonts w:ascii="Calibri" w:eastAsia="Calibri" w:hAnsi="Calibri" w:cs="Calibri"/>
                <w:sz w:val="24"/>
              </w:rPr>
              <w:t>подготовки простой</w:t>
            </w:r>
            <w:r>
              <w:rPr>
                <w:rFonts w:ascii="Times New Roman" w:eastAsia="Times New Roman" w:hAnsi="Times New Roman" w:cs="Times New Roman"/>
                <w:sz w:val="24"/>
              </w:rPr>
              <w:t xml:space="preserve"> </w:t>
            </w:r>
            <w:r>
              <w:rPr>
                <w:rFonts w:ascii="Calibri" w:eastAsia="Calibri" w:hAnsi="Calibri" w:cs="Calibri"/>
                <w:sz w:val="24"/>
              </w:rPr>
              <w:t>презентации. Автор</w:t>
            </w:r>
            <w:r>
              <w:rPr>
                <w:rFonts w:ascii="Times New Roman" w:eastAsia="Times New Roman" w:hAnsi="Times New Roman" w:cs="Times New Roman"/>
                <w:sz w:val="24"/>
              </w:rPr>
              <w:t xml:space="preserve"> </w:t>
            </w:r>
            <w:r>
              <w:rPr>
                <w:rFonts w:ascii="Calibri" w:eastAsia="Calibri" w:hAnsi="Calibri" w:cs="Calibri"/>
                <w:sz w:val="24"/>
              </w:rPr>
              <w:t>отвечает на вопросы</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pPr>
            <w:r>
              <w:rPr>
                <w:rFonts w:ascii="Calibri" w:eastAsia="Calibri" w:hAnsi="Calibri" w:cs="Calibri"/>
                <w:sz w:val="24"/>
              </w:rPr>
              <w:t>Тема ясно определена</w:t>
            </w:r>
            <w:r>
              <w:rPr>
                <w:rFonts w:ascii="Times New Roman" w:eastAsia="Times New Roman" w:hAnsi="Times New Roman" w:cs="Times New Roman"/>
                <w:sz w:val="24"/>
              </w:rPr>
              <w:t xml:space="preserve"> </w:t>
            </w:r>
            <w:r>
              <w:rPr>
                <w:rFonts w:ascii="Calibri" w:eastAsia="Calibri" w:hAnsi="Calibri" w:cs="Calibri"/>
                <w:sz w:val="24"/>
              </w:rPr>
              <w:t>и пояснена. Текст/сообщение хорошо структурированы. Все мысли выражены</w:t>
            </w:r>
            <w:r>
              <w:rPr>
                <w:rFonts w:ascii="Times New Roman" w:eastAsia="Times New Roman" w:hAnsi="Times New Roman" w:cs="Times New Roman"/>
                <w:sz w:val="24"/>
              </w:rPr>
              <w:t xml:space="preserve"> </w:t>
            </w:r>
            <w:r>
              <w:rPr>
                <w:rFonts w:ascii="Calibri" w:eastAsia="Calibri" w:hAnsi="Calibri" w:cs="Calibri"/>
                <w:sz w:val="24"/>
              </w:rPr>
              <w:t>ясно, логично, последовательно, аргументированно. Работа/сообщение</w:t>
            </w:r>
            <w:r>
              <w:rPr>
                <w:rFonts w:ascii="Times New Roman" w:eastAsia="Times New Roman" w:hAnsi="Times New Roman" w:cs="Times New Roman"/>
                <w:sz w:val="24"/>
              </w:rPr>
              <w:t xml:space="preserve"> </w:t>
            </w:r>
            <w:r>
              <w:rPr>
                <w:rFonts w:ascii="Calibri" w:eastAsia="Calibri" w:hAnsi="Calibri" w:cs="Calibri"/>
                <w:sz w:val="24"/>
              </w:rPr>
              <w:t>вызывает интерес.</w:t>
            </w:r>
            <w:r>
              <w:rPr>
                <w:rFonts w:ascii="Times New Roman" w:eastAsia="Times New Roman" w:hAnsi="Times New Roman" w:cs="Times New Roman"/>
                <w:sz w:val="24"/>
              </w:rPr>
              <w:t xml:space="preserve"> </w:t>
            </w:r>
            <w:r>
              <w:rPr>
                <w:rFonts w:ascii="Calibri" w:eastAsia="Calibri" w:hAnsi="Calibri" w:cs="Calibri"/>
                <w:sz w:val="24"/>
              </w:rPr>
              <w:t>Автор свободно отвечает</w:t>
            </w:r>
            <w:r>
              <w:rPr>
                <w:rFonts w:ascii="Times New Roman" w:eastAsia="Times New Roman" w:hAnsi="Times New Roman" w:cs="Times New Roman"/>
                <w:sz w:val="24"/>
              </w:rPr>
              <w:t xml:space="preserve"> </w:t>
            </w:r>
            <w:r>
              <w:rPr>
                <w:rFonts w:ascii="Calibri" w:eastAsia="Calibri" w:hAnsi="Calibri" w:cs="Calibri"/>
                <w:sz w:val="24"/>
              </w:rPr>
              <w:t>на вопросы</w:t>
            </w:r>
          </w:p>
        </w:tc>
      </w:tr>
    </w:tbl>
    <w:p w:rsidR="00647EEC" w:rsidRPr="00D56F3E" w:rsidRDefault="001707C8">
      <w:pPr>
        <w:spacing w:before="240"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Решение о том, что проект выполнен на повышенном уровне, принимается при условии, что: </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Решение о том, что проект выполнен на базовом уровне, принимается при условии, что:</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1) такая оценка выставлена комиссией по каждому из предъявляемых критериев; </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2) продемонстрированы </w:t>
      </w:r>
      <w:r w:rsidRPr="00D56F3E">
        <w:rPr>
          <w:rFonts w:ascii="Times New Roman" w:eastAsia="Times New Roman" w:hAnsi="Times New Roman" w:cs="Times New Roman"/>
          <w:sz w:val="24"/>
          <w:szCs w:val="24"/>
          <w:u w:val="single"/>
        </w:rPr>
        <w:t>все</w:t>
      </w:r>
      <w:r w:rsidRPr="00D56F3E">
        <w:rPr>
          <w:rFonts w:ascii="Times New Roman" w:eastAsia="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47EEC" w:rsidRPr="00D56F3E" w:rsidRDefault="001707C8">
      <w:pPr>
        <w:spacing w:after="0" w:line="240" w:lineRule="auto"/>
        <w:ind w:firstLine="454"/>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647EEC" w:rsidRPr="00D56F3E" w:rsidRDefault="00647EEC">
      <w:pPr>
        <w:spacing w:after="0" w:line="240" w:lineRule="auto"/>
        <w:ind w:firstLine="709"/>
        <w:jc w:val="both"/>
        <w:rPr>
          <w:rFonts w:ascii="Times New Roman" w:eastAsia="Times New Roman" w:hAnsi="Times New Roman" w:cs="Times New Roman"/>
          <w:sz w:val="24"/>
          <w:szCs w:val="24"/>
        </w:rPr>
      </w:pPr>
    </w:p>
    <w:p w:rsidR="00647EEC" w:rsidRPr="00D56F3E" w:rsidRDefault="001707C8">
      <w:pPr>
        <w:spacing w:after="0" w:line="240" w:lineRule="auto"/>
        <w:ind w:firstLine="709"/>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Особенности оценки предметных результатов</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Формирование этих результатов обеспечивается каждым учебным предметом.</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47EEC" w:rsidRPr="00D56F3E" w:rsidRDefault="001707C8">
      <w:pPr>
        <w:spacing w:after="0" w:line="240" w:lineRule="auto"/>
        <w:ind w:firstLine="567"/>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D56F3E">
        <w:rPr>
          <w:rFonts w:ascii="Times New Roman" w:eastAsia="Times New Roman" w:hAnsi="Times New Roman" w:cs="Times New Roman"/>
          <w:b/>
          <w:sz w:val="24"/>
          <w:szCs w:val="24"/>
        </w:rPr>
        <w:t xml:space="preserve">выделение базового уровня достижений как точки отсчёта </w:t>
      </w:r>
      <w:r w:rsidRPr="00D56F3E">
        <w:rPr>
          <w:rFonts w:ascii="Times New Roman" w:eastAsia="Times New Roman" w:hAnsi="Times New Roman" w:cs="Times New Roman"/>
          <w:sz w:val="24"/>
          <w:szCs w:val="24"/>
        </w:rPr>
        <w:t>при построении всей системы оценки и организации индивидуальной работы с учащимися. 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Для описания достижений учащихся установлены пять уровней.</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    Базовый уровень достижений </w:t>
      </w:r>
      <w:r w:rsidRPr="00D56F3E">
        <w:rPr>
          <w:rFonts w:ascii="Times New Roman" w:eastAsia="Times New Roman" w:hAnsi="Times New Roman" w:cs="Times New Roman"/>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b/>
          <w:sz w:val="24"/>
          <w:szCs w:val="24"/>
        </w:rPr>
        <w:t xml:space="preserve">повышенный уровень </w:t>
      </w:r>
      <w:r w:rsidRPr="00D56F3E">
        <w:rPr>
          <w:rFonts w:ascii="Times New Roman" w:eastAsia="Times New Roman" w:hAnsi="Times New Roman" w:cs="Times New Roman"/>
          <w:sz w:val="24"/>
          <w:szCs w:val="24"/>
        </w:rPr>
        <w:t>достижения планируемых результатов, оценка «хорошо» (отметка «4»);</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b/>
          <w:sz w:val="24"/>
          <w:szCs w:val="24"/>
        </w:rPr>
        <w:t xml:space="preserve">высокий уровень </w:t>
      </w:r>
      <w:r w:rsidRPr="00D56F3E">
        <w:rPr>
          <w:rFonts w:ascii="Times New Roman" w:eastAsia="Times New Roman" w:hAnsi="Times New Roman" w:cs="Times New Roman"/>
          <w:sz w:val="24"/>
          <w:szCs w:val="24"/>
        </w:rPr>
        <w:t>достижения планируемых результатов, оценка «отлично» (отметка «5»).</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Индивидуальные траектории обучения учащихся, демонстрирующих повышенный и высокий уровни достижений, целесообразно формировать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Для описания подготовки учащихся, уровень достижений которых ниже базового,</w:t>
      </w:r>
      <w:r w:rsidRPr="00D56F3E">
        <w:rPr>
          <w:rFonts w:ascii="Times New Roman" w:eastAsia="Times New Roman" w:hAnsi="Times New Roman" w:cs="Times New Roman"/>
          <w:b/>
          <w:sz w:val="24"/>
          <w:szCs w:val="24"/>
        </w:rPr>
        <w:t xml:space="preserve"> </w:t>
      </w:r>
      <w:r w:rsidRPr="00D56F3E">
        <w:rPr>
          <w:rFonts w:ascii="Times New Roman" w:eastAsia="Times New Roman" w:hAnsi="Times New Roman" w:cs="Times New Roman"/>
          <w:sz w:val="24"/>
          <w:szCs w:val="24"/>
        </w:rPr>
        <w:t>целесообразно выделить также два уровня: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b/>
          <w:sz w:val="24"/>
          <w:szCs w:val="24"/>
        </w:rPr>
        <w:t xml:space="preserve">пониженный уровень </w:t>
      </w:r>
      <w:r w:rsidRPr="00D56F3E">
        <w:rPr>
          <w:rFonts w:ascii="Times New Roman" w:eastAsia="Times New Roman" w:hAnsi="Times New Roman" w:cs="Times New Roman"/>
          <w:sz w:val="24"/>
          <w:szCs w:val="24"/>
        </w:rPr>
        <w:t>достижений, оценка «неудовлетворительно» (отметка «2»);</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b/>
          <w:sz w:val="24"/>
          <w:szCs w:val="24"/>
        </w:rPr>
        <w:t xml:space="preserve">низкий уровень </w:t>
      </w:r>
      <w:r w:rsidRPr="00D56F3E">
        <w:rPr>
          <w:rFonts w:ascii="Times New Roman" w:eastAsia="Times New Roman" w:hAnsi="Times New Roman" w:cs="Times New Roman"/>
          <w:sz w:val="24"/>
          <w:szCs w:val="24"/>
        </w:rPr>
        <w:t>достижений, оценка «плохо» (отметка «1»).</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Как правило, </w:t>
      </w:r>
      <w:r w:rsidRPr="00D56F3E">
        <w:rPr>
          <w:rFonts w:ascii="Times New Roman" w:eastAsia="Times New Roman" w:hAnsi="Times New Roman" w:cs="Times New Roman"/>
          <w:b/>
          <w:sz w:val="24"/>
          <w:szCs w:val="24"/>
        </w:rPr>
        <w:t xml:space="preserve">пониженный уровень </w:t>
      </w:r>
      <w:r w:rsidRPr="00D56F3E">
        <w:rPr>
          <w:rFonts w:ascii="Times New Roman" w:eastAsia="Times New Roman" w:hAnsi="Times New Roman" w:cs="Times New Roman"/>
          <w:sz w:val="24"/>
          <w:szCs w:val="24"/>
        </w:rPr>
        <w:t>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b/>
          <w:sz w:val="24"/>
          <w:szCs w:val="24"/>
        </w:rPr>
        <w:t>Низкий уровень</w:t>
      </w:r>
      <w:r w:rsidRPr="00D56F3E">
        <w:rPr>
          <w:rFonts w:ascii="Times New Roman" w:eastAsia="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Учащимся, которые демонстрируют низкий уровень достижений, требуется специальная помощь не только по учебному предмету, но и </w:t>
      </w:r>
      <w:r w:rsidRPr="00D56F3E">
        <w:rPr>
          <w:rFonts w:ascii="Times New Roman" w:eastAsia="Times New Roman" w:hAnsi="Times New Roman" w:cs="Times New Roman"/>
          <w:sz w:val="24"/>
          <w:szCs w:val="24"/>
          <w:u w:val="single"/>
        </w:rPr>
        <w:t>по формированию мотивации к обучению</w:t>
      </w:r>
      <w:r w:rsidRPr="00D56F3E">
        <w:rPr>
          <w:rFonts w:ascii="Times New Roman" w:eastAsia="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Описанный выше подход целесообразно применять в ходе различных процедур оценивания: текущего, промежуточного и итогового.</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Для формирования норм оценки в соответствии с выделенными уровнями необходимо описать достижения учащегося базового уровня (в терминах знаний и умений, которые он должен продемонстрировать), за которые учащийся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учащийся, а на учебных достижениях, которые обеспечивают продвижение вперёд в освоении содержания образования. </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 </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первичному ознакомлению, отработке и осознанию теоретических моделей понятий (общенаучных и базовых для данной области знания), стандартных алгоритмов и процедур; </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Обязательными составляющими системы накопленной оценки являются материалы:</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i/>
          <w:sz w:val="24"/>
          <w:szCs w:val="24"/>
        </w:rPr>
        <w:t>• стартовой диагностики;</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i/>
          <w:sz w:val="24"/>
          <w:szCs w:val="24"/>
        </w:rPr>
        <w:t>• тематических и итоговых проверочных работ по всем учебным предметам;</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w:t>
      </w:r>
      <w:r w:rsidRPr="00D56F3E">
        <w:rPr>
          <w:rFonts w:ascii="Times New Roman" w:eastAsia="Times New Roman" w:hAnsi="Times New Roman" w:cs="Times New Roman"/>
          <w:i/>
          <w:sz w:val="24"/>
          <w:szCs w:val="24"/>
        </w:rPr>
        <w:t xml:space="preserve">творческих работ, </w:t>
      </w:r>
      <w:r w:rsidRPr="00D56F3E">
        <w:rPr>
          <w:rFonts w:ascii="Times New Roman" w:eastAsia="Times New Roman" w:hAnsi="Times New Roman" w:cs="Times New Roman"/>
          <w:sz w:val="24"/>
          <w:szCs w:val="24"/>
        </w:rPr>
        <w:t xml:space="preserve">включая </w:t>
      </w:r>
      <w:r w:rsidRPr="00D56F3E">
        <w:rPr>
          <w:rFonts w:ascii="Times New Roman" w:eastAsia="Times New Roman" w:hAnsi="Times New Roman" w:cs="Times New Roman"/>
          <w:i/>
          <w:sz w:val="24"/>
          <w:szCs w:val="24"/>
        </w:rPr>
        <w:t>учебные исследования и учебные проекты</w:t>
      </w:r>
      <w:r w:rsidRPr="00D56F3E">
        <w:rPr>
          <w:rFonts w:ascii="Times New Roman" w:eastAsia="Times New Roman" w:hAnsi="Times New Roman" w:cs="Times New Roman"/>
          <w:sz w:val="24"/>
          <w:szCs w:val="24"/>
        </w:rPr>
        <w:t>.</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47EEC" w:rsidRPr="00D56F3E" w:rsidRDefault="001707C8">
      <w:pPr>
        <w:numPr>
          <w:ilvl w:val="0"/>
          <w:numId w:val="215"/>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47EEC" w:rsidRPr="00D56F3E" w:rsidRDefault="001707C8">
      <w:pPr>
        <w:numPr>
          <w:ilvl w:val="0"/>
          <w:numId w:val="215"/>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47EEC" w:rsidRPr="00D56F3E" w:rsidRDefault="001707C8">
      <w:pPr>
        <w:spacing w:after="0" w:line="240" w:lineRule="auto"/>
        <w:jc w:val="both"/>
        <w:rPr>
          <w:rFonts w:ascii="Times New Roman" w:eastAsia="Times New Roman" w:hAnsi="Times New Roman" w:cs="Times New Roman"/>
          <w:b/>
          <w:color w:val="002060"/>
          <w:sz w:val="24"/>
          <w:szCs w:val="24"/>
        </w:rPr>
      </w:pPr>
      <w:r w:rsidRPr="00D56F3E">
        <w:rPr>
          <w:rFonts w:ascii="Times New Roman" w:eastAsia="Times New Roman" w:hAnsi="Times New Roman" w:cs="Times New Roman"/>
          <w:sz w:val="24"/>
          <w:szCs w:val="24"/>
        </w:rPr>
        <w:t>график контрольных мероприятий</w:t>
      </w:r>
    </w:p>
    <w:p w:rsidR="00647EEC" w:rsidRDefault="00647EEC">
      <w:pPr>
        <w:tabs>
          <w:tab w:val="left" w:pos="993"/>
        </w:tabs>
        <w:spacing w:after="0" w:line="240" w:lineRule="auto"/>
        <w:ind w:left="426" w:firstLine="709"/>
        <w:jc w:val="both"/>
        <w:rPr>
          <w:rFonts w:ascii="Times New Roman" w:eastAsia="Times New Roman" w:hAnsi="Times New Roman" w:cs="Times New Roman"/>
          <w:sz w:val="28"/>
        </w:rPr>
      </w:pPr>
    </w:p>
    <w:p w:rsidR="00647EEC" w:rsidRPr="00A95E8D" w:rsidRDefault="001707C8" w:rsidP="00D56F3E">
      <w:pPr>
        <w:pStyle w:val="3"/>
        <w:rPr>
          <w:rFonts w:eastAsia="Times New Roman"/>
          <w:color w:val="auto"/>
        </w:rPr>
      </w:pPr>
      <w:bookmarkStart w:id="29" w:name="_Toc468901541"/>
      <w:r w:rsidRPr="00A95E8D">
        <w:rPr>
          <w:rFonts w:eastAsia="Times New Roman"/>
          <w:color w:val="auto"/>
        </w:rPr>
        <w:t>1.3.3. Организация и содержание оценочных процедур</w:t>
      </w:r>
      <w:bookmarkEnd w:id="29"/>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Стартовая диагностика </w:t>
      </w:r>
      <w:r w:rsidRPr="00D56F3E">
        <w:rPr>
          <w:rFonts w:ascii="Times New Roman" w:eastAsia="Times New Roman" w:hAnsi="Times New Roman" w:cs="Times New Roman"/>
          <w:sz w:val="24"/>
          <w:szCs w:val="24"/>
        </w:rPr>
        <w:t xml:space="preserve">представляет собой процедуру </w:t>
      </w:r>
      <w:r w:rsidRPr="00D56F3E">
        <w:rPr>
          <w:rFonts w:ascii="Times New Roman" w:eastAsia="Times New Roman" w:hAnsi="Times New Roman" w:cs="Times New Roman"/>
          <w:b/>
          <w:sz w:val="24"/>
          <w:szCs w:val="24"/>
        </w:rPr>
        <w:t>оценки готовности к обучению</w:t>
      </w:r>
      <w:r w:rsidRPr="00D56F3E">
        <w:rPr>
          <w:rFonts w:ascii="Times New Roman" w:eastAsia="Times New Roman" w:hAnsi="Times New Roman" w:cs="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56F3E">
        <w:rPr>
          <w:rFonts w:ascii="Times New Roman" w:eastAsia="Times New Roman" w:hAnsi="Times New Roman" w:cs="Times New Roman"/>
          <w:b/>
          <w:i/>
          <w:sz w:val="24"/>
          <w:szCs w:val="24"/>
        </w:rPr>
        <w:t xml:space="preserve">. </w:t>
      </w:r>
      <w:r w:rsidRPr="00D56F3E">
        <w:rPr>
          <w:rFonts w:ascii="Times New Roman" w:eastAsia="Times New Roman"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Текущая оценка </w:t>
      </w:r>
      <w:r w:rsidRPr="00D56F3E">
        <w:rPr>
          <w:rFonts w:ascii="Times New Roman" w:eastAsia="Times New Roman" w:hAnsi="Times New Roman" w:cs="Times New Roman"/>
          <w:sz w:val="24"/>
          <w:szCs w:val="24"/>
        </w:rPr>
        <w:t xml:space="preserve">представляет собой процедуру </w:t>
      </w:r>
      <w:r w:rsidRPr="00D56F3E">
        <w:rPr>
          <w:rFonts w:ascii="Times New Roman" w:eastAsia="Times New Roman" w:hAnsi="Times New Roman" w:cs="Times New Roman"/>
          <w:b/>
          <w:sz w:val="24"/>
          <w:szCs w:val="24"/>
        </w:rPr>
        <w:t xml:space="preserve">оценки индивидуального продвижения </w:t>
      </w:r>
      <w:r w:rsidRPr="00D56F3E">
        <w:rPr>
          <w:rFonts w:ascii="Times New Roman" w:eastAsia="Times New Roman" w:hAnsi="Times New Roman" w:cs="Times New Roman"/>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647EEC" w:rsidRPr="00D56F3E" w:rsidRDefault="001707C8">
      <w:pPr>
        <w:spacing w:after="0" w:line="240" w:lineRule="auto"/>
        <w:ind w:firstLine="709"/>
        <w:jc w:val="both"/>
        <w:rPr>
          <w:rFonts w:ascii="Times New Roman" w:eastAsia="Times New Roman" w:hAnsi="Times New Roman" w:cs="Times New Roman"/>
          <w:b/>
          <w:i/>
          <w:sz w:val="24"/>
          <w:szCs w:val="24"/>
        </w:rPr>
      </w:pPr>
      <w:r w:rsidRPr="00D56F3E">
        <w:rPr>
          <w:rFonts w:ascii="Times New Roman" w:eastAsia="Times New Roman" w:hAnsi="Times New Roman" w:cs="Times New Roman"/>
          <w:b/>
          <w:sz w:val="24"/>
          <w:szCs w:val="24"/>
        </w:rPr>
        <w:t xml:space="preserve">Тематическая оценка </w:t>
      </w:r>
      <w:r w:rsidRPr="00D56F3E">
        <w:rPr>
          <w:rFonts w:ascii="Times New Roman" w:eastAsia="Times New Roman" w:hAnsi="Times New Roman" w:cs="Times New Roman"/>
          <w:sz w:val="24"/>
          <w:szCs w:val="24"/>
        </w:rPr>
        <w:t xml:space="preserve">представляет собой процедуру </w:t>
      </w:r>
      <w:r w:rsidRPr="00D56F3E">
        <w:rPr>
          <w:rFonts w:ascii="Times New Roman" w:eastAsia="Times New Roman" w:hAnsi="Times New Roman" w:cs="Times New Roman"/>
          <w:b/>
          <w:sz w:val="24"/>
          <w:szCs w:val="24"/>
        </w:rPr>
        <w:t>оценки уровня достижения</w:t>
      </w:r>
      <w:r w:rsidRPr="00D56F3E">
        <w:rPr>
          <w:rFonts w:ascii="Times New Roman" w:eastAsia="Times New Roman"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47EEC" w:rsidRPr="00D56F3E" w:rsidRDefault="001707C8">
      <w:pPr>
        <w:spacing w:after="0" w:line="240" w:lineRule="auto"/>
        <w:ind w:firstLine="709"/>
        <w:jc w:val="both"/>
        <w:rPr>
          <w:rFonts w:ascii="Times New Roman" w:eastAsia="Times New Roman" w:hAnsi="Times New Roman" w:cs="Times New Roman"/>
          <w:b/>
          <w:i/>
          <w:sz w:val="24"/>
          <w:szCs w:val="24"/>
        </w:rPr>
      </w:pPr>
      <w:r w:rsidRPr="00D56F3E">
        <w:rPr>
          <w:rFonts w:ascii="Times New Roman" w:eastAsia="Times New Roman" w:hAnsi="Times New Roman" w:cs="Times New Roman"/>
          <w:b/>
          <w:sz w:val="24"/>
          <w:szCs w:val="24"/>
        </w:rPr>
        <w:t xml:space="preserve">Портфолио </w:t>
      </w:r>
      <w:r w:rsidRPr="00D56F3E">
        <w:rPr>
          <w:rFonts w:ascii="Times New Roman" w:eastAsia="Times New Roman" w:hAnsi="Times New Roman" w:cs="Times New Roman"/>
          <w:sz w:val="24"/>
          <w:szCs w:val="24"/>
        </w:rPr>
        <w:t xml:space="preserve">представляет собой процедуру </w:t>
      </w:r>
      <w:r w:rsidRPr="00D56F3E">
        <w:rPr>
          <w:rFonts w:ascii="Times New Roman" w:eastAsia="Times New Roman" w:hAnsi="Times New Roman" w:cs="Times New Roman"/>
          <w:b/>
          <w:sz w:val="24"/>
          <w:szCs w:val="24"/>
        </w:rPr>
        <w:t>оценки динамики учебной и творческой активности</w:t>
      </w:r>
      <w:r w:rsidRPr="00D56F3E">
        <w:rPr>
          <w:rFonts w:ascii="Times New Roman" w:eastAsia="Times New Roman"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D56F3E">
        <w:rPr>
          <w:rFonts w:ascii="Times New Roman" w:eastAsia="Times New Roman" w:hAnsi="Times New Roman" w:cs="Times New Roman"/>
          <w:b/>
          <w:sz w:val="24"/>
          <w:szCs w:val="24"/>
        </w:rPr>
        <w:t>уровня высших достижений</w:t>
      </w:r>
      <w:r w:rsidRPr="00D56F3E">
        <w:rPr>
          <w:rFonts w:ascii="Times New Roman" w:eastAsia="Times New Roman" w:hAnsi="Times New Roman" w:cs="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47EEC" w:rsidRPr="00D56F3E" w:rsidRDefault="001707C8">
      <w:pPr>
        <w:spacing w:after="0" w:line="240" w:lineRule="auto"/>
        <w:ind w:firstLine="709"/>
        <w:jc w:val="both"/>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 xml:space="preserve">Внутришкольный мониторинг </w:t>
      </w:r>
      <w:r w:rsidRPr="00D56F3E">
        <w:rPr>
          <w:rFonts w:ascii="Times New Roman" w:eastAsia="Times New Roman" w:hAnsi="Times New Roman" w:cs="Times New Roman"/>
          <w:sz w:val="24"/>
          <w:szCs w:val="24"/>
        </w:rPr>
        <w:t>представляет собой процедуры</w:t>
      </w:r>
      <w:r w:rsidRPr="00D56F3E">
        <w:rPr>
          <w:rFonts w:ascii="Times New Roman" w:eastAsia="Times New Roman" w:hAnsi="Times New Roman" w:cs="Times New Roman"/>
          <w:b/>
          <w:sz w:val="24"/>
          <w:szCs w:val="24"/>
        </w:rPr>
        <w:t>:</w:t>
      </w:r>
    </w:p>
    <w:p w:rsidR="00647EEC" w:rsidRPr="00D56F3E" w:rsidRDefault="001707C8">
      <w:pPr>
        <w:numPr>
          <w:ilvl w:val="0"/>
          <w:numId w:val="216"/>
        </w:numPr>
        <w:tabs>
          <w:tab w:val="left" w:pos="993"/>
        </w:tabs>
        <w:spacing w:after="0" w:line="240" w:lineRule="auto"/>
        <w:ind w:firstLine="709"/>
        <w:jc w:val="both"/>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оценки уровня достижения предметных и метапредметных результатов</w:t>
      </w:r>
      <w:r w:rsidRPr="00D56F3E">
        <w:rPr>
          <w:rFonts w:ascii="Times New Roman" w:eastAsia="Times New Roman" w:hAnsi="Times New Roman" w:cs="Times New Roman"/>
          <w:sz w:val="24"/>
          <w:szCs w:val="24"/>
        </w:rPr>
        <w:t>;</w:t>
      </w:r>
    </w:p>
    <w:p w:rsidR="00647EEC" w:rsidRPr="00D56F3E" w:rsidRDefault="001707C8">
      <w:pPr>
        <w:numPr>
          <w:ilvl w:val="0"/>
          <w:numId w:val="216"/>
        </w:numPr>
        <w:tabs>
          <w:tab w:val="left" w:pos="993"/>
        </w:tabs>
        <w:spacing w:after="0" w:line="240" w:lineRule="auto"/>
        <w:ind w:firstLine="709"/>
        <w:jc w:val="both"/>
        <w:rPr>
          <w:rFonts w:ascii="Times New Roman" w:eastAsia="Times New Roman" w:hAnsi="Times New Roman" w:cs="Times New Roman"/>
          <w:b/>
          <w:sz w:val="24"/>
          <w:szCs w:val="24"/>
        </w:rPr>
      </w:pPr>
      <w:r w:rsidRPr="00D56F3E">
        <w:rPr>
          <w:rFonts w:ascii="Times New Roman" w:eastAsia="Times New Roman" w:hAnsi="Times New Roman" w:cs="Times New Roman"/>
          <w:b/>
          <w:sz w:val="24"/>
          <w:szCs w:val="24"/>
        </w:rPr>
        <w:t>оценки уровня достижения той части личностных результатов</w:t>
      </w:r>
      <w:r w:rsidRPr="00D56F3E">
        <w:rPr>
          <w:rFonts w:ascii="Times New Roman" w:eastAsia="Times New Roman"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47EEC" w:rsidRPr="00D56F3E" w:rsidRDefault="001707C8">
      <w:pPr>
        <w:numPr>
          <w:ilvl w:val="0"/>
          <w:numId w:val="216"/>
        </w:numPr>
        <w:tabs>
          <w:tab w:val="left" w:pos="993"/>
        </w:tabs>
        <w:spacing w:after="0" w:line="240" w:lineRule="auto"/>
        <w:ind w:firstLine="709"/>
        <w:jc w:val="both"/>
        <w:rPr>
          <w:rFonts w:ascii="Times New Roman" w:eastAsia="Times New Roman" w:hAnsi="Times New Roman" w:cs="Times New Roman"/>
          <w:b/>
          <w:i/>
          <w:sz w:val="24"/>
          <w:szCs w:val="24"/>
        </w:rPr>
      </w:pPr>
      <w:r w:rsidRPr="00D56F3E">
        <w:rPr>
          <w:rFonts w:ascii="Times New Roman" w:eastAsia="Times New Roman" w:hAnsi="Times New Roman" w:cs="Times New Roman"/>
          <w:b/>
          <w:sz w:val="24"/>
          <w:szCs w:val="24"/>
        </w:rPr>
        <w:t>оценки уровня профессионального мастерства учителя</w:t>
      </w:r>
      <w:r w:rsidRPr="00D56F3E">
        <w:rPr>
          <w:rFonts w:ascii="Times New Roman" w:eastAsia="Times New Roman" w:hAnsi="Times New Roman" w:cs="Times New Roman"/>
          <w:b/>
          <w:i/>
          <w:sz w:val="24"/>
          <w:szCs w:val="24"/>
        </w:rPr>
        <w:t xml:space="preserve">, </w:t>
      </w:r>
      <w:r w:rsidRPr="00D56F3E">
        <w:rPr>
          <w:rFonts w:ascii="Times New Roman" w:eastAsia="Times New Roman"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47EEC" w:rsidRPr="00D56F3E" w:rsidRDefault="001707C8">
      <w:pPr>
        <w:spacing w:after="0" w:line="240" w:lineRule="auto"/>
        <w:ind w:firstLine="709"/>
        <w:jc w:val="both"/>
        <w:rPr>
          <w:rFonts w:ascii="Times New Roman" w:eastAsia="Times New Roman" w:hAnsi="Times New Roman" w:cs="Times New Roman"/>
          <w:b/>
          <w:i/>
          <w:sz w:val="24"/>
          <w:szCs w:val="24"/>
        </w:rPr>
      </w:pPr>
      <w:r w:rsidRPr="00D56F3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 xml:space="preserve">Промежуточная аттестация </w:t>
      </w:r>
      <w:r w:rsidRPr="00D56F3E">
        <w:rPr>
          <w:rFonts w:ascii="Times New Roman" w:eastAsia="Times New Roman"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47EEC" w:rsidRPr="00D56F3E" w:rsidRDefault="001707C8">
      <w:pPr>
        <w:spacing w:after="0" w:line="240" w:lineRule="auto"/>
        <w:ind w:firstLine="709"/>
        <w:jc w:val="both"/>
        <w:rPr>
          <w:rFonts w:ascii="Times New Roman" w:eastAsia="Times New Roman" w:hAnsi="Times New Roman" w:cs="Times New Roman"/>
          <w:sz w:val="24"/>
          <w:szCs w:val="24"/>
          <w:u w:val="single"/>
        </w:rPr>
      </w:pPr>
      <w:r w:rsidRPr="00D56F3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47EEC" w:rsidRPr="00D56F3E" w:rsidRDefault="001707C8">
      <w:pPr>
        <w:spacing w:after="0" w:line="240" w:lineRule="auto"/>
        <w:ind w:firstLine="709"/>
        <w:jc w:val="both"/>
        <w:rPr>
          <w:rFonts w:ascii="Times New Roman" w:eastAsia="Times New Roman" w:hAnsi="Times New Roman" w:cs="Times New Roman"/>
          <w:b/>
          <w:sz w:val="24"/>
          <w:szCs w:val="24"/>
          <w:u w:val="single"/>
        </w:rPr>
      </w:pPr>
      <w:r w:rsidRPr="00D56F3E">
        <w:rPr>
          <w:rFonts w:ascii="Times New Roman" w:eastAsia="Times New Roman" w:hAnsi="Times New Roman" w:cs="Times New Roman"/>
          <w:b/>
          <w:sz w:val="24"/>
          <w:szCs w:val="24"/>
          <w:u w:val="single"/>
        </w:rPr>
        <w:t>Государственная итоговая аттестация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u w:val="single"/>
        </w:rPr>
        <w:t xml:space="preserve">Итоговая оценка </w:t>
      </w:r>
      <w:r w:rsidRPr="00D56F3E">
        <w:rPr>
          <w:rFonts w:ascii="Times New Roman" w:eastAsia="Times New Roman" w:hAnsi="Times New Roman" w:cs="Times New Roman"/>
          <w:sz w:val="24"/>
          <w:szCs w:val="24"/>
          <w:u w:val="single"/>
        </w:rPr>
        <w:t xml:space="preserve">(итоговая аттестация) по предмету </w:t>
      </w:r>
      <w:r w:rsidRPr="00D56F3E">
        <w:rPr>
          <w:rFonts w:ascii="Times New Roman" w:eastAsia="Times New Roman" w:hAnsi="Times New Roman" w:cs="Times New Roman"/>
          <w:sz w:val="24"/>
          <w:szCs w:val="24"/>
        </w:rPr>
        <w:t xml:space="preserve">складывается из результатов внутренней и внешней оценки. К результатам </w:t>
      </w:r>
      <w:r w:rsidRPr="00D56F3E">
        <w:rPr>
          <w:rFonts w:ascii="Times New Roman" w:eastAsia="Times New Roman" w:hAnsi="Times New Roman" w:cs="Times New Roman"/>
          <w:b/>
          <w:sz w:val="24"/>
          <w:szCs w:val="24"/>
        </w:rPr>
        <w:t>внешней оценки</w:t>
      </w:r>
      <w:r w:rsidRPr="00D56F3E">
        <w:rPr>
          <w:rFonts w:ascii="Times New Roman" w:eastAsia="Times New Roman" w:hAnsi="Times New Roman" w:cs="Times New Roman"/>
          <w:sz w:val="24"/>
          <w:szCs w:val="24"/>
        </w:rPr>
        <w:t xml:space="preserve"> относятся результаты ГИА. К результатам </w:t>
      </w:r>
      <w:r w:rsidRPr="00D56F3E">
        <w:rPr>
          <w:rFonts w:ascii="Times New Roman" w:eastAsia="Times New Roman" w:hAnsi="Times New Roman" w:cs="Times New Roman"/>
          <w:b/>
          <w:sz w:val="24"/>
          <w:szCs w:val="24"/>
        </w:rPr>
        <w:t>внутренней оценки</w:t>
      </w:r>
      <w:r w:rsidRPr="00D56F3E">
        <w:rPr>
          <w:rFonts w:ascii="Times New Roman" w:eastAsia="Times New Roman" w:hAnsi="Times New Roman" w:cs="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56F3E">
        <w:rPr>
          <w:rFonts w:ascii="Times New Roman" w:eastAsia="Times New Roman" w:hAnsi="Times New Roman" w:cs="Times New Roman"/>
          <w:i/>
          <w:sz w:val="24"/>
          <w:szCs w:val="24"/>
        </w:rPr>
        <w:t xml:space="preserve">. </w:t>
      </w:r>
      <w:r w:rsidRPr="00D56F3E">
        <w:rPr>
          <w:rFonts w:ascii="Times New Roman" w:eastAsia="Times New Roman" w:hAnsi="Times New Roman"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u w:val="single"/>
        </w:rPr>
        <w:t xml:space="preserve">Итоговая оценка по предмету фиксируется в документе об уровне образования государственного образца </w:t>
      </w:r>
      <w:r w:rsidRPr="00D56F3E">
        <w:rPr>
          <w:rFonts w:ascii="Times New Roman" w:eastAsia="Times New Roman" w:hAnsi="Times New Roman" w:cs="Times New Roman"/>
          <w:sz w:val="24"/>
          <w:szCs w:val="24"/>
        </w:rPr>
        <w:t>– аттестате об основном общем образовании</w:t>
      </w:r>
      <w:r w:rsidRPr="00D56F3E">
        <w:rPr>
          <w:rFonts w:ascii="Times New Roman" w:eastAsia="Times New Roman" w:hAnsi="Times New Roman" w:cs="Times New Roman"/>
          <w:sz w:val="24"/>
          <w:szCs w:val="24"/>
          <w:u w:val="single"/>
        </w:rPr>
        <w:t>.</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u w:val="single"/>
        </w:rPr>
        <w:t>Итоговая оценка</w:t>
      </w:r>
      <w:r w:rsidRPr="00D56F3E">
        <w:rPr>
          <w:rFonts w:ascii="Times New Roman" w:eastAsia="Times New Roman" w:hAnsi="Times New Roman" w:cs="Times New Roman"/>
          <w:sz w:val="24"/>
          <w:szCs w:val="24"/>
          <w:u w:val="single"/>
        </w:rPr>
        <w:t xml:space="preserve"> по междисциплинарным программам </w:t>
      </w:r>
      <w:r w:rsidRPr="00D56F3E">
        <w:rPr>
          <w:rFonts w:ascii="Times New Roman" w:eastAsia="Times New Roman" w:hAnsi="Times New Roman" w:cs="Times New Roman"/>
          <w:sz w:val="24"/>
          <w:szCs w:val="24"/>
        </w:rPr>
        <w:t>ставится на основе результатов внутришкольного мониторинга и фиксируется в характеристике учащегося.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b/>
          <w:sz w:val="24"/>
          <w:szCs w:val="24"/>
        </w:rPr>
        <w:t>Характеристика</w:t>
      </w:r>
      <w:r w:rsidRPr="00D56F3E">
        <w:rPr>
          <w:rFonts w:ascii="Times New Roman" w:eastAsia="Times New Roman" w:hAnsi="Times New Roman" w:cs="Times New Roman"/>
          <w:sz w:val="24"/>
          <w:szCs w:val="24"/>
        </w:rPr>
        <w:t xml:space="preserve"> готовится на основании:</w:t>
      </w:r>
    </w:p>
    <w:p w:rsidR="00647EEC" w:rsidRPr="00D56F3E" w:rsidRDefault="001707C8">
      <w:pPr>
        <w:numPr>
          <w:ilvl w:val="0"/>
          <w:numId w:val="217"/>
        </w:numPr>
        <w:tabs>
          <w:tab w:val="left" w:pos="1134"/>
          <w:tab w:val="left" w:pos="1418"/>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647EEC" w:rsidRPr="00D56F3E" w:rsidRDefault="001707C8">
      <w:pPr>
        <w:numPr>
          <w:ilvl w:val="0"/>
          <w:numId w:val="217"/>
        </w:numPr>
        <w:tabs>
          <w:tab w:val="left" w:pos="1134"/>
          <w:tab w:val="left" w:pos="1418"/>
        </w:tabs>
        <w:spacing w:after="0" w:line="240" w:lineRule="auto"/>
        <w:ind w:firstLine="709"/>
        <w:jc w:val="both"/>
        <w:rPr>
          <w:rFonts w:ascii="Times New Roman" w:eastAsia="Times New Roman" w:hAnsi="Times New Roman" w:cs="Times New Roman"/>
          <w:i/>
          <w:sz w:val="24"/>
          <w:szCs w:val="24"/>
        </w:rPr>
      </w:pPr>
      <w:r w:rsidRPr="00D56F3E">
        <w:rPr>
          <w:rFonts w:ascii="Times New Roman" w:eastAsia="Times New Roman" w:hAnsi="Times New Roman" w:cs="Times New Roman"/>
          <w:sz w:val="24"/>
          <w:szCs w:val="24"/>
        </w:rPr>
        <w:t>портфолио выпускника;</w:t>
      </w:r>
    </w:p>
    <w:p w:rsidR="00647EEC" w:rsidRPr="00D56F3E" w:rsidRDefault="001707C8">
      <w:pPr>
        <w:numPr>
          <w:ilvl w:val="0"/>
          <w:numId w:val="217"/>
        </w:numPr>
        <w:tabs>
          <w:tab w:val="left" w:pos="1134"/>
          <w:tab w:val="left" w:pos="1418"/>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647EEC" w:rsidRPr="00D56F3E" w:rsidRDefault="001707C8">
      <w:pPr>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В характеристике выпускника:</w:t>
      </w:r>
    </w:p>
    <w:p w:rsidR="00647EEC" w:rsidRPr="00D56F3E" w:rsidRDefault="001707C8">
      <w:pPr>
        <w:numPr>
          <w:ilvl w:val="0"/>
          <w:numId w:val="218"/>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647EEC" w:rsidRPr="00D56F3E" w:rsidRDefault="001707C8">
      <w:pPr>
        <w:numPr>
          <w:ilvl w:val="0"/>
          <w:numId w:val="218"/>
        </w:numPr>
        <w:tabs>
          <w:tab w:val="left" w:pos="993"/>
        </w:tabs>
        <w:spacing w:after="0" w:line="240" w:lineRule="auto"/>
        <w:ind w:firstLine="709"/>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47EEC" w:rsidRPr="00D56F3E" w:rsidRDefault="001707C8">
      <w:pPr>
        <w:spacing w:after="0" w:line="240" w:lineRule="auto"/>
        <w:ind w:firstLine="709"/>
        <w:jc w:val="both"/>
        <w:rPr>
          <w:rFonts w:ascii="Times New Roman" w:eastAsia="Times New Roman" w:hAnsi="Times New Roman" w:cs="Times New Roman"/>
          <w:sz w:val="24"/>
          <w:szCs w:val="24"/>
          <w:u w:val="single"/>
        </w:rPr>
      </w:pPr>
      <w:r w:rsidRPr="00D56F3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47EEC" w:rsidRDefault="00647EEC">
      <w:pPr>
        <w:spacing w:after="0" w:line="240" w:lineRule="auto"/>
        <w:ind w:firstLine="709"/>
        <w:jc w:val="both"/>
        <w:rPr>
          <w:rFonts w:ascii="Times New Roman" w:eastAsia="Times New Roman" w:hAnsi="Times New Roman" w:cs="Times New Roman"/>
          <w:b/>
          <w:sz w:val="28"/>
        </w:rPr>
      </w:pPr>
    </w:p>
    <w:p w:rsidR="00647EEC" w:rsidRPr="00A95E8D" w:rsidRDefault="00015BCA" w:rsidP="00D56F3E">
      <w:pPr>
        <w:pStyle w:val="1"/>
        <w:rPr>
          <w:rFonts w:eastAsia="Times New Roman"/>
          <w:color w:val="auto"/>
        </w:rPr>
      </w:pPr>
      <w:bookmarkStart w:id="30" w:name="_Toc468901542"/>
      <w:r w:rsidRPr="00A95E8D">
        <w:rPr>
          <w:rFonts w:eastAsia="Times New Roman"/>
          <w:color w:val="auto"/>
        </w:rPr>
        <w:t xml:space="preserve">2. </w:t>
      </w:r>
      <w:r w:rsidR="001707C8" w:rsidRPr="00A95E8D">
        <w:rPr>
          <w:rFonts w:eastAsia="Times New Roman"/>
          <w:color w:val="auto"/>
        </w:rPr>
        <w:t>Содержательный раздел примерной основной образовательной программы основного общего образования</w:t>
      </w:r>
      <w:bookmarkEnd w:id="30"/>
    </w:p>
    <w:p w:rsidR="00647EEC" w:rsidRPr="00A95E8D" w:rsidRDefault="001707C8" w:rsidP="00D56F3E">
      <w:pPr>
        <w:pStyle w:val="2"/>
        <w:rPr>
          <w:rFonts w:eastAsia="Times New Roman"/>
          <w:color w:val="auto"/>
        </w:rPr>
      </w:pPr>
      <w:bookmarkStart w:id="31" w:name="_Toc468901543"/>
      <w:r w:rsidRPr="00A95E8D">
        <w:rPr>
          <w:rFonts w:eastAsia="Times New Roman"/>
          <w:color w:val="auto"/>
        </w:rPr>
        <w:t>2.1. Программа развития универсальных учебных действий</w:t>
      </w:r>
      <w:bookmarkEnd w:id="31"/>
    </w:p>
    <w:p w:rsidR="00647EEC" w:rsidRPr="00D56F3E" w:rsidRDefault="001707C8" w:rsidP="00F424CF">
      <w:pPr>
        <w:spacing w:after="0" w:line="240" w:lineRule="auto"/>
        <w:ind w:firstLine="426"/>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647EEC" w:rsidRPr="00D56F3E" w:rsidRDefault="001707C8" w:rsidP="00F424CF">
      <w:pPr>
        <w:spacing w:after="0" w:line="240" w:lineRule="auto"/>
        <w:ind w:firstLine="426"/>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Программа развития универсальных учебных действий (УУД) в основной школе определяет:</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цели и задачи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учащимися, взаимосвязи содержания урочной и внеурочной деятельности учащихся по развитию УУД;</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связь универсальных учебных действий с содержанием учебных предметов;</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условия развития УУД;</w:t>
      </w:r>
    </w:p>
    <w:p w:rsidR="00647EEC" w:rsidRPr="00D56F3E" w:rsidRDefault="001707C8">
      <w:pPr>
        <w:spacing w:after="0" w:line="240" w:lineRule="auto"/>
        <w:jc w:val="both"/>
        <w:rPr>
          <w:rFonts w:ascii="Times New Roman" w:eastAsia="Times New Roman" w:hAnsi="Times New Roman" w:cs="Times New Roman"/>
          <w:sz w:val="24"/>
          <w:szCs w:val="24"/>
        </w:rPr>
      </w:pPr>
      <w:r w:rsidRPr="00D56F3E">
        <w:rPr>
          <w:rFonts w:ascii="Times New Roman" w:eastAsia="Times New Roman" w:hAnsi="Times New Roman" w:cs="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647EEC" w:rsidRPr="00A95E8D" w:rsidRDefault="001707C8" w:rsidP="00D56F3E">
      <w:pPr>
        <w:pStyle w:val="3"/>
        <w:rPr>
          <w:rFonts w:eastAsia="Times New Roman"/>
          <w:color w:val="auto"/>
        </w:rPr>
      </w:pPr>
      <w:bookmarkStart w:id="32" w:name="_Toc468901544"/>
      <w:r w:rsidRPr="00A95E8D">
        <w:rPr>
          <w:rFonts w:eastAsia="Times New Roman"/>
          <w:color w:val="auto"/>
        </w:rPr>
        <w:t>2.1.1. Цели и задачи программы, описание её места и роли в  реализации</w:t>
      </w:r>
      <w:bookmarkEnd w:id="32"/>
      <w:r w:rsidRPr="00A95E8D">
        <w:rPr>
          <w:rFonts w:eastAsia="Times New Roman"/>
          <w:color w:val="auto"/>
        </w:rPr>
        <w:t xml:space="preserve"> </w:t>
      </w:r>
    </w:p>
    <w:p w:rsidR="00647EEC" w:rsidRPr="00A95E8D" w:rsidRDefault="001707C8" w:rsidP="00D56F3E">
      <w:pPr>
        <w:pStyle w:val="3"/>
        <w:rPr>
          <w:rFonts w:eastAsia="Times New Roman"/>
          <w:color w:val="auto"/>
        </w:rPr>
      </w:pPr>
      <w:bookmarkStart w:id="33" w:name="_Toc468901545"/>
      <w:r w:rsidRPr="00A95E8D">
        <w:rPr>
          <w:rFonts w:eastAsia="Times New Roman"/>
          <w:color w:val="auto"/>
        </w:rPr>
        <w:t>требований ФГОС ООО</w:t>
      </w:r>
      <w:bookmarkEnd w:id="33"/>
      <w:r w:rsidRPr="00A95E8D">
        <w:rPr>
          <w:rFonts w:eastAsia="Times New Roman"/>
          <w:color w:val="auto"/>
        </w:rPr>
        <w:t xml:space="preserve"> </w:t>
      </w:r>
    </w:p>
    <w:p w:rsidR="00647EEC" w:rsidRDefault="001707C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647EEC" w:rsidRPr="00D56F3E" w:rsidRDefault="001707C8" w:rsidP="00F424CF">
      <w:pPr>
        <w:spacing w:after="0" w:line="240" w:lineRule="auto"/>
        <w:ind w:firstLine="567"/>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Федеральный государственный образовательный стандарт основного общего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b/>
          <w:color w:val="000000"/>
          <w:sz w:val="24"/>
          <w:szCs w:val="24"/>
        </w:rPr>
        <w:t>Цель</w:t>
      </w:r>
      <w:r w:rsidRPr="00D56F3E">
        <w:rPr>
          <w:rFonts w:ascii="Times New Roman" w:eastAsia="Times New Roman" w:hAnsi="Times New Roman" w:cs="Times New Roman"/>
          <w:color w:val="000000"/>
          <w:sz w:val="24"/>
          <w:szCs w:val="24"/>
        </w:rPr>
        <w:t xml:space="preserve"> программы формирования универсальных учебных действий -обеспечение системного подхода к личностному развитию и формированию УУД в рамках учебной и внеурочной деятельности. </w:t>
      </w:r>
    </w:p>
    <w:p w:rsidR="00647EEC" w:rsidRPr="00D56F3E" w:rsidRDefault="001707C8" w:rsidP="00F424CF">
      <w:pPr>
        <w:spacing w:after="0" w:line="240" w:lineRule="auto"/>
        <w:ind w:firstLine="567"/>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Задачи, которые решает программа личностного развития и формирования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УУД учащихся: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показать связь личностных результатов и универсальных учебных действий с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 содержанием учебных предметов, используемых технологий и форм работы;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 определить перечень личностных и метапредметных результатов образования;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 охарактеризовать систему типовых заданий для формирования личностных результатов и УУД, опыта переноса и применения УУД в жизненных ситуациях;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 предложить систему типовых задач для оценки сформированности УУД;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 формирование умений и навыков учебно-исследовательской и проектной </w:t>
      </w:r>
    </w:p>
    <w:p w:rsidR="00647EEC" w:rsidRPr="00D56F3E" w:rsidRDefault="001707C8">
      <w:pPr>
        <w:spacing w:after="0"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xml:space="preserve">деятельности; </w:t>
      </w:r>
    </w:p>
    <w:p w:rsidR="00647EEC" w:rsidRPr="00D56F3E" w:rsidRDefault="001707C8">
      <w:pPr>
        <w:spacing w:line="240" w:lineRule="auto"/>
        <w:jc w:val="both"/>
        <w:rPr>
          <w:rFonts w:ascii="Times New Roman" w:eastAsia="Times New Roman" w:hAnsi="Times New Roman" w:cs="Times New Roman"/>
          <w:color w:val="000000"/>
          <w:sz w:val="24"/>
          <w:szCs w:val="24"/>
        </w:rPr>
      </w:pPr>
      <w:r w:rsidRPr="00D56F3E">
        <w:rPr>
          <w:rFonts w:ascii="Times New Roman" w:eastAsia="Times New Roman" w:hAnsi="Times New Roman" w:cs="Times New Roman"/>
          <w:color w:val="000000"/>
          <w:sz w:val="24"/>
          <w:szCs w:val="24"/>
        </w:rPr>
        <w:t>- формирование ИКТ-компетентности учащихся.</w:t>
      </w:r>
    </w:p>
    <w:p w:rsidR="00647EEC" w:rsidRPr="00A95E8D" w:rsidRDefault="001707C8" w:rsidP="009A2CC5">
      <w:pPr>
        <w:pStyle w:val="3"/>
        <w:rPr>
          <w:rFonts w:eastAsia="Times New Roman"/>
          <w:color w:val="auto"/>
        </w:rPr>
      </w:pPr>
      <w:bookmarkStart w:id="34" w:name="_Toc468901546"/>
      <w:r w:rsidRPr="00A95E8D">
        <w:rPr>
          <w:rFonts w:eastAsia="Times New Roman"/>
          <w:color w:val="auto"/>
        </w:rPr>
        <w:t>2.1.2. Описание понятий, функций, состава и характеристик УУД  и личностных результатов и их связи с содержанием отдельных учебных предметов, внеурочной и внешкольной деятельностью</w:t>
      </w:r>
      <w:bookmarkEnd w:id="34"/>
    </w:p>
    <w:p w:rsidR="009A2CC5" w:rsidRPr="00A95E8D" w:rsidRDefault="009A2CC5" w:rsidP="009A2CC5">
      <w:pPr>
        <w:pStyle w:val="3"/>
        <w:rPr>
          <w:rFonts w:eastAsia="Times New Roman"/>
          <w:color w:val="auto"/>
        </w:rPr>
      </w:pPr>
    </w:p>
    <w:p w:rsidR="00647EEC" w:rsidRPr="009A2CC5" w:rsidRDefault="001707C8">
      <w:pPr>
        <w:spacing w:after="0" w:line="240" w:lineRule="auto"/>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     Общеучебные умения являются универсальными для всех школьных предметов и основных сфер человеческой деятельности.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w:t>
      </w:r>
    </w:p>
    <w:p w:rsidR="00647EEC" w:rsidRPr="009A2CC5" w:rsidRDefault="001707C8">
      <w:pPr>
        <w:spacing w:after="0" w:line="240" w:lineRule="auto"/>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     Система универсальных учебных действий приведена в таблицах.</w:t>
      </w:r>
    </w:p>
    <w:p w:rsidR="00647EEC" w:rsidRPr="009A2CC5" w:rsidRDefault="00647EEC">
      <w:pPr>
        <w:spacing w:after="0" w:line="240" w:lineRule="auto"/>
        <w:jc w:val="both"/>
        <w:rPr>
          <w:rFonts w:ascii="Times New Roman" w:eastAsia="Times New Roman" w:hAnsi="Times New Roman" w:cs="Times New Roman"/>
          <w:color w:val="000000"/>
          <w:sz w:val="24"/>
          <w:szCs w:val="24"/>
        </w:rPr>
      </w:pPr>
    </w:p>
    <w:p w:rsidR="00647EEC" w:rsidRPr="009A2CC5" w:rsidRDefault="001707C8">
      <w:pPr>
        <w:spacing w:line="240" w:lineRule="auto"/>
        <w:jc w:val="both"/>
        <w:rPr>
          <w:rFonts w:ascii="Times New Roman" w:eastAsia="Times New Roman" w:hAnsi="Times New Roman" w:cs="Times New Roman"/>
          <w:b/>
          <w:color w:val="000000"/>
          <w:sz w:val="24"/>
          <w:szCs w:val="24"/>
        </w:rPr>
      </w:pPr>
      <w:r w:rsidRPr="009A2CC5">
        <w:rPr>
          <w:rFonts w:ascii="Times New Roman" w:eastAsia="Times New Roman" w:hAnsi="Times New Roman" w:cs="Times New Roman"/>
          <w:b/>
          <w:color w:val="000000"/>
          <w:sz w:val="24"/>
          <w:szCs w:val="24"/>
        </w:rPr>
        <w:t xml:space="preserve">Личностные результаты и универсальные учебные действия </w:t>
      </w:r>
    </w:p>
    <w:p w:rsidR="00647EEC" w:rsidRPr="009A2CC5" w:rsidRDefault="001707C8">
      <w:pPr>
        <w:spacing w:line="240" w:lineRule="auto"/>
        <w:jc w:val="both"/>
        <w:rPr>
          <w:rFonts w:ascii="Times New Roman" w:eastAsia="Times New Roman" w:hAnsi="Times New Roman" w:cs="Times New Roman"/>
          <w:b/>
          <w:color w:val="000000"/>
          <w:sz w:val="24"/>
          <w:szCs w:val="24"/>
        </w:rPr>
      </w:pPr>
      <w:r w:rsidRPr="009A2CC5">
        <w:rPr>
          <w:rFonts w:ascii="Times New Roman" w:eastAsia="Times New Roman" w:hAnsi="Times New Roman" w:cs="Times New Roman"/>
          <w:b/>
          <w:color w:val="000000"/>
          <w:sz w:val="24"/>
          <w:szCs w:val="24"/>
        </w:rPr>
        <w:t>А) Личностные результаты</w:t>
      </w:r>
    </w:p>
    <w:tbl>
      <w:tblPr>
        <w:tblW w:w="0" w:type="auto"/>
        <w:tblInd w:w="98" w:type="dxa"/>
        <w:tblCellMar>
          <w:left w:w="10" w:type="dxa"/>
          <w:right w:w="10" w:type="dxa"/>
        </w:tblCellMar>
        <w:tblLook w:val="0000"/>
      </w:tblPr>
      <w:tblGrid>
        <w:gridCol w:w="2671"/>
        <w:gridCol w:w="7369"/>
      </w:tblGrid>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b/>
                <w:color w:val="000000"/>
                <w:sz w:val="24"/>
              </w:rPr>
              <w:t>Оценивать ситуации и поступки</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Оценивать на основе общечеловеческих и российских ценностей однозначные и неоднозначные поступки.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замечать и признавать расхождение своих поступков со своими заявленными позициями, взглядами, мнениями;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оценивать жизненные ситуации (поступки людей) с разных точек зрения (нравственных, гражданско-патриотических, с точки зрения различных групп общества).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разрешать моральные противоречия.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Решать моральные дилеммы: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выборе собственных поступков; </w:t>
            </w:r>
          </w:p>
          <w:p w:rsidR="00647EEC" w:rsidRDefault="001707C8">
            <w:pPr>
              <w:spacing w:after="0" w:line="240" w:lineRule="auto"/>
              <w:jc w:val="both"/>
            </w:pPr>
            <w:r>
              <w:rPr>
                <w:rFonts w:ascii="Times New Roman" w:eastAsia="Times New Roman" w:hAnsi="Times New Roman" w:cs="Times New Roman"/>
                <w:color w:val="000000"/>
                <w:sz w:val="24"/>
              </w:rPr>
              <w:t>в ситуациях межличностных отношений и преодоления конфликтов.</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b/>
                <w:color w:val="000000"/>
                <w:sz w:val="24"/>
              </w:rPr>
              <w:t>Объяснять смысл своих оценок, мотивов, целей</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Объяснять оценки неоднозначных поступков с позиции общечеловеческих и российских гражданских ценностей.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Осознавать и называть свои стратегические цели саморазвития – выбора жизненной стратегии (профессиональной, личностной и т.п.).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Самоопределяться в жизненных ценностях и поступать в соответствии с ними, отвечая за свои поступки.</w:t>
            </w:r>
          </w:p>
          <w:p w:rsidR="00647EEC" w:rsidRDefault="00647EEC">
            <w:pPr>
              <w:spacing w:after="0" w:line="240" w:lineRule="auto"/>
              <w:jc w:val="both"/>
            </w:pP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Ценность добра и красоты </w:t>
            </w:r>
          </w:p>
          <w:p w:rsidR="00647EEC" w:rsidRDefault="00647EEC">
            <w:pPr>
              <w:spacing w:after="0" w:line="240" w:lineRule="auto"/>
              <w:jc w:val="both"/>
            </w:pP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Выбирать поступки в различных ситуациях, опираясь на общечеловеческие, российские, национальные и личные представления о «Добре» и «Красоте».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Для этого: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различать «доброе» и «красивое» в культурном наследии России и мира, в общественном и личном опыте, отделять от «дурного» и «безобразного»;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стремиться к художественному творчеству, умножающему красоту в мире, и к деятельности, приносящей добро людям;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сдерживать себя от уничтожения красоты в мире и добрых отношений между людьми.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решать моральные проблемы, выбирая поступки в неоднозначно оцениваемых ситуациях, при столкновении правил поведения. </w:t>
            </w:r>
          </w:p>
          <w:p w:rsidR="00647EEC" w:rsidRDefault="001707C8">
            <w:pPr>
              <w:spacing w:after="0" w:line="240" w:lineRule="auto"/>
              <w:jc w:val="both"/>
            </w:pPr>
            <w:r>
              <w:rPr>
                <w:rFonts w:ascii="Times New Roman" w:eastAsia="Times New Roman" w:hAnsi="Times New Roman" w:cs="Times New Roman"/>
                <w:color w:val="000000"/>
                <w:sz w:val="24"/>
              </w:rPr>
              <w:t>Учиться отвечать за свой нравственный выбор в неоднозначно оцениваемых ситуациях перед своей совестью и другими людьми.</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семьи</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самостоятельно поддерживать мир и любовь в семье: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 только принимать, но и проявлять любовь и заботу о своих близких, старших и младших;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в своей роли (ребенка-подростка) предотвращать и преодолевать семейные конфликты; </w:t>
            </w:r>
          </w:p>
          <w:p w:rsidR="00647EEC" w:rsidRDefault="001707C8">
            <w:pPr>
              <w:spacing w:after="0" w:line="240" w:lineRule="auto"/>
              <w:jc w:val="both"/>
            </w:pPr>
            <w:r>
              <w:rPr>
                <w:rFonts w:ascii="Times New Roman" w:eastAsia="Times New Roman" w:hAnsi="Times New Roman" w:cs="Times New Roman"/>
                <w:color w:val="000000"/>
                <w:sz w:val="24"/>
              </w:rPr>
              <w:t>– осмысливать роль семьи в своей жизни и жизни других людей.</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Родины</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проявлять себя гражданином России в добрых словах и поступках: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осознавать свой долг и ответственность перед людьми своего общества, своей страной;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осуществлять добрые дела, полезные другим людям, своей стране, в том числе ради этого добровольно ограничивать часть своих интересов;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исполнять свой долг, свои обязательства перед своим обществом, гражданами своей страны;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отвечать за свои гражданские поступки перед своей совестью и гражданами своей страны; </w:t>
            </w:r>
          </w:p>
          <w:p w:rsidR="00647EEC" w:rsidRDefault="001707C8">
            <w:pPr>
              <w:spacing w:after="0" w:line="240" w:lineRule="auto"/>
              <w:jc w:val="both"/>
            </w:pPr>
            <w:r>
              <w:rPr>
                <w:rFonts w:ascii="Times New Roman" w:eastAsia="Times New Roman" w:hAnsi="Times New Roman" w:cs="Times New Roman"/>
                <w:color w:val="000000"/>
                <w:sz w:val="24"/>
              </w:rPr>
              <w:t>– отстаивать (в пределах своих возможностей) гуманные, равноправные, демократические порядки и препятствовать их нарушению.</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Ценность целостного мировоззрения </w:t>
            </w:r>
          </w:p>
          <w:p w:rsidR="00647EEC" w:rsidRDefault="00647EEC">
            <w:pPr>
              <w:spacing w:after="0" w:line="240" w:lineRule="auto"/>
              <w:jc w:val="both"/>
            </w:pP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Постепенно выстраивать собственное целостное мировоззрение: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признавать противоречивость и незавершенность своих взглядов на мир, возможность их изменения;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осознанно уточнять и корректировать свои взгляды и личностные позиции по мере расширения своего жизненного опыта. </w:t>
            </w:r>
          </w:p>
          <w:p w:rsidR="00647EEC" w:rsidRDefault="001707C8">
            <w:pPr>
              <w:spacing w:after="0" w:line="240" w:lineRule="auto"/>
              <w:jc w:val="both"/>
            </w:pPr>
            <w:r>
              <w:rPr>
                <w:rFonts w:ascii="Times New Roman" w:eastAsia="Times New Roman" w:hAnsi="Times New Roman" w:cs="Times New Roman"/>
                <w:color w:val="000000"/>
                <w:sz w:val="24"/>
              </w:rPr>
              <w:t>Учиться использовать свои взгляды на мир для объяснения различных ситуаций, решения возникающих проблем и извлечения жизненных уроков.</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толерантности</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Выстраивать толерантное (уважительно-доброжелательное) отношение к тому, кто не похож на тебя: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 человеку иного мнения, мировоззрения, культуры, веры, языка, гражданской позиции.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 народам России и мира – их истории, культуре, традициям, религиям.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Для этого: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взаимно уважать право другого на отличие от тебя, не допускать оскорблений друг друга;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при столкновении позиций и интересов стараться понять друг друга, учиться искать мирный, ненасильственный выход, устраивающий обе стороны </w:t>
            </w:r>
          </w:p>
          <w:p w:rsidR="00647EEC" w:rsidRDefault="001707C8">
            <w:pPr>
              <w:spacing w:after="0" w:line="240" w:lineRule="auto"/>
              <w:jc w:val="both"/>
            </w:pPr>
            <w:r>
              <w:rPr>
                <w:rFonts w:ascii="Times New Roman" w:eastAsia="Times New Roman" w:hAnsi="Times New Roman" w:cs="Times New Roman"/>
                <w:color w:val="000000"/>
                <w:sz w:val="24"/>
              </w:rPr>
              <w:t>на основе взаимных уступок.</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социализации (солидарности)</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Осознанно осваивать разные роли и формы общения по мере своего взросления и встраивания в разные сообщества, группы, взаимоотношения (социализация):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 мере взросления включаться в различные стороны общественной жизни своего региона (экономические проекты, культурные события и т.п.);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осознавать свои общественные интересы, договариваться с другими об их совместном выражении, реализации и защите в пределах норм морали и права;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учиться участию в общественном самоуправлении (классном, школьном, самоорганизующихся сообществ и т.д.);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 процессе включения в общество учиться, с одной стороны, преодолевать возможную замкнутость и разобщенность, а с одной стороны, противостоять </w:t>
            </w:r>
          </w:p>
          <w:p w:rsidR="00647EEC" w:rsidRDefault="001707C8">
            <w:pPr>
              <w:spacing w:after="0" w:line="240" w:lineRule="auto"/>
              <w:jc w:val="both"/>
            </w:pPr>
            <w:r>
              <w:rPr>
                <w:rFonts w:ascii="Times New Roman" w:eastAsia="Times New Roman" w:hAnsi="Times New Roman" w:cs="Times New Roman"/>
                <w:color w:val="000000"/>
                <w:sz w:val="24"/>
              </w:rPr>
              <w:t>«растворению в толпе», в коллективной воле группы, подавляющей личность.</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образования</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Осознавать потребность и готовность к самообразованию, в том числе и в рамках самостоятельной деятельности вне школы.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647EEC" w:rsidRDefault="001707C8">
            <w:pPr>
              <w:spacing w:after="0" w:line="240" w:lineRule="auto"/>
              <w:jc w:val="both"/>
            </w:pPr>
            <w:r>
              <w:rPr>
                <w:rFonts w:ascii="Times New Roman" w:eastAsia="Times New Roman" w:hAnsi="Times New Roman" w:cs="Times New Roman"/>
                <w:color w:val="000000"/>
                <w:sz w:val="24"/>
              </w:rPr>
              <w:t>Приобретать опыт участия в делах, приносящих пользу людям.</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здоровья</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Оценивать жизненные ситуации с точки зрения безопасного образа жизни и сохранения здоровья.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самостоятельно выбирать стиль поведения,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привычки, обеспечивающие безопасный образ жизни и сохранение здоровья – своего, а также близких людей и окружающих. </w:t>
            </w:r>
          </w:p>
          <w:p w:rsidR="00647EEC" w:rsidRDefault="001707C8">
            <w:pPr>
              <w:spacing w:after="0" w:line="240" w:lineRule="auto"/>
              <w:jc w:val="both"/>
            </w:pPr>
            <w:r>
              <w:rPr>
                <w:rFonts w:ascii="Times New Roman" w:eastAsia="Times New Roman" w:hAnsi="Times New Roman" w:cs="Times New Roman"/>
                <w:color w:val="000000"/>
                <w:sz w:val="24"/>
              </w:rPr>
              <w:t>Учиться самостоятельно противостоять ситуациям, провоцирующим на поступки, которые угрожают безопасности и здоровью.</w:t>
            </w:r>
          </w:p>
        </w:tc>
      </w:tr>
      <w:tr w:rsidR="00647EEC" w:rsidTr="005511D2">
        <w:trPr>
          <w:trHeight w:val="1"/>
        </w:trPr>
        <w:tc>
          <w:tcPr>
            <w:tcW w:w="2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color w:val="000000"/>
                <w:sz w:val="24"/>
              </w:rPr>
              <w:t>Ценность природы</w:t>
            </w:r>
          </w:p>
        </w:tc>
        <w:tc>
          <w:tcPr>
            <w:tcW w:w="7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Оценивать экологический риск взаимоотношений человека и природы.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Выбирать поступки, нацеленные на сохранение и бережное отношение к природе, особенно живой, избегая противоположных поступков, постепенно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учась и осваивая стратегию рационального природопользования.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Учиться убеждать других людей в необходимости овладения стратегией рационального природопользования. </w:t>
            </w:r>
          </w:p>
          <w:p w:rsidR="00647EEC" w:rsidRDefault="001707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647EEC" w:rsidRDefault="001707C8">
            <w:pPr>
              <w:spacing w:after="0" w:line="240" w:lineRule="auto"/>
              <w:jc w:val="both"/>
            </w:pPr>
            <w:r>
              <w:rPr>
                <w:rFonts w:ascii="Times New Roman" w:eastAsia="Times New Roman" w:hAnsi="Times New Roman" w:cs="Times New Roman"/>
                <w:color w:val="000000"/>
                <w:sz w:val="24"/>
              </w:rPr>
              <w:t>Использовать экологическое мышление для выбора стратегии собственного поведения в качестве одной из ценностных установок.</w:t>
            </w:r>
          </w:p>
        </w:tc>
      </w:tr>
    </w:tbl>
    <w:p w:rsidR="005511D2" w:rsidRDefault="005511D2" w:rsidP="005511D2">
      <w:pPr>
        <w:autoSpaceDE w:val="0"/>
        <w:autoSpaceDN w:val="0"/>
        <w:adjustRightInd w:val="0"/>
        <w:spacing w:after="0" w:line="240" w:lineRule="auto"/>
        <w:jc w:val="both"/>
        <w:rPr>
          <w:rFonts w:ascii="Times New Roman" w:hAnsi="Times New Roman"/>
          <w:b/>
          <w:color w:val="C00000"/>
          <w:sz w:val="24"/>
          <w:szCs w:val="24"/>
        </w:rPr>
      </w:pPr>
    </w:p>
    <w:p w:rsidR="005511D2" w:rsidRDefault="005511D2" w:rsidP="005511D2">
      <w:pPr>
        <w:autoSpaceDE w:val="0"/>
        <w:autoSpaceDN w:val="0"/>
        <w:adjustRightInd w:val="0"/>
        <w:spacing w:after="0" w:line="240" w:lineRule="auto"/>
        <w:jc w:val="both"/>
        <w:rPr>
          <w:rFonts w:ascii="Times New Roman" w:hAnsi="Times New Roman"/>
          <w:b/>
          <w:color w:val="C00000"/>
          <w:sz w:val="24"/>
          <w:szCs w:val="24"/>
        </w:rPr>
      </w:pPr>
    </w:p>
    <w:p w:rsidR="005511D2" w:rsidRPr="009634BA" w:rsidRDefault="005511D2" w:rsidP="005511D2">
      <w:pPr>
        <w:autoSpaceDE w:val="0"/>
        <w:autoSpaceDN w:val="0"/>
        <w:adjustRightInd w:val="0"/>
        <w:spacing w:after="0" w:line="240" w:lineRule="auto"/>
        <w:jc w:val="both"/>
        <w:rPr>
          <w:rFonts w:ascii="Times New Roman" w:hAnsi="Times New Roman"/>
          <w:b/>
          <w:sz w:val="24"/>
          <w:szCs w:val="24"/>
        </w:rPr>
      </w:pPr>
      <w:r w:rsidRPr="009634BA">
        <w:rPr>
          <w:rFonts w:ascii="Times New Roman" w:hAnsi="Times New Roman"/>
          <w:b/>
          <w:sz w:val="24"/>
          <w:szCs w:val="24"/>
        </w:rPr>
        <w:t>Б) Универсальные учебные действия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229"/>
      </w:tblGrid>
      <w:tr w:rsidR="005511D2" w:rsidRPr="00AA3040" w:rsidTr="009A2CC5">
        <w:tc>
          <w:tcPr>
            <w:tcW w:w="2518" w:type="dxa"/>
          </w:tcPr>
          <w:p w:rsidR="005511D2" w:rsidRPr="00AA3040" w:rsidRDefault="00A3549E"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регулятивны</w:t>
            </w:r>
            <w:r w:rsidR="009634BA">
              <w:rPr>
                <w:rFonts w:ascii="Times New Roman" w:hAnsi="Times New Roman"/>
                <w:sz w:val="24"/>
                <w:szCs w:val="24"/>
              </w:rPr>
              <w:t>е</w:t>
            </w:r>
          </w:p>
        </w:tc>
        <w:tc>
          <w:tcPr>
            <w:tcW w:w="7229" w:type="dxa"/>
          </w:tcPr>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Определять и формулировать цель деятельности, составлять план действий по решению проблемы (задачи).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обнаруживать и формулировать учебную проблему, определять цель учебной деятельности, выбирать тему проекта.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Составлять (индивидуально или в группе) план решения проблемы (выполнения проекта).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Подбирать к каждой проблеме (задаче) адекватную ей теоретическую модель.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Планировать свою индивидуальную образовательную траекторию.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Осуществить действия по реализации плана.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Работая по плану, сверять свои действия с целью и, при необходимости, исправлять ошибки самостоятельно.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Соотнести результат своей деятельности с целью и оценить его.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 диалоге с учителем совершенствовать самостоятельно выработанные критерии оценки.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 ходе представления проекта давать оценку его результатам.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осознавать причины своего успеха или неуспеха и находить способы выхода из ситуации неуспеха.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Уметь оценить степень успешности своей индивидуальной образовательной деятельности. </w:t>
            </w:r>
          </w:p>
          <w:p w:rsidR="005511D2" w:rsidRPr="00AA3040" w:rsidRDefault="005511D2"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9634BA" w:rsidRPr="00AA3040" w:rsidTr="009A2CC5">
        <w:tc>
          <w:tcPr>
            <w:tcW w:w="2518"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познаввтельные</w:t>
            </w:r>
          </w:p>
        </w:tc>
        <w:tc>
          <w:tcPr>
            <w:tcW w:w="7229"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Извлекать информацию. Ориентироваться в своей системе знаний; делать предварительный отбор источников информации; добывать информацию.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предполагать, какая информация нужна для решения предметной учебной задачи, состоящей из нескольких шагов.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отбирать для решения предметных учебных задач необходимые словари, энциклопедии, справочники, электронные диски.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Сопоставлять и отбирать информацию, полученную из различных источников (словари, энциклопедии, справочники, электронные диски).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определять, какие знания необходимо приобрести для решения жизненных (учебных межпредметных) задач.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Ориентироваться в своей системе знаний и определять сферу своих жизненных интересов.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Сопоставлять, отбирать и проверять информацию, полученную из различных источников.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ставить личностно-необходимые учебные и жизненные задачи и определять, какие знания необходимо приобрести для их решения.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Самостоятельно делать предварительный отбор источников информации для успешного продвижения по самостоятельно выбранной образовательной траектории.</w:t>
            </w:r>
          </w:p>
        </w:tc>
      </w:tr>
      <w:tr w:rsidR="009634BA" w:rsidRPr="00AA3040" w:rsidTr="009A2CC5">
        <w:tc>
          <w:tcPr>
            <w:tcW w:w="2518"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p>
        </w:tc>
        <w:tc>
          <w:tcPr>
            <w:tcW w:w="7229"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Перерабатывать информацию для получения необходимого результата, в том числе и для создания нового продукта.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Анализировать, сравнивать, классифицировать и обобщать факты и явления. Выявлять причины и следствия простых явлений.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Анализировать, сравнивать, классифицировать и обобщать понятия: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 давать определение понятиям на основе изученного на различных предметах учебного материала;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 осуществлять логическую операцию установления родо-видовых отношений;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 обобщать понятия – осуществлять логическую операцию перехода от понятия с меньшим объемом к понятию с большим объемом.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Строить логическое рассуждение, включающее установление причинноследственных связей.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 символичес-кой форме, преобразовывать модели в целях выявления общих законов, определяющих данную предметную область.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Преобразовывать информацию из одного вида в другую и выбирать наиболее удобную для себя форму.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Составлять тезисы, различные виды планов (простых, сложных и т.п.).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Преобразовывать информацию из одного вида в другой (таблицу в текст и пр.).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Представлять информацию в виде конспектов, таблиц, схем, графиков.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Владеть приемами осмысленного чтения.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Вычитывать все уровни текстовой информации.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Для этого самостоятельно использовать различные виды чтения (изучающее, просмотровое, ознакомительное, поисковое), приемы слушания.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Понимать систему взглядов и интересов человека (старшая школа).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Владеть приемами гибкого чтения и рационального слушания как средством самообразования (старшая школа). </w:t>
            </w:r>
          </w:p>
          <w:p w:rsidR="009634BA"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Формирование ИКТ-компетенции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ее достоверность, самому создавать источники информации разного типа и для разных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аудиторий, соблюдать информационную гигиену и правила информационной безопасности.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Уметь реализовывать моно- и мультимедийные проекты в сфере информационных и коммуникационных технологий,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проходя стадии от формулирования оригинального замысла через создание последовательности промежуточ-ных представлений к итоговому продукту.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Доносить свою позицию до других, владея приёмами монологической и диалогической речи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Отстаивая свою точку зрения, приводить аргументы, подтверждая их фактами.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 дискуссии уметь выдвинуть контраргументы, перефразировать свою мысль (владение механизмом эквивалентных замен).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При необходимости корректно убеждать других в правоте своей позиции (точки зрения).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Владеть устной и письменной речью на основе представления о тексте как продукте речевой (коммуникативной) деятельности, о типологии текстов 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о речевых жанрах как разновидностях текста.</w:t>
            </w:r>
          </w:p>
        </w:tc>
      </w:tr>
      <w:tr w:rsidR="009634BA" w:rsidRPr="00AA3040" w:rsidTr="009A2CC5">
        <w:tc>
          <w:tcPr>
            <w:tcW w:w="2518" w:type="dxa"/>
            <w:vMerge w:val="restart"/>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коммуникативные</w:t>
            </w:r>
          </w:p>
        </w:tc>
        <w:tc>
          <w:tcPr>
            <w:tcW w:w="7229"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Понять другие позиции (взгляды, интересы)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Понимать систему взглядов и интересов человека.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Владеть приемами гибкого чтения и рационального слушания как средством самообразования.</w:t>
            </w:r>
          </w:p>
        </w:tc>
      </w:tr>
      <w:tr w:rsidR="009634BA" w:rsidRPr="00AA3040" w:rsidTr="009A2CC5">
        <w:tc>
          <w:tcPr>
            <w:tcW w:w="2518" w:type="dxa"/>
            <w:vMerge/>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p>
        </w:tc>
        <w:tc>
          <w:tcPr>
            <w:tcW w:w="7229" w:type="dxa"/>
          </w:tcPr>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Договариваться с людьми, согласуя с ними свои интересы и взгляды, для того чтобы сделать что-то сообща.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Предвидеть (прогнозировать) последствия коллективных решений.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 xml:space="preserve">Уметь взглянуть на ситуацию с иной позиции и договариваться с людьми иных позиций. </w:t>
            </w:r>
          </w:p>
          <w:p w:rsidR="009634BA" w:rsidRPr="00AA3040" w:rsidRDefault="009634BA" w:rsidP="00F60E40">
            <w:pPr>
              <w:autoSpaceDE w:val="0"/>
              <w:autoSpaceDN w:val="0"/>
              <w:adjustRightInd w:val="0"/>
              <w:spacing w:after="0" w:line="240" w:lineRule="auto"/>
              <w:jc w:val="both"/>
              <w:rPr>
                <w:rFonts w:ascii="Times New Roman" w:hAnsi="Times New Roman"/>
                <w:sz w:val="24"/>
                <w:szCs w:val="24"/>
              </w:rPr>
            </w:pPr>
            <w:r w:rsidRPr="00AA3040">
              <w:rPr>
                <w:rFonts w:ascii="Times New Roman" w:hAnsi="Times New Roman"/>
                <w:sz w:val="24"/>
                <w:szCs w:val="24"/>
              </w:rPr>
              <w:t>Толерантно строить свои отношения с людьми иных позиций и интересов, находить компромиссы.</w:t>
            </w:r>
          </w:p>
        </w:tc>
      </w:tr>
    </w:tbl>
    <w:p w:rsidR="00647EEC" w:rsidRDefault="00647EEC">
      <w:pPr>
        <w:spacing w:after="0" w:line="240" w:lineRule="auto"/>
        <w:jc w:val="both"/>
        <w:rPr>
          <w:rFonts w:ascii="Times New Roman" w:eastAsia="Times New Roman" w:hAnsi="Times New Roman" w:cs="Times New Roman"/>
          <w:color w:val="000000"/>
          <w:sz w:val="28"/>
        </w:rPr>
      </w:pPr>
    </w:p>
    <w:p w:rsidR="00647EEC" w:rsidRDefault="00647EEC">
      <w:pPr>
        <w:spacing w:after="0" w:line="240" w:lineRule="auto"/>
        <w:jc w:val="both"/>
        <w:rPr>
          <w:rFonts w:ascii="Times New Roman" w:eastAsia="Times New Roman" w:hAnsi="Times New Roman" w:cs="Times New Roman"/>
          <w:color w:val="000000"/>
          <w:sz w:val="28"/>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Роль учебных предметов в формировании личностных и метапредметных результатов</w:t>
      </w:r>
      <w:r w:rsidRPr="009A2CC5">
        <w:rPr>
          <w:rFonts w:ascii="Times New Roman" w:eastAsia="Times New Roman" w:hAnsi="Times New Roman" w:cs="Times New Roman"/>
          <w:sz w:val="24"/>
          <w:szCs w:val="24"/>
        </w:rPr>
        <w:t xml:space="preserve">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Одно из ключевых понятий предметных программ - линии развития учащегося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1) текст;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2) иллюстративный ряд (например, схемы и графики в математике);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учащийся может сформулировать свою версию ответа;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Предмет </w:t>
      </w:r>
      <w:r w:rsidRPr="009A2CC5">
        <w:rPr>
          <w:rFonts w:ascii="Times New Roman" w:eastAsia="Times New Roman" w:hAnsi="Times New Roman" w:cs="Times New Roman"/>
          <w:b/>
          <w:sz w:val="24"/>
          <w:szCs w:val="24"/>
        </w:rPr>
        <w:t>«Русский язык»</w:t>
      </w:r>
      <w:r w:rsidRPr="009A2CC5">
        <w:rPr>
          <w:rFonts w:ascii="Times New Roman" w:eastAsia="Times New Roman" w:hAnsi="Times New Roman" w:cs="Times New Roman"/>
          <w:sz w:val="24"/>
          <w:szCs w:val="24"/>
        </w:rPr>
        <w:t xml:space="preserve">, наряду с достижением предметных результатов, нацелен на личностное развитие учащегося,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учащихся формируются познавательные УУД.</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«Литература»</w:t>
      </w:r>
      <w:r w:rsidRPr="009A2CC5">
        <w:rPr>
          <w:rFonts w:ascii="Times New Roman" w:eastAsia="Times New Roman" w:hAnsi="Times New Roman" w:cs="Times New Roman"/>
          <w:sz w:val="24"/>
          <w:szCs w:val="24"/>
        </w:rPr>
        <w:t xml:space="preserve"> прежде всего способствует личностному развитию учащегося,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«Иностранный язык»</w:t>
      </w:r>
      <w:r w:rsidRPr="009A2CC5">
        <w:rPr>
          <w:rFonts w:ascii="Times New Roman" w:eastAsia="Times New Roman" w:hAnsi="Times New Roman" w:cs="Times New Roman"/>
          <w:sz w:val="24"/>
          <w:szCs w:val="24"/>
        </w:rPr>
        <w:t>, наряду с достижением предметных результатов, нацелен на личностное развитие учащегося,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УУД.</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«История»</w:t>
      </w:r>
      <w:r w:rsidRPr="009A2CC5">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учащегося,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Аналогично и в предмете </w:t>
      </w:r>
      <w:r w:rsidRPr="009A2CC5">
        <w:rPr>
          <w:rFonts w:ascii="Times New Roman" w:eastAsia="Times New Roman" w:hAnsi="Times New Roman" w:cs="Times New Roman"/>
          <w:b/>
          <w:sz w:val="24"/>
          <w:szCs w:val="24"/>
        </w:rPr>
        <w:t>«Обществознание»</w:t>
      </w:r>
      <w:r w:rsidRPr="009A2CC5">
        <w:rPr>
          <w:rFonts w:ascii="Times New Roman" w:eastAsia="Times New Roman" w:hAnsi="Times New Roman" w:cs="Times New Roman"/>
          <w:sz w:val="24"/>
          <w:szCs w:val="24"/>
        </w:rPr>
        <w:t>, который наряду с достижением предметных результатов, нацелен на познавательные УУД. Этому способствует освоение приемов работы с социально значимой информацией, её осмысление; развитие способностей учащихся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учащихся,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«География»</w:t>
      </w:r>
      <w:r w:rsidRPr="009A2CC5">
        <w:rPr>
          <w:rFonts w:ascii="Times New Roman" w:eastAsia="Times New Roman" w:hAnsi="Times New Roman" w:cs="Times New Roman"/>
          <w:sz w:val="24"/>
          <w:szCs w:val="24"/>
        </w:rPr>
        <w:t>, наряду с достижением предметных результатов, нацелен на познавательные УУД.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647EEC" w:rsidRPr="009A2CC5" w:rsidRDefault="00647EEC">
      <w:pPr>
        <w:spacing w:after="0" w:line="240" w:lineRule="auto"/>
        <w:jc w:val="both"/>
        <w:rPr>
          <w:rFonts w:ascii="Times New Roman" w:eastAsia="Times New Roman" w:hAnsi="Times New Roman" w:cs="Times New Roman"/>
          <w:color w:val="000000"/>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 xml:space="preserve">«Математика» </w:t>
      </w:r>
      <w:r w:rsidRPr="009A2CC5">
        <w:rPr>
          <w:rFonts w:ascii="Times New Roman" w:eastAsia="Times New Roman" w:hAnsi="Times New Roman" w:cs="Times New Roman"/>
          <w:sz w:val="24"/>
          <w:szCs w:val="24"/>
        </w:rPr>
        <w:t>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«Информатика»</w:t>
      </w:r>
      <w:r w:rsidRPr="009A2CC5">
        <w:rPr>
          <w:rFonts w:ascii="Times New Roman" w:eastAsia="Times New Roman" w:hAnsi="Times New Roman" w:cs="Times New Roman"/>
          <w:sz w:val="24"/>
          <w:szCs w:val="24"/>
        </w:rPr>
        <w:t xml:space="preserve"> направлен на развитие познавательных УУД.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«Физика»</w:t>
      </w:r>
      <w:r w:rsidRPr="009A2CC5">
        <w:rPr>
          <w:rFonts w:ascii="Times New Roman" w:eastAsia="Times New Roman" w:hAnsi="Times New Roman" w:cs="Times New Roman"/>
          <w:sz w:val="24"/>
          <w:szCs w:val="24"/>
        </w:rPr>
        <w:t xml:space="preserve"> кроме предметных результатов обеспечивает формирование познавательных УУД.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природопользования»6, что оказывает содействие развитию личностных результатов</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«Биология»</w:t>
      </w:r>
      <w:r w:rsidRPr="009A2CC5">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учащегося.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«Химия»</w:t>
      </w:r>
      <w:r w:rsidRPr="009A2CC5">
        <w:rPr>
          <w:rFonts w:ascii="Times New Roman" w:eastAsia="Times New Roman" w:hAnsi="Times New Roman" w:cs="Times New Roman"/>
          <w:sz w:val="24"/>
          <w:szCs w:val="24"/>
        </w:rPr>
        <w:t>, наряду с предметными результатами, нацелен на формирование познавательных УУД.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Большую роль в становлении личности ученика играет предметная область </w:t>
      </w:r>
      <w:r w:rsidRPr="009A2CC5">
        <w:rPr>
          <w:rFonts w:ascii="Times New Roman" w:eastAsia="Times New Roman" w:hAnsi="Times New Roman" w:cs="Times New Roman"/>
          <w:b/>
          <w:sz w:val="24"/>
          <w:szCs w:val="24"/>
        </w:rPr>
        <w:t>«Искусство»</w:t>
      </w:r>
      <w:r w:rsidRPr="009A2CC5">
        <w:rPr>
          <w:rFonts w:ascii="Times New Roman" w:eastAsia="Times New Roman" w:hAnsi="Times New Roman" w:cs="Times New Roman"/>
          <w:sz w:val="24"/>
          <w:szCs w:val="24"/>
        </w:rPr>
        <w:t xml:space="preserve">, включающая предметы </w:t>
      </w:r>
      <w:r w:rsidRPr="009A2CC5">
        <w:rPr>
          <w:rFonts w:ascii="Times New Roman" w:eastAsia="Times New Roman" w:hAnsi="Times New Roman" w:cs="Times New Roman"/>
          <w:b/>
          <w:sz w:val="24"/>
          <w:szCs w:val="24"/>
        </w:rPr>
        <w:t>«Изобразительное искусство»</w:t>
      </w:r>
      <w:r w:rsidRPr="009A2CC5">
        <w:rPr>
          <w:rFonts w:ascii="Times New Roman" w:eastAsia="Times New Roman" w:hAnsi="Times New Roman" w:cs="Times New Roman"/>
          <w:sz w:val="24"/>
          <w:szCs w:val="24"/>
        </w:rPr>
        <w:t xml:space="preserve">, </w:t>
      </w:r>
      <w:r w:rsidRPr="009A2CC5">
        <w:rPr>
          <w:rFonts w:ascii="Times New Roman" w:eastAsia="Times New Roman" w:hAnsi="Times New Roman" w:cs="Times New Roman"/>
          <w:b/>
          <w:sz w:val="24"/>
          <w:szCs w:val="24"/>
        </w:rPr>
        <w:t>«Музыка»</w:t>
      </w:r>
      <w:r w:rsidRPr="009A2CC5">
        <w:rPr>
          <w:rFonts w:ascii="Times New Roman" w:eastAsia="Times New Roman" w:hAnsi="Times New Roman" w:cs="Times New Roman"/>
          <w:sz w:val="24"/>
          <w:szCs w:val="24"/>
        </w:rPr>
        <w:t>. Прежде всего они способствуют личностному развитию учащегося,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 </w:t>
      </w:r>
      <w:r w:rsidRPr="009A2CC5">
        <w:rPr>
          <w:rFonts w:ascii="Times New Roman" w:eastAsia="Times New Roman" w:hAnsi="Times New Roman" w:cs="Times New Roman"/>
          <w:b/>
          <w:sz w:val="24"/>
          <w:szCs w:val="24"/>
        </w:rPr>
        <w:t>«Технология»</w:t>
      </w:r>
      <w:r w:rsidRPr="009A2CC5">
        <w:rPr>
          <w:rFonts w:ascii="Times New Roman" w:eastAsia="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Предметы </w:t>
      </w:r>
      <w:r w:rsidRPr="009A2CC5">
        <w:rPr>
          <w:rFonts w:ascii="Times New Roman" w:eastAsia="Times New Roman" w:hAnsi="Times New Roman" w:cs="Times New Roman"/>
          <w:b/>
          <w:sz w:val="24"/>
          <w:szCs w:val="24"/>
        </w:rPr>
        <w:t>«Физическая культура»</w:t>
      </w:r>
      <w:r w:rsidRPr="009A2CC5">
        <w:rPr>
          <w:rFonts w:ascii="Times New Roman" w:eastAsia="Times New Roman" w:hAnsi="Times New Roman" w:cs="Times New Roman"/>
          <w:sz w:val="24"/>
          <w:szCs w:val="24"/>
        </w:rPr>
        <w:t xml:space="preserve"> и </w:t>
      </w:r>
      <w:r w:rsidRPr="009A2CC5">
        <w:rPr>
          <w:rFonts w:ascii="Times New Roman" w:eastAsia="Times New Roman" w:hAnsi="Times New Roman" w:cs="Times New Roman"/>
          <w:b/>
          <w:sz w:val="24"/>
          <w:szCs w:val="24"/>
        </w:rPr>
        <w:t>«Основы безопасности жизнедеятельности»</w:t>
      </w:r>
      <w:r w:rsidRPr="009A2CC5">
        <w:rPr>
          <w:rFonts w:ascii="Times New Roman" w:eastAsia="Times New Roman" w:hAnsi="Times New Roman" w:cs="Times New Roman"/>
          <w:sz w:val="24"/>
          <w:szCs w:val="24"/>
        </w:rPr>
        <w:t xml:space="preserve">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учащихся.</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A95E8D" w:rsidRDefault="001707C8" w:rsidP="009A2CC5">
      <w:pPr>
        <w:pStyle w:val="3"/>
        <w:rPr>
          <w:rFonts w:eastAsia="Times New Roman"/>
          <w:color w:val="auto"/>
        </w:rPr>
      </w:pPr>
      <w:bookmarkStart w:id="35" w:name="_Toc468901547"/>
      <w:r w:rsidRPr="00A95E8D">
        <w:rPr>
          <w:rFonts w:eastAsia="Times New Roman"/>
          <w:color w:val="auto"/>
        </w:rPr>
        <w:t>2.1.3. Типовые задачи применения универсальных учебных действий</w:t>
      </w:r>
      <w:bookmarkEnd w:id="35"/>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Различаются два типа заданий, связанных с УУД:</w:t>
      </w:r>
    </w:p>
    <w:p w:rsidR="00647EEC" w:rsidRPr="009A2CC5" w:rsidRDefault="001707C8">
      <w:pPr>
        <w:numPr>
          <w:ilvl w:val="0"/>
          <w:numId w:val="220"/>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задания, позволяющие в рамках образовательного процесса сформировать УУД;</w:t>
      </w:r>
    </w:p>
    <w:p w:rsidR="00647EEC" w:rsidRPr="009A2CC5" w:rsidRDefault="001707C8">
      <w:pPr>
        <w:numPr>
          <w:ilvl w:val="0"/>
          <w:numId w:val="220"/>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задания, позволяющие диагностировать уровень сформированности УУД.</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 основной школе возможно использовать в том числе следующие типы задач:</w:t>
      </w:r>
    </w:p>
    <w:p w:rsidR="00647EEC" w:rsidRPr="009A2CC5" w:rsidRDefault="001707C8">
      <w:pPr>
        <w:tabs>
          <w:tab w:val="left" w:pos="567"/>
        </w:tabs>
        <w:spacing w:after="0" w:line="240" w:lineRule="auto"/>
        <w:ind w:firstLine="284"/>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1. Задачи, формирующие коммуникативные УУД:</w:t>
      </w:r>
    </w:p>
    <w:p w:rsidR="00647EEC" w:rsidRPr="009A2CC5" w:rsidRDefault="001707C8">
      <w:pPr>
        <w:numPr>
          <w:ilvl w:val="0"/>
          <w:numId w:val="22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учет позиции партнера;</w:t>
      </w:r>
    </w:p>
    <w:p w:rsidR="00647EEC" w:rsidRPr="009A2CC5" w:rsidRDefault="001707C8">
      <w:pPr>
        <w:numPr>
          <w:ilvl w:val="0"/>
          <w:numId w:val="22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организацию и осуществление сотрудничества;</w:t>
      </w:r>
    </w:p>
    <w:p w:rsidR="00647EEC" w:rsidRPr="009A2CC5" w:rsidRDefault="001707C8">
      <w:pPr>
        <w:numPr>
          <w:ilvl w:val="0"/>
          <w:numId w:val="22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передачу информации и отображение предметного содержания;</w:t>
      </w:r>
    </w:p>
    <w:p w:rsidR="00647EEC" w:rsidRPr="009A2CC5" w:rsidRDefault="001707C8">
      <w:pPr>
        <w:numPr>
          <w:ilvl w:val="0"/>
          <w:numId w:val="22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тренинги коммуникативных навыков;</w:t>
      </w:r>
    </w:p>
    <w:p w:rsidR="00647EEC" w:rsidRPr="009A2CC5" w:rsidRDefault="001707C8">
      <w:pPr>
        <w:numPr>
          <w:ilvl w:val="0"/>
          <w:numId w:val="22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ролевые игры.</w:t>
      </w:r>
    </w:p>
    <w:p w:rsidR="00647EEC" w:rsidRPr="009A2CC5" w:rsidRDefault="001707C8">
      <w:pPr>
        <w:tabs>
          <w:tab w:val="left" w:pos="567"/>
        </w:tabs>
        <w:spacing w:after="0" w:line="240" w:lineRule="auto"/>
        <w:ind w:firstLine="142"/>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2. Задачи, формирующие познавательные УУД:</w:t>
      </w:r>
    </w:p>
    <w:p w:rsidR="00647EEC" w:rsidRPr="009A2CC5" w:rsidRDefault="001707C8">
      <w:pPr>
        <w:numPr>
          <w:ilvl w:val="0"/>
          <w:numId w:val="22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проекты на выстраивание стратегии поиска решения задач;</w:t>
      </w:r>
    </w:p>
    <w:p w:rsidR="00647EEC" w:rsidRPr="009A2CC5" w:rsidRDefault="001707C8">
      <w:pPr>
        <w:numPr>
          <w:ilvl w:val="0"/>
          <w:numId w:val="22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задачи на сериацию, сравнение, оценивание;</w:t>
      </w:r>
    </w:p>
    <w:p w:rsidR="00647EEC" w:rsidRPr="009A2CC5" w:rsidRDefault="001707C8">
      <w:pPr>
        <w:numPr>
          <w:ilvl w:val="0"/>
          <w:numId w:val="22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проведение эмпирического исследования;</w:t>
      </w:r>
    </w:p>
    <w:p w:rsidR="00647EEC" w:rsidRPr="009A2CC5" w:rsidRDefault="001707C8">
      <w:pPr>
        <w:numPr>
          <w:ilvl w:val="0"/>
          <w:numId w:val="22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проведение теоретического исследования;</w:t>
      </w:r>
    </w:p>
    <w:p w:rsidR="00647EEC" w:rsidRPr="009A2CC5" w:rsidRDefault="001707C8">
      <w:pPr>
        <w:numPr>
          <w:ilvl w:val="0"/>
          <w:numId w:val="22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смысловое чтение.</w:t>
      </w:r>
    </w:p>
    <w:p w:rsidR="00647EEC" w:rsidRPr="009A2CC5" w:rsidRDefault="001707C8">
      <w:pPr>
        <w:tabs>
          <w:tab w:val="left" w:pos="567"/>
        </w:tabs>
        <w:spacing w:after="0" w:line="240" w:lineRule="auto"/>
        <w:ind w:firstLine="284"/>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3. Задачи, формирующие регулятивные УУД:</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планирование;</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ориентировку в ситуации;</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прогнозирование;</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целеполагание;</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принятие решения;</w:t>
      </w:r>
    </w:p>
    <w:p w:rsidR="00647EEC" w:rsidRPr="009A2CC5" w:rsidRDefault="001707C8">
      <w:pPr>
        <w:numPr>
          <w:ilvl w:val="0"/>
          <w:numId w:val="22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на самоконтроль.</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Типовые задания, направленные на достижения личностных результатов</w:t>
      </w:r>
      <w:r w:rsidRPr="009A2CC5">
        <w:rPr>
          <w:rFonts w:ascii="Times New Roman" w:eastAsia="Times New Roman" w:hAnsi="Times New Roman" w:cs="Times New Roman"/>
          <w:sz w:val="24"/>
          <w:szCs w:val="24"/>
        </w:rPr>
        <w:t xml:space="preserve">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Предметная область </w:t>
      </w:r>
      <w:r w:rsidRPr="009A2CC5">
        <w:rPr>
          <w:rFonts w:ascii="Times New Roman" w:eastAsia="Times New Roman" w:hAnsi="Times New Roman" w:cs="Times New Roman"/>
          <w:b/>
          <w:sz w:val="24"/>
          <w:szCs w:val="24"/>
        </w:rPr>
        <w:t>«Филология» Русский язык</w:t>
      </w:r>
      <w:r w:rsidRPr="009A2CC5">
        <w:rPr>
          <w:rFonts w:ascii="Times New Roman" w:eastAsia="Times New Roman" w:hAnsi="Times New Roman" w:cs="Times New Roman"/>
          <w:sz w:val="24"/>
          <w:szCs w:val="24"/>
        </w:rPr>
        <w:t xml:space="preserve">. Посредством текстов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 </w:t>
      </w:r>
      <w:r w:rsidRPr="009A2CC5">
        <w:rPr>
          <w:rFonts w:ascii="Times New Roman" w:eastAsia="Times New Roman" w:hAnsi="Times New Roman" w:cs="Times New Roman"/>
          <w:b/>
          <w:sz w:val="24"/>
          <w:szCs w:val="24"/>
        </w:rPr>
        <w:t>Литература</w:t>
      </w:r>
      <w:r w:rsidRPr="009A2CC5">
        <w:rPr>
          <w:rFonts w:ascii="Times New Roman" w:eastAsia="Times New Roman" w:hAnsi="Times New Roman" w:cs="Times New Roman"/>
          <w:sz w:val="24"/>
          <w:szCs w:val="24"/>
        </w:rPr>
        <w:t xml:space="preserve">. Достижение личностных результатов в курсе литературы обеспечивается с помощью: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особого авторского подхода к отбору содержания чтения, ориентированного на решение проблем, волнующих подростков в возрасте 11–14 лет;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методического аппарата, включающего задания, направленные на: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1) интерпретацию текста; 2) высказывание своего отношения к прочитанному с аргументацией (Согласен ли ты с …?); 3) анализ характеров и поступков героев; 4) формулирование концептуальной информации текста (Как ты думаешь, в чём причина …?) 4) соотнесение прочитанного с собственной жизненной позицией.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Предметная область </w:t>
      </w:r>
      <w:r w:rsidRPr="009A2CC5">
        <w:rPr>
          <w:rFonts w:ascii="Times New Roman" w:eastAsia="Times New Roman" w:hAnsi="Times New Roman" w:cs="Times New Roman"/>
          <w:b/>
          <w:sz w:val="24"/>
          <w:szCs w:val="24"/>
        </w:rPr>
        <w:t>«Общественно-научные предметы» История России</w:t>
      </w:r>
      <w:r w:rsidRPr="009A2CC5">
        <w:rPr>
          <w:rFonts w:ascii="Times New Roman" w:eastAsia="Times New Roman" w:hAnsi="Times New Roman" w:cs="Times New Roman"/>
          <w:sz w:val="24"/>
          <w:szCs w:val="24"/>
        </w:rPr>
        <w:t xml:space="preserve">. Две линии развития учащихся средствами предмета направлены на нравственное и культурно-гражданское самоопределение. Продуктивные задания этих линий нацелены на личностное развитие.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Предметная область </w:t>
      </w:r>
      <w:r w:rsidRPr="009A2CC5">
        <w:rPr>
          <w:rFonts w:ascii="Times New Roman" w:eastAsia="Times New Roman" w:hAnsi="Times New Roman" w:cs="Times New Roman"/>
          <w:b/>
          <w:sz w:val="24"/>
          <w:szCs w:val="24"/>
        </w:rPr>
        <w:t>«Математика и информатика» Математика</w:t>
      </w:r>
      <w:r w:rsidRPr="009A2CC5">
        <w:rPr>
          <w:rFonts w:ascii="Times New Roman" w:eastAsia="Times New Roman" w:hAnsi="Times New Roman" w:cs="Times New Roman"/>
          <w:sz w:val="24"/>
          <w:szCs w:val="24"/>
        </w:rPr>
        <w:t xml:space="preserve">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1. Работа с математическим содержанием учит пониманию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Наличие в рассматриваемом курсе математики большого числа уроков, построенных на основе проблемно-диалогической технологии, даёт педагогу возможность продемонстрировать детям ценность мозгового штурма как формы эффективного интеллектуального взаимодействия.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2.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 учит уважать и принимать чужое мнение, если оно обосновано. Такая работа возможна только в ситуации тесного и личностно значимого взаимодействия. Большинство заданий базового уровня, которые необходимо освоить каждому учащемуся, предлагаются в курсе математики для совместного выполнения и обсуждения. Педагог участвует только в обсуждении уже полученных результатов, но ни в коем случае не предлагает готовое решение. В ходе такой работы обсуждаются и сравниваются способы выполнения одних и тех же заданий разными группами учащихся, приводятся, сравниваются и анализируются рассуждения, положенные учащимися в основу решения этих задач. При необходимости и желании, учащиеся могут выйти на уроке и на обсуждение заданий повышенного уровня сложности.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3. Так как курс математики серьёзнейшим образом ориентирован на развитие коммуникативных умений и на уроках запланированы ситуации тесного межличностного общения, то необходимым становится формирование важнейших этических норм. Такая работа</w:t>
      </w:r>
      <w:r w:rsidRPr="009A2CC5">
        <w:rPr>
          <w:rFonts w:ascii="Calibri" w:eastAsia="Calibri" w:hAnsi="Calibri" w:cs="Calibri"/>
          <w:sz w:val="24"/>
          <w:szCs w:val="24"/>
        </w:rPr>
        <w:t xml:space="preserve"> </w:t>
      </w:r>
      <w:r w:rsidRPr="009A2CC5">
        <w:rPr>
          <w:rFonts w:ascii="Times New Roman" w:eastAsia="Times New Roman" w:hAnsi="Times New Roman" w:cs="Times New Roman"/>
          <w:sz w:val="24"/>
          <w:szCs w:val="24"/>
        </w:rPr>
        <w:t>позволяет научить учащегося грамотно и корректно взаимодействовать с другими, она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(Работа на этапе открытия и формулирования нового, все задания, относящиеся к работе на этапе первичного закрепления нового, работа с проектами и жизненными задачами и т.д.).</w:t>
      </w:r>
    </w:p>
    <w:p w:rsidR="00647EEC" w:rsidRPr="009A2CC5" w:rsidRDefault="001707C8">
      <w:pPr>
        <w:spacing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Предметная область </w:t>
      </w:r>
      <w:r w:rsidRPr="009A2CC5">
        <w:rPr>
          <w:rFonts w:ascii="Times New Roman" w:eastAsia="Times New Roman" w:hAnsi="Times New Roman" w:cs="Times New Roman"/>
          <w:b/>
          <w:sz w:val="24"/>
          <w:szCs w:val="24"/>
        </w:rPr>
        <w:t>«Естественно-научные предметы» Биология</w:t>
      </w:r>
      <w:r w:rsidRPr="009A2CC5">
        <w:rPr>
          <w:rFonts w:ascii="Times New Roman" w:eastAsia="Times New Roman" w:hAnsi="Times New Roman" w:cs="Times New Roman"/>
          <w:sz w:val="24"/>
          <w:szCs w:val="24"/>
        </w:rPr>
        <w:t>. Одна из целей предмета «Биология» – научить школьников оценивать поведение человека с точки зрения сохранения здорового образа жизни и риска нарушить взаимоотношений человека и природы. Такой подход позволяет учителю не навязывать «правильное» отношение к окружающему, а корректировать мировоззрение подростка, его нравственные установки и ценности.</w:t>
      </w:r>
    </w:p>
    <w:p w:rsidR="00647EEC" w:rsidRPr="009A2CC5" w:rsidRDefault="00647EEC">
      <w:pPr>
        <w:tabs>
          <w:tab w:val="left" w:pos="567"/>
        </w:tabs>
        <w:spacing w:after="0" w:line="240" w:lineRule="auto"/>
        <w:ind w:firstLine="709"/>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     </w:t>
      </w:r>
      <w:r w:rsidRPr="009A2CC5">
        <w:rPr>
          <w:rFonts w:ascii="Times New Roman" w:eastAsia="Times New Roman" w:hAnsi="Times New Roman" w:cs="Times New Roman"/>
          <w:sz w:val="24"/>
          <w:szCs w:val="24"/>
        </w:rPr>
        <w:t>В основе развития УУД в основной школе лежит системно-деятельностный подход.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Всё это придаёт особую актуальность задаче развития в основной школе универсальных учебных действий.</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средства развития личности за счёт формирования навыков культуры общения;</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эффективного инструмента контроля и коррекции результатов учебной деятельности.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w:t>
      </w:r>
      <w:r w:rsidRPr="009A2CC5">
        <w:rPr>
          <w:rFonts w:ascii="Times New Roman" w:eastAsia="Times New Roman" w:hAnsi="Times New Roman" w:cs="Times New Roman"/>
          <w:i/>
          <w:sz w:val="24"/>
          <w:szCs w:val="24"/>
        </w:rPr>
        <w:t xml:space="preserve">ситуация-проблема </w:t>
      </w:r>
      <w:r w:rsidRPr="009A2CC5">
        <w:rPr>
          <w:rFonts w:ascii="Times New Roman" w:eastAsia="Times New Roman" w:hAnsi="Times New Roman" w:cs="Times New Roman"/>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w:t>
      </w:r>
      <w:r w:rsidRPr="009A2CC5">
        <w:rPr>
          <w:rFonts w:ascii="Times New Roman" w:eastAsia="Times New Roman" w:hAnsi="Times New Roman" w:cs="Times New Roman"/>
          <w:i/>
          <w:sz w:val="24"/>
          <w:szCs w:val="24"/>
        </w:rPr>
        <w:t xml:space="preserve">ситуация-иллюстрация </w:t>
      </w:r>
      <w:r w:rsidRPr="009A2CC5">
        <w:rPr>
          <w:rFonts w:ascii="Times New Roman" w:eastAsia="Times New Roman" w:hAnsi="Times New Roman" w:cs="Times New Roman"/>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w:t>
      </w:r>
      <w:r w:rsidRPr="009A2CC5">
        <w:rPr>
          <w:rFonts w:ascii="Times New Roman" w:eastAsia="Times New Roman" w:hAnsi="Times New Roman" w:cs="Times New Roman"/>
          <w:i/>
          <w:sz w:val="24"/>
          <w:szCs w:val="24"/>
        </w:rPr>
        <w:t xml:space="preserve">ситуация-оценка </w:t>
      </w:r>
      <w:r w:rsidRPr="009A2CC5">
        <w:rPr>
          <w:rFonts w:ascii="Times New Roman" w:eastAsia="Times New Roman" w:hAnsi="Times New Roman" w:cs="Times New Roman"/>
          <w:sz w:val="24"/>
          <w:szCs w:val="24"/>
        </w:rPr>
        <w:t>— прототип реальной ситуации с готовым предполагаемым решением, которое следует оценить и предложить своё адекватное решение;</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w:t>
      </w:r>
      <w:r w:rsidRPr="009A2CC5">
        <w:rPr>
          <w:rFonts w:ascii="Times New Roman" w:eastAsia="Times New Roman" w:hAnsi="Times New Roman" w:cs="Times New Roman"/>
          <w:i/>
          <w:sz w:val="24"/>
          <w:szCs w:val="24"/>
        </w:rPr>
        <w:t xml:space="preserve">ситуация-тренинг </w:t>
      </w:r>
      <w:r w:rsidRPr="009A2CC5">
        <w:rPr>
          <w:rFonts w:ascii="Times New Roman" w:eastAsia="Times New Roman" w:hAnsi="Times New Roman" w:cs="Times New Roman"/>
          <w:sz w:val="24"/>
          <w:szCs w:val="24"/>
        </w:rPr>
        <w:t>— прототип стандартной или другой ситуации (тренинг, возможно проводить как по описанию ситуации, так и по её решению).</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w:t>
      </w:r>
    </w:p>
    <w:p w:rsidR="00647EEC" w:rsidRPr="009A2CC5" w:rsidRDefault="001707C8">
      <w:pPr>
        <w:spacing w:line="240" w:lineRule="auto"/>
        <w:rPr>
          <w:rFonts w:ascii="Times New Roman" w:eastAsia="Times New Roman" w:hAnsi="Times New Roman" w:cs="Times New Roman"/>
          <w:b/>
          <w:sz w:val="24"/>
          <w:szCs w:val="24"/>
        </w:rPr>
      </w:pPr>
      <w:r w:rsidRPr="009A2CC5">
        <w:rPr>
          <w:rFonts w:ascii="Times New Roman" w:eastAsia="Times New Roman" w:hAnsi="Times New Roman" w:cs="Times New Roman"/>
          <w:b/>
          <w:sz w:val="24"/>
          <w:szCs w:val="24"/>
        </w:rPr>
        <w:t>2.1.4. Описание особенностей реализации основных направлений учебно- исследовательской и проектной деятельности учащихся, а также форм организации учебно-исследовательской и проектной деятельности в рамках урочной и внеурочной деятельности</w:t>
      </w:r>
    </w:p>
    <w:p w:rsidR="00647EEC" w:rsidRPr="005261FA" w:rsidRDefault="001707C8">
      <w:pPr>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Одним из путей формирования УУД , повышения мотивации и эффективности учебной деятельности в основной школе является включение учащихся в учебно-</w:t>
      </w:r>
      <w:r w:rsidRPr="005261FA">
        <w:rPr>
          <w:rFonts w:ascii="Times New Roman" w:eastAsia="Times New Roman" w:hAnsi="Times New Roman" w:cs="Times New Roman"/>
          <w:sz w:val="24"/>
          <w:szCs w:val="24"/>
        </w:rPr>
        <w:t>исследовательскую и проектную деятельность.</w:t>
      </w:r>
    </w:p>
    <w:p w:rsidR="00647EEC" w:rsidRPr="005261FA"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Специфика</w:t>
      </w:r>
      <w:r w:rsidRPr="005261FA">
        <w:rPr>
          <w:rFonts w:ascii="Times New Roman" w:eastAsia="Times New Roman" w:hAnsi="Times New Roman" w:cs="Times New Roman"/>
          <w:b/>
          <w:sz w:val="24"/>
          <w:szCs w:val="24"/>
        </w:rPr>
        <w:t xml:space="preserve"> проектной деятельности обучающихся </w:t>
      </w:r>
      <w:r w:rsidRPr="005261FA">
        <w:rPr>
          <w:rFonts w:ascii="Times New Roman" w:eastAsia="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47EEC" w:rsidRPr="005261FA"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 xml:space="preserve">Особенностью </w:t>
      </w:r>
      <w:r w:rsidRPr="005261FA">
        <w:rPr>
          <w:rFonts w:ascii="Times New Roman" w:eastAsia="Times New Roman" w:hAnsi="Times New Roman" w:cs="Times New Roman"/>
          <w:b/>
          <w:sz w:val="24"/>
          <w:szCs w:val="24"/>
        </w:rPr>
        <w:t xml:space="preserve">учебно-исследовательской деятельности </w:t>
      </w:r>
      <w:r w:rsidRPr="005261FA">
        <w:rPr>
          <w:rFonts w:ascii="Times New Roman" w:eastAsia="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47EEC" w:rsidRPr="005261FA"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Учебно-исследовательская работа учащихся может быть организована по двум направлениям:</w:t>
      </w:r>
    </w:p>
    <w:p w:rsidR="00647EEC" w:rsidRPr="005261FA" w:rsidRDefault="001707C8">
      <w:pPr>
        <w:numPr>
          <w:ilvl w:val="0"/>
          <w:numId w:val="22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647EEC" w:rsidRPr="005261FA" w:rsidRDefault="001707C8">
      <w:pPr>
        <w:numPr>
          <w:ilvl w:val="0"/>
          <w:numId w:val="22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47EEC" w:rsidRPr="005261FA"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E4221A" w:rsidRPr="005261FA" w:rsidRDefault="00E4221A">
      <w:pPr>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исследовательское;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инженерное;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прикладное;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информационное;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социальное;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игровое;</w:t>
      </w:r>
    </w:p>
    <w:p w:rsidR="00E4221A" w:rsidRPr="005261FA" w:rsidRDefault="00E4221A">
      <w:pPr>
        <w:numPr>
          <w:ilvl w:val="0"/>
          <w:numId w:val="225"/>
        </w:num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творческое.</w:t>
      </w:r>
    </w:p>
    <w:p w:rsidR="00647EEC" w:rsidRPr="005261FA"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47EEC" w:rsidRPr="005261FA" w:rsidRDefault="001707C8">
      <w:pPr>
        <w:spacing w:after="0" w:line="240" w:lineRule="auto"/>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Организация учебно-исследовательских и проектных работ учащихся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47EEC" w:rsidRPr="005261FA" w:rsidRDefault="001707C8">
      <w:pPr>
        <w:spacing w:after="0" w:line="240" w:lineRule="auto"/>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При построении учебно-исследовательского процесса учителю важно учесть следующие моменты:</w:t>
      </w:r>
    </w:p>
    <w:p w:rsidR="00647EEC" w:rsidRPr="005261FA" w:rsidRDefault="001707C8">
      <w:p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  тема исследования должна быть на самом деле интересна для учащегося и совпадать с кругом интереса учителя;</w:t>
      </w:r>
    </w:p>
    <w:p w:rsidR="00647EEC" w:rsidRPr="005261FA" w:rsidRDefault="001707C8">
      <w:pPr>
        <w:spacing w:after="0" w:line="240" w:lineRule="auto"/>
        <w:ind w:firstLine="709"/>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  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47EEC" w:rsidRPr="009A2CC5" w:rsidRDefault="001707C8">
      <w:pPr>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учащегося друг перед другом и взаимопомощи;</w:t>
      </w:r>
    </w:p>
    <w:p w:rsidR="00647EEC" w:rsidRPr="009A2CC5" w:rsidRDefault="001707C8">
      <w:pPr>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раскрытие проблемы в первую очередь должно приносить что-то новое учащемуся, а уже потом науке.</w:t>
      </w:r>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Учебно-исследовательская и проектная деятельность имеют как общие, так и специфические черты.</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К общим характеристикам следует отнести: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практически значимые цели и задачи учебно-исследовательской и проектной деятельности;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учащихся,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47EEC" w:rsidRPr="009A2CC5" w:rsidRDefault="00647EEC">
      <w:pPr>
        <w:spacing w:after="0" w:line="240" w:lineRule="auto"/>
        <w:jc w:val="both"/>
        <w:rPr>
          <w:rFonts w:ascii="Times New Roman" w:eastAsia="Times New Roman" w:hAnsi="Times New Roman" w:cs="Times New Roman"/>
          <w:sz w:val="24"/>
          <w:szCs w:val="24"/>
        </w:rPr>
      </w:pP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Специфические черты (различия) проектной и учебно-исследовательской деятельности</w:t>
      </w:r>
    </w:p>
    <w:p w:rsidR="00647EEC" w:rsidRDefault="00647EEC">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5070"/>
        <w:gridCol w:w="4961"/>
      </w:tblGrid>
      <w:tr w:rsidR="00647EEC">
        <w:trPr>
          <w:trHeight w:val="286"/>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sz w:val="24"/>
              </w:rPr>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pPr>
            <w:r>
              <w:rPr>
                <w:rFonts w:ascii="Times New Roman" w:eastAsia="Times New Roman" w:hAnsi="Times New Roman" w:cs="Times New Roman"/>
                <w:b/>
                <w:sz w:val="24"/>
              </w:rPr>
              <w:t>Учебно-исследовательская деятельность</w:t>
            </w:r>
          </w:p>
        </w:tc>
      </w:tr>
      <w:tr w:rsidR="00647EEC">
        <w:trPr>
          <w:trHeight w:val="93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sz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sz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47EEC">
        <w:trPr>
          <w:trHeight w:val="1254"/>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sz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pPr>
            <w:r>
              <w:rPr>
                <w:rFonts w:ascii="Times New Roman" w:eastAsia="Times New Roman" w:hAnsi="Times New Roman" w:cs="Times New Roman"/>
                <w:sz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47EEC" w:rsidRDefault="00647EEC">
      <w:pPr>
        <w:spacing w:after="0" w:line="240" w:lineRule="auto"/>
        <w:jc w:val="both"/>
        <w:rPr>
          <w:rFonts w:ascii="Times New Roman" w:eastAsia="Times New Roman" w:hAnsi="Times New Roman" w:cs="Times New Roman"/>
          <w:sz w:val="28"/>
        </w:rPr>
      </w:pP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В решении задач развития универсальных учебных действий большое значение придаётся </w:t>
      </w:r>
      <w:r w:rsidRPr="009A2CC5">
        <w:rPr>
          <w:rFonts w:ascii="Times New Roman" w:eastAsia="Times New Roman" w:hAnsi="Times New Roman" w:cs="Times New Roman"/>
          <w:b/>
          <w:sz w:val="24"/>
          <w:szCs w:val="24"/>
        </w:rPr>
        <w:t>проектным формам работы</w:t>
      </w:r>
      <w:r w:rsidRPr="009A2CC5">
        <w:rPr>
          <w:rFonts w:ascii="Times New Roman" w:eastAsia="Times New Roman" w:hAnsi="Times New Roman" w:cs="Times New Roman"/>
          <w:sz w:val="24"/>
          <w:szCs w:val="24"/>
        </w:rPr>
        <w:t>,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учащимися, способствуя переходу к реальному сотрудничеству в ходе овладения знаниями.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Типология форм организации проектной деятельности (проектов) учащихся представлена по следующим основаниям:</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длительности (продолжительности) проекта: от проекта-урока до многолетнего проекта;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дидактической цели: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учащийся.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оказывать поддержку и содействие тем, от кого зависит достижение цели;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обеспечивать бесконфликтную совместную работу в группе;</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устанавливать с партнёрами отношения взаимопонимания;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проводить эффективные групповые обсуждения;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обеспечивать обмен знаниями между членами группы для принятия эффективных совместных решений;</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адекватно реагировать на нужды других.</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учащийся увидит задачи своей работы.</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Для успешного осуществления </w:t>
      </w:r>
      <w:r w:rsidRPr="009A2CC5">
        <w:rPr>
          <w:rFonts w:ascii="Times New Roman" w:eastAsia="Times New Roman" w:hAnsi="Times New Roman" w:cs="Times New Roman"/>
          <w:b/>
          <w:sz w:val="24"/>
          <w:szCs w:val="24"/>
        </w:rPr>
        <w:t>учебно-исследовательской деятельности</w:t>
      </w:r>
      <w:r w:rsidRPr="009A2CC5">
        <w:rPr>
          <w:rFonts w:ascii="Times New Roman" w:eastAsia="Times New Roman" w:hAnsi="Times New Roman" w:cs="Times New Roman"/>
          <w:sz w:val="24"/>
          <w:szCs w:val="24"/>
        </w:rPr>
        <w:t xml:space="preserve"> учащиеся должны овладеть следующими действиями: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постановка проблемы и аргументирование её актуальности;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формулировка гипотезы исследования и раскрытие замысла — сущности будущей деятельности;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планирование исследовательских работ и выбор необходимого инструментария;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оформление результатов учебно-исследовательской деятельности как конечного продукта;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     Формы организации учебно-исследовательской деятельности на внеурочных занятиях могут быть следующими:</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исследовательская практика учащихся;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учащихся, в том числе и исследовательского характера;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её компонентов выступает исследование.</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При этом необходимо соблюдать ряд условий:</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учащегося;</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47EEC" w:rsidRPr="009A2CC5" w:rsidRDefault="001707C8">
      <w:pPr>
        <w:spacing w:after="0" w:line="240" w:lineRule="auto"/>
        <w:ind w:firstLine="426"/>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47EEC" w:rsidRPr="009A2CC5" w:rsidRDefault="00647EEC">
      <w:pPr>
        <w:tabs>
          <w:tab w:val="left" w:pos="567"/>
        </w:tabs>
        <w:spacing w:after="0" w:line="240" w:lineRule="auto"/>
        <w:ind w:firstLine="709"/>
        <w:jc w:val="center"/>
        <w:rPr>
          <w:rFonts w:ascii="Times New Roman" w:eastAsia="Times New Roman" w:hAnsi="Times New Roman" w:cs="Times New Roman"/>
          <w:sz w:val="24"/>
          <w:szCs w:val="24"/>
        </w:rPr>
      </w:pPr>
    </w:p>
    <w:p w:rsidR="00647EEC" w:rsidRPr="00A95E8D" w:rsidRDefault="001707C8" w:rsidP="009A2CC5">
      <w:pPr>
        <w:pStyle w:val="3"/>
        <w:rPr>
          <w:rFonts w:eastAsia="Times New Roman"/>
          <w:color w:val="auto"/>
        </w:rPr>
      </w:pPr>
      <w:bookmarkStart w:id="36" w:name="_Toc468901548"/>
      <w:r w:rsidRPr="00A95E8D">
        <w:rPr>
          <w:rFonts w:eastAsia="Times New Roman"/>
          <w:color w:val="auto"/>
        </w:rPr>
        <w:t>2.1.</w:t>
      </w:r>
      <w:r w:rsidR="00A95E8D">
        <w:rPr>
          <w:rFonts w:eastAsia="Times New Roman"/>
          <w:color w:val="auto"/>
        </w:rPr>
        <w:t>6</w:t>
      </w:r>
      <w:r w:rsidRPr="00A95E8D">
        <w:rPr>
          <w:rFonts w:eastAsia="Times New Roman"/>
          <w:color w:val="auto"/>
        </w:rPr>
        <w:t>. Описание содержания, видов и форм организации учебной деятельности по развитию информационно-коммуникационных технологий</w:t>
      </w:r>
      <w:bookmarkEnd w:id="36"/>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 </w:t>
      </w:r>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Информационные и коммуникационные технологии применяются в самых разных областях. Основное внимание уделяется способностям учащихся использовать информационные и коммуникационные технологии при выполнении универсальных учебных действий:</w:t>
      </w:r>
    </w:p>
    <w:p w:rsidR="00647EEC" w:rsidRPr="009A2CC5" w:rsidRDefault="001707C8">
      <w:pPr>
        <w:spacing w:after="0" w:line="240" w:lineRule="auto"/>
        <w:jc w:val="both"/>
        <w:rPr>
          <w:rFonts w:ascii="Calibri" w:eastAsia="Calibri" w:hAnsi="Calibri" w:cs="Calibri"/>
          <w:sz w:val="24"/>
          <w:szCs w:val="24"/>
        </w:rPr>
      </w:pPr>
      <w:r w:rsidRPr="009A2CC5">
        <w:rPr>
          <w:rFonts w:ascii="Times New Roman" w:eastAsia="Times New Roman" w:hAnsi="Times New Roman" w:cs="Times New Roman"/>
          <w:i/>
          <w:sz w:val="24"/>
          <w:szCs w:val="24"/>
        </w:rPr>
        <w:t xml:space="preserve"> познавательных</w:t>
      </w:r>
      <w:r w:rsidRPr="009A2CC5">
        <w:rPr>
          <w:rFonts w:ascii="Calibri" w:eastAsia="Calibri" w:hAnsi="Calibri" w:cs="Calibri"/>
          <w:sz w:val="24"/>
          <w:szCs w:val="24"/>
        </w:rPr>
        <w:t xml:space="preserve">: </w:t>
      </w:r>
      <w:r w:rsidRPr="009A2CC5">
        <w:rPr>
          <w:rFonts w:ascii="Times New Roman" w:eastAsia="Times New Roman" w:hAnsi="Times New Roman" w:cs="Times New Roman"/>
          <w:sz w:val="24"/>
          <w:szCs w:val="24"/>
        </w:rPr>
        <w:t>поиск и организация информации, применение интеллект-карт , моделирование, проектирование, хранение и обработка больших объемов данных;</w:t>
      </w:r>
      <w:r w:rsidRPr="009A2CC5">
        <w:rPr>
          <w:rFonts w:ascii="Calibri" w:eastAsia="Calibri" w:hAnsi="Calibri" w:cs="Calibri"/>
          <w:sz w:val="24"/>
          <w:szCs w:val="24"/>
        </w:rPr>
        <w:t xml:space="preserve"> </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i/>
          <w:sz w:val="24"/>
          <w:szCs w:val="24"/>
        </w:rPr>
        <w:t>регулятивных</w:t>
      </w:r>
      <w:r w:rsidRPr="009A2CC5">
        <w:rPr>
          <w:rFonts w:ascii="Calibri" w:eastAsia="Calibri" w:hAnsi="Calibri" w:cs="Calibri"/>
          <w:sz w:val="24"/>
          <w:szCs w:val="24"/>
        </w:rPr>
        <w:t xml:space="preserve">: </w:t>
      </w:r>
      <w:r w:rsidRPr="009A2CC5">
        <w:rPr>
          <w:rFonts w:ascii="Times New Roman" w:eastAsia="Times New Roman" w:hAnsi="Times New Roman" w:cs="Times New Roman"/>
          <w:sz w:val="24"/>
          <w:szCs w:val="24"/>
        </w:rPr>
        <w:t>управление личными проектами, организация времени;</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i/>
          <w:sz w:val="24"/>
          <w:szCs w:val="24"/>
        </w:rPr>
        <w:t>коммуникативных:</w:t>
      </w:r>
      <w:r w:rsidRPr="009A2CC5">
        <w:rPr>
          <w:rFonts w:ascii="Times New Roman" w:eastAsia="Times New Roman" w:hAnsi="Times New Roman" w:cs="Times New Roman"/>
          <w:sz w:val="24"/>
          <w:szCs w:val="24"/>
        </w:rPr>
        <w:t xml:space="preserve">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 создание электронных изданий. </w:t>
      </w:r>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ИКТ-компетентность школьников важно уделять основное внимание не сугубо компьютерно- 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647EEC" w:rsidRPr="009A2CC5" w:rsidRDefault="001707C8">
      <w:pPr>
        <w:spacing w:after="0" w:line="294" w:lineRule="auto"/>
        <w:ind w:firstLine="709"/>
        <w:jc w:val="both"/>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Основные формы организации учебной деятельности по формированию ИКТ-компетенции обучающихся:</w:t>
      </w:r>
    </w:p>
    <w:p w:rsidR="00647EEC" w:rsidRPr="009A2CC5" w:rsidRDefault="001707C8">
      <w:pPr>
        <w:tabs>
          <w:tab w:val="left" w:pos="567"/>
        </w:tabs>
        <w:spacing w:after="0" w:line="294" w:lineRule="auto"/>
        <w:ind w:firstLine="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уроки по информатике и другим предметам;</w:t>
      </w:r>
    </w:p>
    <w:p w:rsidR="00647EEC" w:rsidRPr="009A2CC5" w:rsidRDefault="001707C8">
      <w:pPr>
        <w:tabs>
          <w:tab w:val="left" w:pos="567"/>
        </w:tabs>
        <w:spacing w:after="0" w:line="294" w:lineRule="auto"/>
        <w:ind w:firstLine="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кружки «Юный программист», «Робототехника» ;</w:t>
      </w:r>
    </w:p>
    <w:p w:rsidR="00647EEC" w:rsidRPr="009A2CC5" w:rsidRDefault="001707C8">
      <w:pPr>
        <w:tabs>
          <w:tab w:val="left" w:pos="567"/>
        </w:tabs>
        <w:spacing w:after="0" w:line="294" w:lineRule="auto"/>
        <w:ind w:firstLine="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интегративные межпредметные проекты;</w:t>
      </w:r>
    </w:p>
    <w:p w:rsidR="00647EEC" w:rsidRPr="009A2CC5" w:rsidRDefault="001707C8">
      <w:pPr>
        <w:tabs>
          <w:tab w:val="left" w:pos="567"/>
        </w:tabs>
        <w:spacing w:after="0" w:line="294" w:lineRule="auto"/>
        <w:ind w:firstLine="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внеурочные и внешкольные активности.</w:t>
      </w:r>
    </w:p>
    <w:p w:rsidR="00647EEC" w:rsidRPr="009A2CC5" w:rsidRDefault="001707C8">
      <w:pPr>
        <w:spacing w:after="0" w:line="294" w:lineRule="auto"/>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Среди видов учебной деятельности, обеспечивающих формирование ИКТ-компетенции обучающихся, можно выделить в том числе такие, как:</w:t>
      </w:r>
    </w:p>
    <w:p w:rsidR="00647EEC" w:rsidRPr="009A2CC5" w:rsidRDefault="001707C8">
      <w:pPr>
        <w:spacing w:after="0" w:line="294" w:lineRule="auto"/>
        <w:ind w:left="993" w:hanging="426"/>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и редактирование текстов;</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и редактирование электронных таблиц;</w:t>
      </w:r>
    </w:p>
    <w:p w:rsidR="00647EEC" w:rsidRPr="009A2CC5" w:rsidRDefault="001707C8">
      <w:pPr>
        <w:spacing w:after="0" w:line="294" w:lineRule="auto"/>
        <w:ind w:left="993" w:hanging="426"/>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использование средств для построения диаграмм, графиков, блок-схем, других графических объектов;</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и редактирование презентаций;</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и редактирование графики и фото;</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и редактирование видео;</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музыкальных и звуковых объектов;</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поиск и анализ информации в Интернете;</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моделирование, проектирование и управление;</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математическая обработка и визуализация данных;</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создание веб-страниц и сайтов;</w:t>
      </w:r>
    </w:p>
    <w:p w:rsidR="00647EEC" w:rsidRPr="009A2CC5" w:rsidRDefault="001707C8">
      <w:pPr>
        <w:spacing w:after="0" w:line="294" w:lineRule="auto"/>
        <w:ind w:left="567"/>
        <w:rPr>
          <w:rFonts w:ascii="Times New Roman" w:eastAsia="Times New Roman" w:hAnsi="Times New Roman" w:cs="Times New Roman"/>
          <w:sz w:val="24"/>
          <w:szCs w:val="24"/>
          <w:shd w:val="clear" w:color="auto" w:fill="FFFFFF"/>
        </w:rPr>
      </w:pPr>
      <w:r w:rsidRPr="009A2CC5">
        <w:rPr>
          <w:rFonts w:ascii="Times New Roman" w:eastAsia="Times New Roman" w:hAnsi="Times New Roman" w:cs="Times New Roman"/>
          <w:sz w:val="24"/>
          <w:szCs w:val="24"/>
          <w:shd w:val="clear" w:color="auto" w:fill="FFFFFF"/>
        </w:rPr>
        <w:t>·     сетевая коммуникация между учениками и (или) учителем.</w:t>
      </w:r>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помогут учащимся перевести стихийно складывавшиеся умения применения средств ИКТ на более высокий уровень. </w:t>
      </w:r>
    </w:p>
    <w:p w:rsidR="00647EEC" w:rsidRPr="009A2CC5" w:rsidRDefault="001707C8">
      <w:pPr>
        <w:spacing w:after="0" w:line="240" w:lineRule="auto"/>
        <w:jc w:val="both"/>
        <w:rPr>
          <w:rFonts w:ascii="Times New Roman" w:eastAsia="Times New Roman" w:hAnsi="Times New Roman" w:cs="Times New Roman"/>
          <w:sz w:val="24"/>
          <w:szCs w:val="24"/>
          <w:shd w:val="clear" w:color="auto" w:fill="FFFF00"/>
        </w:rPr>
      </w:pPr>
      <w:r w:rsidRPr="009A2CC5">
        <w:rPr>
          <w:rFonts w:ascii="Times New Roman" w:eastAsia="Times New Roman" w:hAnsi="Times New Roman" w:cs="Times New Roman"/>
          <w:sz w:val="24"/>
          <w:szCs w:val="24"/>
        </w:rPr>
        <w:t xml:space="preserve">     Информатизация традиционных форм учебного процесса самый простой и очевидный путь формирования ИКТ-компетентности, но явно недостаточный. </w:t>
      </w:r>
    </w:p>
    <w:p w:rsidR="00647EEC" w:rsidRPr="009A2CC5" w:rsidRDefault="001707C8">
      <w:pPr>
        <w:spacing w:after="0" w:line="240" w:lineRule="auto"/>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 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647EEC" w:rsidRPr="009A2CC5" w:rsidRDefault="001707C8">
      <w:pPr>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shd w:val="clear" w:color="auto" w:fill="FFFF00"/>
        </w:rPr>
        <w:t xml:space="preserve">     </w:t>
      </w:r>
    </w:p>
    <w:p w:rsidR="00647EEC" w:rsidRPr="00A95E8D" w:rsidRDefault="001707C8" w:rsidP="009A2CC5">
      <w:pPr>
        <w:pStyle w:val="3"/>
        <w:rPr>
          <w:rFonts w:eastAsia="Times New Roman"/>
          <w:color w:val="auto"/>
        </w:rPr>
      </w:pPr>
      <w:bookmarkStart w:id="37" w:name="_Toc468901549"/>
      <w:r w:rsidRPr="00A95E8D">
        <w:rPr>
          <w:rFonts w:eastAsia="Times New Roman"/>
          <w:color w:val="auto"/>
        </w:rPr>
        <w:t>2.1.7. Перечень и описание основных элементов ИКТ-компетенции и инструментов их использования</w:t>
      </w:r>
      <w:bookmarkEnd w:id="37"/>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Обращение с устройствами ИКТ. </w:t>
      </w:r>
      <w:r w:rsidRPr="009A2CC5">
        <w:rPr>
          <w:rFonts w:ascii="Times New Roman" w:eastAsia="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Фиксация и обработка изображений и звуков. </w:t>
      </w:r>
      <w:r w:rsidRPr="009A2CC5">
        <w:rPr>
          <w:rFonts w:ascii="Times New Roman" w:eastAsia="Times New Roman" w:hAnsi="Times New Roman" w:cs="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Поиск и организация хранения информации. </w:t>
      </w:r>
      <w:r w:rsidRPr="009A2CC5">
        <w:rPr>
          <w:rFonts w:ascii="Times New Roman" w:eastAsia="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Создание письменных сообщений. </w:t>
      </w:r>
      <w:r w:rsidRPr="009A2CC5">
        <w:rPr>
          <w:rFonts w:ascii="Times New Roman" w:eastAsia="Times New Roman" w:hAnsi="Times New Roman" w:cs="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Создание графических объектов. </w:t>
      </w:r>
      <w:r w:rsidRPr="009A2CC5">
        <w:rPr>
          <w:rFonts w:ascii="Times New Roman" w:eastAsia="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Создание музыкальных и звуковых объектов. </w:t>
      </w:r>
      <w:r w:rsidRPr="009A2CC5">
        <w:rPr>
          <w:rFonts w:ascii="Times New Roman" w:eastAsia="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Восприятие, использование и создание гипертекстовых и мультимедийных информационных объектов. </w:t>
      </w:r>
      <w:r w:rsidRPr="009A2CC5">
        <w:rPr>
          <w:rFonts w:ascii="Times New Roman" w:eastAsia="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Анализ информации, математическая обработка данных в исследовании. </w:t>
      </w:r>
      <w:r w:rsidRPr="009A2CC5">
        <w:rPr>
          <w:rFonts w:ascii="Times New Roman" w:eastAsia="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Моделирование, проектирование и управление. </w:t>
      </w:r>
      <w:r w:rsidRPr="009A2CC5">
        <w:rPr>
          <w:rFonts w:ascii="Times New Roman" w:eastAsia="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Коммуникация и социальное взаимодействие. </w:t>
      </w:r>
      <w:r w:rsidRPr="009A2CC5">
        <w:rPr>
          <w:rFonts w:ascii="Times New Roman" w:eastAsia="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b/>
          <w:sz w:val="24"/>
          <w:szCs w:val="24"/>
        </w:rPr>
        <w:t xml:space="preserve">Информационная безопасность. </w:t>
      </w:r>
      <w:r w:rsidRPr="009A2CC5">
        <w:rPr>
          <w:rFonts w:ascii="Times New Roman" w:eastAsia="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47EEC" w:rsidRPr="009A2CC5" w:rsidRDefault="00647EEC">
      <w:pPr>
        <w:tabs>
          <w:tab w:val="left" w:pos="284"/>
        </w:tabs>
        <w:spacing w:after="0" w:line="240" w:lineRule="auto"/>
        <w:ind w:firstLine="567"/>
        <w:jc w:val="center"/>
        <w:rPr>
          <w:rFonts w:ascii="Times New Roman" w:eastAsia="Times New Roman" w:hAnsi="Times New Roman" w:cs="Times New Roman"/>
          <w:b/>
          <w:sz w:val="24"/>
          <w:szCs w:val="24"/>
        </w:rPr>
      </w:pPr>
    </w:p>
    <w:p w:rsidR="00647EEC" w:rsidRPr="00A95E8D" w:rsidRDefault="001707C8" w:rsidP="009A2CC5">
      <w:pPr>
        <w:pStyle w:val="3"/>
        <w:rPr>
          <w:rFonts w:eastAsia="Times New Roman"/>
          <w:color w:val="auto"/>
        </w:rPr>
      </w:pPr>
      <w:bookmarkStart w:id="38" w:name="_Toc468901550"/>
      <w:r w:rsidRPr="00A95E8D">
        <w:rPr>
          <w:rFonts w:eastAsia="Times New Roman"/>
          <w:color w:val="auto"/>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38"/>
    </w:p>
    <w:p w:rsidR="009A2CC5" w:rsidRDefault="009A2CC5">
      <w:pPr>
        <w:tabs>
          <w:tab w:val="left" w:pos="567"/>
        </w:tabs>
        <w:spacing w:after="0" w:line="240" w:lineRule="auto"/>
        <w:ind w:firstLine="709"/>
        <w:jc w:val="both"/>
        <w:rPr>
          <w:rFonts w:ascii="Times New Roman" w:eastAsia="Times New Roman" w:hAnsi="Times New Roman" w:cs="Times New Roman"/>
          <w:sz w:val="28"/>
        </w:rPr>
      </w:pPr>
    </w:p>
    <w:p w:rsidR="00647EEC" w:rsidRPr="009A2CC5" w:rsidRDefault="001707C8">
      <w:pPr>
        <w:tabs>
          <w:tab w:val="left" w:pos="567"/>
        </w:tabs>
        <w:spacing w:after="0" w:line="240" w:lineRule="auto"/>
        <w:ind w:firstLine="709"/>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В рамках направления «Обращение с устройствами ИКТ» :</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получать информацию о характеристиках компьютера;</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47EEC" w:rsidRPr="009A2CC5" w:rsidRDefault="001707C8">
      <w:pPr>
        <w:numPr>
          <w:ilvl w:val="0"/>
          <w:numId w:val="226"/>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F60E40" w:rsidRPr="009A2CC5" w:rsidRDefault="00F60E40" w:rsidP="005261FA">
      <w:pPr>
        <w:tabs>
          <w:tab w:val="left" w:pos="720"/>
          <w:tab w:val="left" w:pos="993"/>
          <w:tab w:val="left" w:pos="1134"/>
        </w:tabs>
        <w:spacing w:after="0" w:line="240" w:lineRule="auto"/>
        <w:ind w:left="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Работа с ПО:</w:t>
      </w:r>
    </w:p>
    <w:p w:rsidR="00F60E40" w:rsidRPr="009A2CC5" w:rsidRDefault="00F60E40" w:rsidP="005261FA">
      <w:pPr>
        <w:pStyle w:val="a3"/>
        <w:numPr>
          <w:ilvl w:val="0"/>
          <w:numId w:val="226"/>
        </w:numPr>
        <w:tabs>
          <w:tab w:val="left" w:pos="1134"/>
        </w:tabs>
        <w:autoSpaceDE w:val="0"/>
        <w:autoSpaceDN w:val="0"/>
        <w:adjustRightInd w:val="0"/>
        <w:spacing w:after="0" w:line="240" w:lineRule="auto"/>
        <w:jc w:val="both"/>
        <w:rPr>
          <w:rFonts w:ascii="Times New Roman" w:hAnsi="Times New Roman"/>
          <w:sz w:val="24"/>
          <w:szCs w:val="24"/>
        </w:rPr>
      </w:pPr>
      <w:r w:rsidRPr="009A2CC5">
        <w:rPr>
          <w:rFonts w:ascii="Times New Roman" w:hAnsi="Times New Roman"/>
          <w:sz w:val="24"/>
          <w:szCs w:val="24"/>
        </w:rPr>
        <w:t xml:space="preserve">Работа в файловом менеджере. </w:t>
      </w:r>
    </w:p>
    <w:p w:rsidR="00F60E40" w:rsidRPr="009A2CC5" w:rsidRDefault="00F60E40" w:rsidP="005261FA">
      <w:pPr>
        <w:pStyle w:val="a3"/>
        <w:numPr>
          <w:ilvl w:val="0"/>
          <w:numId w:val="226"/>
        </w:numPr>
        <w:tabs>
          <w:tab w:val="left" w:pos="1134"/>
        </w:tabs>
        <w:autoSpaceDE w:val="0"/>
        <w:autoSpaceDN w:val="0"/>
        <w:adjustRightInd w:val="0"/>
        <w:spacing w:after="0" w:line="240" w:lineRule="auto"/>
        <w:jc w:val="both"/>
        <w:rPr>
          <w:rFonts w:ascii="Times New Roman" w:hAnsi="Times New Roman"/>
          <w:sz w:val="24"/>
          <w:szCs w:val="24"/>
        </w:rPr>
      </w:pPr>
      <w:r w:rsidRPr="009A2CC5">
        <w:rPr>
          <w:rFonts w:ascii="Times New Roman" w:hAnsi="Times New Roman"/>
          <w:sz w:val="24"/>
          <w:szCs w:val="24"/>
        </w:rPr>
        <w:t xml:space="preserve">Создание файлов и папок. </w:t>
      </w:r>
    </w:p>
    <w:p w:rsidR="00F60E40" w:rsidRPr="009A2CC5" w:rsidRDefault="00F60E40" w:rsidP="005261FA">
      <w:pPr>
        <w:pStyle w:val="a3"/>
        <w:numPr>
          <w:ilvl w:val="0"/>
          <w:numId w:val="226"/>
        </w:numPr>
        <w:tabs>
          <w:tab w:val="left" w:pos="1134"/>
        </w:tabs>
        <w:autoSpaceDE w:val="0"/>
        <w:autoSpaceDN w:val="0"/>
        <w:adjustRightInd w:val="0"/>
        <w:spacing w:after="0" w:line="240" w:lineRule="auto"/>
        <w:jc w:val="both"/>
        <w:rPr>
          <w:rFonts w:ascii="Times New Roman" w:hAnsi="Times New Roman"/>
          <w:sz w:val="24"/>
          <w:szCs w:val="24"/>
        </w:rPr>
      </w:pPr>
      <w:r w:rsidRPr="009A2CC5">
        <w:rPr>
          <w:rFonts w:ascii="Times New Roman" w:hAnsi="Times New Roman"/>
          <w:sz w:val="24"/>
          <w:szCs w:val="24"/>
        </w:rPr>
        <w:t xml:space="preserve">Установка и удаление программ. </w:t>
      </w:r>
    </w:p>
    <w:p w:rsidR="00F60E40" w:rsidRPr="005B35C8" w:rsidRDefault="00F60E40" w:rsidP="005B35C8">
      <w:pPr>
        <w:pStyle w:val="a3"/>
        <w:numPr>
          <w:ilvl w:val="0"/>
          <w:numId w:val="226"/>
        </w:numPr>
        <w:tabs>
          <w:tab w:val="left" w:pos="1134"/>
        </w:tabs>
        <w:autoSpaceDE w:val="0"/>
        <w:autoSpaceDN w:val="0"/>
        <w:adjustRightInd w:val="0"/>
        <w:spacing w:after="0" w:line="240" w:lineRule="auto"/>
        <w:jc w:val="both"/>
        <w:rPr>
          <w:rFonts w:ascii="Times New Roman" w:hAnsi="Times New Roman"/>
          <w:sz w:val="24"/>
          <w:szCs w:val="24"/>
        </w:rPr>
      </w:pPr>
      <w:r w:rsidRPr="009A2CC5">
        <w:rPr>
          <w:rFonts w:ascii="Times New Roman" w:hAnsi="Times New Roman"/>
          <w:sz w:val="24"/>
          <w:szCs w:val="24"/>
        </w:rPr>
        <w:t>Создание документов и печатных изданий.</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«Фиксация и обработка изображений и звуков» основны</w:t>
      </w:r>
      <w:r w:rsidR="00F60E40" w:rsidRPr="009A2CC5">
        <w:rPr>
          <w:rFonts w:ascii="Times New Roman" w:eastAsia="Times New Roman" w:hAnsi="Times New Roman" w:cs="Times New Roman"/>
          <w:sz w:val="24"/>
          <w:szCs w:val="24"/>
        </w:rPr>
        <w:t>е</w:t>
      </w:r>
      <w:r w:rsidRPr="009A2CC5">
        <w:rPr>
          <w:rFonts w:ascii="Times New Roman" w:eastAsia="Times New Roman" w:hAnsi="Times New Roman" w:cs="Times New Roman"/>
          <w:sz w:val="24"/>
          <w:szCs w:val="24"/>
        </w:rPr>
        <w:t xml:space="preserve"> планируемы</w:t>
      </w:r>
      <w:r w:rsidR="00F60E40" w:rsidRPr="009A2CC5">
        <w:rPr>
          <w:rFonts w:ascii="Times New Roman" w:eastAsia="Times New Roman" w:hAnsi="Times New Roman" w:cs="Times New Roman"/>
          <w:sz w:val="24"/>
          <w:szCs w:val="24"/>
        </w:rPr>
        <w:t>е</w:t>
      </w:r>
      <w:r w:rsidRPr="009A2CC5">
        <w:rPr>
          <w:rFonts w:ascii="Times New Roman" w:eastAsia="Times New Roman" w:hAnsi="Times New Roman" w:cs="Times New Roman"/>
          <w:sz w:val="24"/>
          <w:szCs w:val="24"/>
        </w:rPr>
        <w:t xml:space="preserve"> результат</w:t>
      </w:r>
      <w:r w:rsidR="00F60E40" w:rsidRPr="009A2CC5">
        <w:rPr>
          <w:rFonts w:ascii="Times New Roman" w:eastAsia="Times New Roman" w:hAnsi="Times New Roman" w:cs="Times New Roman"/>
          <w:sz w:val="24"/>
          <w:szCs w:val="24"/>
        </w:rPr>
        <w:t>ы:</w:t>
      </w:r>
    </w:p>
    <w:p w:rsidR="00647EEC" w:rsidRPr="009A2CC5" w:rsidRDefault="001707C8">
      <w:pPr>
        <w:numPr>
          <w:ilvl w:val="0"/>
          <w:numId w:val="227"/>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создавать презентации на основе цифровых фотографий;</w:t>
      </w:r>
    </w:p>
    <w:p w:rsidR="00647EEC" w:rsidRPr="009A2CC5" w:rsidRDefault="001707C8">
      <w:pPr>
        <w:numPr>
          <w:ilvl w:val="0"/>
          <w:numId w:val="227"/>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647EEC" w:rsidRPr="009A2CC5" w:rsidRDefault="001707C8">
      <w:pPr>
        <w:numPr>
          <w:ilvl w:val="0"/>
          <w:numId w:val="227"/>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647EEC" w:rsidRPr="009A2CC5" w:rsidRDefault="001707C8">
      <w:pPr>
        <w:numPr>
          <w:ilvl w:val="0"/>
          <w:numId w:val="227"/>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«Поиск и организация хранения информации</w:t>
      </w:r>
      <w:r w:rsidR="00F60E40" w:rsidRPr="009A2CC5">
        <w:rPr>
          <w:rFonts w:ascii="Times New Roman" w:eastAsia="Times New Roman" w:hAnsi="Times New Roman" w:cs="Times New Roman"/>
          <w:sz w:val="24"/>
          <w:szCs w:val="24"/>
        </w:rPr>
        <w:t>»</w:t>
      </w:r>
      <w:r w:rsidRPr="009A2CC5">
        <w:rPr>
          <w:rFonts w:ascii="Times New Roman" w:eastAsia="Times New Roman" w:hAnsi="Times New Roman" w:cs="Times New Roman"/>
          <w:sz w:val="24"/>
          <w:szCs w:val="24"/>
        </w:rPr>
        <w:t>:</w:t>
      </w:r>
    </w:p>
    <w:p w:rsidR="00647EEC" w:rsidRPr="009A2CC5" w:rsidRDefault="001707C8">
      <w:pPr>
        <w:numPr>
          <w:ilvl w:val="0"/>
          <w:numId w:val="228"/>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647EEC" w:rsidRPr="009A2CC5" w:rsidRDefault="001707C8">
      <w:pPr>
        <w:numPr>
          <w:ilvl w:val="0"/>
          <w:numId w:val="228"/>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647EEC" w:rsidRPr="009A2CC5" w:rsidRDefault="001707C8">
      <w:pPr>
        <w:numPr>
          <w:ilvl w:val="0"/>
          <w:numId w:val="228"/>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647EEC" w:rsidRPr="009A2CC5" w:rsidRDefault="001707C8">
      <w:pPr>
        <w:numPr>
          <w:ilvl w:val="0"/>
          <w:numId w:val="228"/>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47EEC" w:rsidRPr="009A2CC5" w:rsidRDefault="001707C8">
      <w:pPr>
        <w:numPr>
          <w:ilvl w:val="0"/>
          <w:numId w:val="228"/>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«Создание письменных сообщений»:</w:t>
      </w:r>
    </w:p>
    <w:p w:rsidR="00647EEC" w:rsidRPr="009A2CC5" w:rsidRDefault="001707C8">
      <w:pPr>
        <w:numPr>
          <w:ilvl w:val="0"/>
          <w:numId w:val="229"/>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47EEC" w:rsidRPr="009A2CC5" w:rsidRDefault="001707C8">
      <w:pPr>
        <w:numPr>
          <w:ilvl w:val="0"/>
          <w:numId w:val="229"/>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47EEC" w:rsidRPr="009A2CC5" w:rsidRDefault="001707C8">
      <w:pPr>
        <w:numPr>
          <w:ilvl w:val="0"/>
          <w:numId w:val="229"/>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вставлять в документ формулы, таблицы, списки, изображения;</w:t>
      </w:r>
    </w:p>
    <w:p w:rsidR="00647EEC" w:rsidRPr="009A2CC5" w:rsidRDefault="001707C8">
      <w:pPr>
        <w:numPr>
          <w:ilvl w:val="0"/>
          <w:numId w:val="229"/>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участвовать в коллективном создании текстового документа;</w:t>
      </w:r>
    </w:p>
    <w:p w:rsidR="00647EEC" w:rsidRPr="009A2CC5" w:rsidRDefault="001707C8">
      <w:pPr>
        <w:numPr>
          <w:ilvl w:val="0"/>
          <w:numId w:val="229"/>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создавать гипертекстовые документы.</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«Создание графических объектов</w:t>
      </w:r>
      <w:r w:rsidR="00F60E40" w:rsidRPr="009A2CC5">
        <w:rPr>
          <w:rFonts w:ascii="Times New Roman" w:eastAsia="Times New Roman" w:hAnsi="Times New Roman" w:cs="Times New Roman"/>
          <w:sz w:val="24"/>
          <w:szCs w:val="24"/>
        </w:rPr>
        <w:t>»:</w:t>
      </w:r>
    </w:p>
    <w:p w:rsidR="00647EEC" w:rsidRPr="009A2CC5" w:rsidRDefault="001707C8">
      <w:pPr>
        <w:numPr>
          <w:ilvl w:val="0"/>
          <w:numId w:val="230"/>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647EEC" w:rsidRPr="009A2CC5" w:rsidRDefault="001707C8">
      <w:pPr>
        <w:numPr>
          <w:ilvl w:val="0"/>
          <w:numId w:val="230"/>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647EEC" w:rsidRPr="009A2CC5" w:rsidRDefault="001707C8">
      <w:pPr>
        <w:numPr>
          <w:ilvl w:val="0"/>
          <w:numId w:val="230"/>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60E40" w:rsidRPr="009A2CC5" w:rsidRDefault="001707C8" w:rsidP="00F60E40">
      <w:pPr>
        <w:tabs>
          <w:tab w:val="left" w:pos="567"/>
        </w:tabs>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ab/>
        <w:t>В рамках направления «Создание музыкальных и звуков</w:t>
      </w:r>
      <w:r w:rsidR="00F60E40" w:rsidRPr="009A2CC5">
        <w:rPr>
          <w:rFonts w:ascii="Times New Roman" w:eastAsia="Times New Roman" w:hAnsi="Times New Roman" w:cs="Times New Roman"/>
          <w:sz w:val="24"/>
          <w:szCs w:val="24"/>
        </w:rPr>
        <w:t xml:space="preserve">ых объектов»: </w:t>
      </w:r>
    </w:p>
    <w:p w:rsidR="00647EEC" w:rsidRPr="009A2CC5" w:rsidRDefault="001707C8" w:rsidP="00F60E40">
      <w:pPr>
        <w:pStyle w:val="a3"/>
        <w:numPr>
          <w:ilvl w:val="0"/>
          <w:numId w:val="231"/>
        </w:numPr>
        <w:tabs>
          <w:tab w:val="left" w:pos="567"/>
        </w:tabs>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647EEC" w:rsidRPr="009A2CC5" w:rsidRDefault="001707C8">
      <w:pPr>
        <w:numPr>
          <w:ilvl w:val="0"/>
          <w:numId w:val="231"/>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«Восприятие, использование и создание гипертекстовых и мультимедийных информационных объектов» :</w:t>
      </w:r>
    </w:p>
    <w:p w:rsidR="00647EEC" w:rsidRPr="009A2CC5" w:rsidRDefault="001707C8">
      <w:pPr>
        <w:numPr>
          <w:ilvl w:val="0"/>
          <w:numId w:val="23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47EEC" w:rsidRPr="009A2CC5" w:rsidRDefault="001707C8">
      <w:pPr>
        <w:numPr>
          <w:ilvl w:val="0"/>
          <w:numId w:val="23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47EEC" w:rsidRPr="009A2CC5" w:rsidRDefault="001707C8">
      <w:pPr>
        <w:numPr>
          <w:ilvl w:val="0"/>
          <w:numId w:val="23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47EEC" w:rsidRPr="009A2CC5" w:rsidRDefault="001707C8">
      <w:pPr>
        <w:numPr>
          <w:ilvl w:val="0"/>
          <w:numId w:val="232"/>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использовать программы-архиваторы.</w:t>
      </w:r>
    </w:p>
    <w:p w:rsidR="00647EEC" w:rsidRPr="009A2CC5" w:rsidRDefault="001707C8">
      <w:pPr>
        <w:tabs>
          <w:tab w:val="left" w:pos="567"/>
        </w:tabs>
        <w:spacing w:after="0" w:line="240" w:lineRule="auto"/>
        <w:jc w:val="both"/>
        <w:rPr>
          <w:rFonts w:ascii="Times New Roman" w:eastAsia="Times New Roman" w:hAnsi="Times New Roman" w:cs="Times New Roman"/>
          <w:b/>
          <w:sz w:val="24"/>
          <w:szCs w:val="24"/>
        </w:rPr>
      </w:pPr>
      <w:r w:rsidRPr="009A2CC5">
        <w:rPr>
          <w:rFonts w:ascii="Times New Roman" w:eastAsia="Times New Roman" w:hAnsi="Times New Roman" w:cs="Times New Roman"/>
          <w:sz w:val="24"/>
          <w:szCs w:val="24"/>
        </w:rPr>
        <w:tab/>
        <w:t>В рамках направления «Анализ информации, математическая обработка данных в исследовании»:</w:t>
      </w:r>
    </w:p>
    <w:p w:rsidR="00647EEC" w:rsidRPr="009A2CC5" w:rsidRDefault="001707C8">
      <w:pPr>
        <w:numPr>
          <w:ilvl w:val="0"/>
          <w:numId w:val="23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647EEC" w:rsidRPr="009A2CC5" w:rsidRDefault="001707C8">
      <w:pPr>
        <w:numPr>
          <w:ilvl w:val="0"/>
          <w:numId w:val="23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647EEC" w:rsidRPr="009A2CC5" w:rsidRDefault="001707C8">
      <w:pPr>
        <w:numPr>
          <w:ilvl w:val="0"/>
          <w:numId w:val="23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F60E40" w:rsidRPr="009A2CC5" w:rsidRDefault="001707C8" w:rsidP="00F60E40">
      <w:pPr>
        <w:tabs>
          <w:tab w:val="left" w:pos="567"/>
        </w:tabs>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ab/>
        <w:t>В рамках направления «Моделировани</w:t>
      </w:r>
      <w:r w:rsidR="00F60E40" w:rsidRPr="009A2CC5">
        <w:rPr>
          <w:rFonts w:ascii="Times New Roman" w:eastAsia="Times New Roman" w:hAnsi="Times New Roman" w:cs="Times New Roman"/>
          <w:sz w:val="24"/>
          <w:szCs w:val="24"/>
        </w:rPr>
        <w:t>е, проектирование и управление»:</w:t>
      </w:r>
    </w:p>
    <w:p w:rsidR="00647EEC" w:rsidRPr="009A2CC5" w:rsidRDefault="00F60E40" w:rsidP="00F60E40">
      <w:pPr>
        <w:numPr>
          <w:ilvl w:val="0"/>
          <w:numId w:val="23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w:t>
      </w:r>
      <w:r w:rsidR="001707C8" w:rsidRPr="009A2CC5">
        <w:rPr>
          <w:rFonts w:ascii="Times New Roman" w:eastAsia="Times New Roman" w:hAnsi="Times New Roman" w:cs="Times New Roman"/>
          <w:sz w:val="24"/>
          <w:szCs w:val="24"/>
        </w:rPr>
        <w:t xml:space="preserve">троить с помощью компьютерных инструментов разнообразные информационные структуры для описания объектов; </w:t>
      </w:r>
    </w:p>
    <w:p w:rsidR="00647EEC" w:rsidRPr="009A2CC5" w:rsidRDefault="001707C8">
      <w:pPr>
        <w:numPr>
          <w:ilvl w:val="0"/>
          <w:numId w:val="23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47EEC" w:rsidRPr="009A2CC5" w:rsidRDefault="001707C8">
      <w:pPr>
        <w:numPr>
          <w:ilvl w:val="0"/>
          <w:numId w:val="23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моделировать с использованием виртуальных конструкторов;</w:t>
      </w:r>
    </w:p>
    <w:p w:rsidR="00647EEC" w:rsidRPr="009A2CC5" w:rsidRDefault="001707C8">
      <w:pPr>
        <w:numPr>
          <w:ilvl w:val="0"/>
          <w:numId w:val="234"/>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моделировать с использованием средств программирования.</w:t>
      </w:r>
    </w:p>
    <w:p w:rsidR="00F60E40" w:rsidRPr="009A2CC5" w:rsidRDefault="001707C8" w:rsidP="00F60E40">
      <w:pPr>
        <w:tabs>
          <w:tab w:val="left" w:pos="567"/>
        </w:tabs>
        <w:spacing w:after="0" w:line="240" w:lineRule="auto"/>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ab/>
        <w:t>В рамках направления «Коммуникация и социальное взаимодействие</w:t>
      </w:r>
      <w:r w:rsidR="00F60E40" w:rsidRPr="009A2CC5">
        <w:rPr>
          <w:rFonts w:ascii="Times New Roman" w:eastAsia="Times New Roman" w:hAnsi="Times New Roman" w:cs="Times New Roman"/>
          <w:sz w:val="24"/>
          <w:szCs w:val="24"/>
        </w:rPr>
        <w:t>:</w:t>
      </w:r>
    </w:p>
    <w:p w:rsidR="00647EEC" w:rsidRPr="009A2CC5" w:rsidRDefault="001707C8" w:rsidP="00F60E40">
      <w:pPr>
        <w:pStyle w:val="a3"/>
        <w:numPr>
          <w:ilvl w:val="0"/>
          <w:numId w:val="235"/>
        </w:numPr>
        <w:tabs>
          <w:tab w:val="left" w:pos="567"/>
          <w:tab w:val="left" w:pos="720"/>
          <w:tab w:val="left" w:pos="993"/>
          <w:tab w:val="left" w:pos="1701"/>
        </w:tabs>
        <w:spacing w:after="0" w:line="240" w:lineRule="auto"/>
        <w:ind w:hanging="11"/>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использовать возможности электронной почты, интернет-мессенджеров и социальных сетей для обучения;</w:t>
      </w:r>
    </w:p>
    <w:p w:rsidR="00647EEC" w:rsidRPr="009A2CC5" w:rsidRDefault="001707C8">
      <w:pPr>
        <w:numPr>
          <w:ilvl w:val="0"/>
          <w:numId w:val="235"/>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вести личный дневник (блог) с использованием возможностей сети Интернет;</w:t>
      </w:r>
    </w:p>
    <w:p w:rsidR="00647EEC" w:rsidRPr="009A2CC5" w:rsidRDefault="001707C8">
      <w:pPr>
        <w:numPr>
          <w:ilvl w:val="0"/>
          <w:numId w:val="235"/>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47EEC" w:rsidRPr="009A2CC5" w:rsidRDefault="001707C8">
      <w:pPr>
        <w:numPr>
          <w:ilvl w:val="0"/>
          <w:numId w:val="235"/>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647EEC" w:rsidRPr="009A2CC5" w:rsidRDefault="001707C8">
      <w:pPr>
        <w:numPr>
          <w:ilvl w:val="0"/>
          <w:numId w:val="235"/>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соблюдать правила безопасного поведения в сети Интернет;</w:t>
      </w:r>
    </w:p>
    <w:p w:rsidR="00647EEC" w:rsidRPr="009A2CC5" w:rsidRDefault="001707C8">
      <w:pPr>
        <w:numPr>
          <w:ilvl w:val="0"/>
          <w:numId w:val="235"/>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47EEC" w:rsidRPr="009A2CC5" w:rsidRDefault="00647EEC">
      <w:pPr>
        <w:tabs>
          <w:tab w:val="left" w:pos="993"/>
        </w:tabs>
        <w:spacing w:after="0" w:line="240" w:lineRule="auto"/>
        <w:ind w:firstLine="709"/>
        <w:jc w:val="both"/>
        <w:rPr>
          <w:rFonts w:ascii="Times New Roman" w:eastAsia="Times New Roman" w:hAnsi="Times New Roman" w:cs="Times New Roman"/>
          <w:sz w:val="24"/>
          <w:szCs w:val="24"/>
        </w:rPr>
      </w:pPr>
    </w:p>
    <w:p w:rsidR="00647EEC" w:rsidRPr="009A2CC5" w:rsidRDefault="001707C8">
      <w:pPr>
        <w:spacing w:before="100"/>
        <w:jc w:val="center"/>
        <w:rPr>
          <w:rFonts w:ascii="Times New Roman" w:eastAsia="Times New Roman" w:hAnsi="Times New Roman" w:cs="Times New Roman"/>
          <w:b/>
          <w:sz w:val="24"/>
          <w:szCs w:val="24"/>
        </w:rPr>
      </w:pPr>
      <w:r w:rsidRPr="009A2CC5">
        <w:rPr>
          <w:rFonts w:ascii="Times New Roman" w:eastAsia="Times New Roman" w:hAnsi="Times New Roman" w:cs="Times New Roman"/>
          <w:b/>
          <w:sz w:val="24"/>
          <w:szCs w:val="24"/>
        </w:rPr>
        <w:t>Выпускник научится:</w:t>
      </w:r>
    </w:p>
    <w:tbl>
      <w:tblPr>
        <w:tblW w:w="0" w:type="auto"/>
        <w:tblInd w:w="98" w:type="dxa"/>
        <w:tblCellMar>
          <w:left w:w="10" w:type="dxa"/>
          <w:right w:w="10" w:type="dxa"/>
        </w:tblCellMar>
        <w:tblLook w:val="0000"/>
      </w:tblPr>
      <w:tblGrid>
        <w:gridCol w:w="858"/>
        <w:gridCol w:w="6787"/>
        <w:gridCol w:w="2395"/>
      </w:tblGrid>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jc w:val="center"/>
            </w:pPr>
            <w:r>
              <w:rPr>
                <w:rFonts w:ascii="Times New Roman" w:eastAsia="Times New Roman" w:hAnsi="Times New Roman" w:cs="Times New Roman"/>
                <w:b/>
                <w:sz w:val="24"/>
              </w:rPr>
              <w:t>Класс</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jc w:val="center"/>
            </w:pPr>
            <w:r>
              <w:rPr>
                <w:rFonts w:ascii="Times New Roman" w:eastAsia="Times New Roman" w:hAnsi="Times New Roman" w:cs="Times New Roman"/>
                <w:b/>
                <w:sz w:val="24"/>
              </w:rPr>
              <w:t>Результат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jc w:val="center"/>
            </w:pPr>
            <w:r>
              <w:rPr>
                <w:rFonts w:ascii="Times New Roman" w:eastAsia="Times New Roman" w:hAnsi="Times New Roman" w:cs="Times New Roman"/>
                <w:b/>
                <w:sz w:val="24"/>
              </w:rPr>
              <w:t>Учебный предмет</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jc w:val="center"/>
            </w:pPr>
            <w:r>
              <w:rPr>
                <w:rFonts w:ascii="Times New Roman" w:eastAsia="Times New Roman" w:hAnsi="Times New Roman" w:cs="Times New Roman"/>
                <w:b/>
                <w:sz w:val="24"/>
              </w:rPr>
              <w:t>Обращение с устройствами ИКТ</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numPr>
                <w:ilvl w:val="0"/>
                <w:numId w:val="236"/>
              </w:numPr>
              <w:spacing w:after="0"/>
              <w:ind w:left="311" w:hanging="284"/>
              <w:jc w:val="both"/>
              <w:rPr>
                <w:rFonts w:ascii="Times New Roman" w:eastAsia="Times New Roman" w:hAnsi="Times New Roman" w:cs="Times New Roman"/>
                <w:sz w:val="24"/>
              </w:rPr>
            </w:pPr>
            <w:r>
              <w:rPr>
                <w:rFonts w:ascii="Times New Roman" w:eastAsia="Times New Roman" w:hAnsi="Times New Roman" w:cs="Times New Roman"/>
                <w:sz w:val="24"/>
              </w:rPr>
              <w:t>подключать устройства ИКТ к электрическим и информационным сетям, использовать аккумуляторы;</w:t>
            </w:r>
          </w:p>
          <w:p w:rsidR="00647EEC" w:rsidRDefault="001707C8">
            <w:pPr>
              <w:spacing w:after="0"/>
              <w:ind w:left="311" w:hanging="284"/>
              <w:jc w:val="both"/>
              <w:rPr>
                <w:rFonts w:ascii="Times New Roman" w:eastAsia="Times New Roman" w:hAnsi="Times New Roman" w:cs="Times New Roman"/>
                <w:sz w:val="24"/>
              </w:rPr>
            </w:pPr>
            <w:r>
              <w:rPr>
                <w:rFonts w:ascii="Times New Roman" w:eastAsia="Times New Roman" w:hAnsi="Times New Roman" w:cs="Times New Roman"/>
                <w:sz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47EEC" w:rsidRDefault="001707C8">
            <w:pPr>
              <w:spacing w:after="0"/>
              <w:ind w:left="311" w:hanging="284"/>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информационное подключение к локальной сети и глобальной сети Интернет;</w:t>
            </w:r>
          </w:p>
          <w:p w:rsidR="00647EEC" w:rsidRDefault="001707C8">
            <w:pPr>
              <w:spacing w:after="0"/>
              <w:ind w:left="311" w:hanging="284"/>
              <w:jc w:val="both"/>
              <w:rPr>
                <w:rFonts w:ascii="Times New Roman" w:eastAsia="Times New Roman" w:hAnsi="Times New Roman" w:cs="Times New Roman"/>
                <w:sz w:val="24"/>
              </w:rPr>
            </w:pPr>
            <w:r>
              <w:rPr>
                <w:rFonts w:ascii="Times New Roman" w:eastAsia="Times New Roman" w:hAnsi="Times New Roman" w:cs="Times New Roman"/>
                <w:sz w:val="24"/>
              </w:rPr>
              <w:t>• выводить информацию на бумагу, правильно обращаться с расходными материалами;</w:t>
            </w:r>
          </w:p>
          <w:p w:rsidR="00647EEC" w:rsidRDefault="001707C8">
            <w:pPr>
              <w:spacing w:after="0"/>
              <w:ind w:left="311" w:hanging="284"/>
              <w:jc w:val="both"/>
            </w:pPr>
            <w:r>
              <w:rPr>
                <w:rFonts w:ascii="Times New Roman" w:eastAsia="Times New Roman" w:hAnsi="Times New Roman" w:cs="Times New Roman"/>
                <w:sz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34"/>
              <w:jc w:val="both"/>
              <w:rPr>
                <w:rFonts w:ascii="Times New Roman" w:eastAsia="Times New Roman" w:hAnsi="Times New Roman" w:cs="Times New Roman"/>
                <w:sz w:val="24"/>
              </w:rPr>
            </w:pPr>
            <w:r>
              <w:rPr>
                <w:rFonts w:ascii="Times New Roman" w:eastAsia="Times New Roman" w:hAnsi="Times New Roman" w:cs="Times New Roman"/>
                <w:sz w:val="24"/>
              </w:rPr>
              <w:t>Технология», «Информатика», а также во внеурочной и внешкольной деятельности.</w:t>
            </w:r>
          </w:p>
          <w:p w:rsidR="00647EEC" w:rsidRDefault="00647EEC">
            <w:pPr>
              <w:spacing w:after="0"/>
              <w:ind w:firstLine="34"/>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11" w:hanging="284"/>
              <w:jc w:val="both"/>
            </w:pPr>
            <w:r>
              <w:rPr>
                <w:rFonts w:ascii="Times New Roman" w:eastAsia="Times New Roman" w:hAnsi="Times New Roman" w:cs="Times New Roman"/>
                <w:sz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11" w:hanging="284"/>
              <w:jc w:val="both"/>
            </w:pPr>
            <w:r>
              <w:rPr>
                <w:rFonts w:ascii="Times New Roman" w:eastAsia="Times New Roman" w:hAnsi="Times New Roman" w:cs="Times New Roman"/>
                <w:sz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ind w:firstLine="34"/>
              <w:jc w:val="center"/>
            </w:pPr>
            <w:r>
              <w:rPr>
                <w:rFonts w:ascii="Times New Roman" w:eastAsia="Times New Roman" w:hAnsi="Times New Roman" w:cs="Times New Roman"/>
                <w:b/>
                <w:sz w:val="24"/>
              </w:rPr>
              <w:t>Фиксация изображений и звуков</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выбирать технические средства ИКТ для фиксации изображений и звуков в соответствии с поставленной целью;</w:t>
            </w:r>
          </w:p>
          <w:p w:rsidR="00647EEC" w:rsidRDefault="001707C8">
            <w:pPr>
              <w:spacing w:after="0"/>
              <w:ind w:left="169" w:hanging="142"/>
              <w:jc w:val="both"/>
            </w:pPr>
            <w:r>
              <w:rPr>
                <w:rFonts w:ascii="Times New Roman" w:eastAsia="Times New Roman" w:hAnsi="Times New Roman" w:cs="Times New Roman"/>
                <w:sz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34"/>
              <w:jc w:val="both"/>
              <w:rPr>
                <w:rFonts w:ascii="Times New Roman" w:eastAsia="Times New Roman" w:hAnsi="Times New Roman" w:cs="Times New Roman"/>
                <w:sz w:val="24"/>
              </w:rPr>
            </w:pPr>
            <w:r>
              <w:rPr>
                <w:rFonts w:ascii="Times New Roman" w:eastAsia="Times New Roman" w:hAnsi="Times New Roman" w:cs="Times New Roman"/>
                <w:sz w:val="24"/>
              </w:rPr>
              <w:t>Искусство», «Русский язык», «Иностранный язык», «Физическая культура», «Естествознание», а также во внеурочной деятельности.</w:t>
            </w:r>
          </w:p>
          <w:p w:rsidR="00647EEC" w:rsidRDefault="00647EEC">
            <w:pPr>
              <w:spacing w:after="0"/>
              <w:ind w:firstLine="34"/>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647EEC" w:rsidRDefault="00647EEC">
            <w:pPr>
              <w:spacing w:after="0"/>
              <w:ind w:left="169" w:hanging="142"/>
              <w:jc w:val="both"/>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ind w:left="169" w:hanging="142"/>
              <w:jc w:val="center"/>
            </w:pPr>
            <w:r>
              <w:rPr>
                <w:rFonts w:ascii="Times New Roman" w:eastAsia="Times New Roman" w:hAnsi="Times New Roman" w:cs="Times New Roman"/>
                <w:b/>
                <w:sz w:val="24"/>
              </w:rPr>
              <w:t>Создание письменных 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текст на русском языке с использованием слепого десятипальцевого клавиатурного письма;</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сканировать текст и осуществлять распознавание сканированного текста;</w:t>
            </w:r>
          </w:p>
          <w:p w:rsidR="00647EEC" w:rsidRDefault="001707C8">
            <w:pPr>
              <w:spacing w:after="0"/>
              <w:ind w:left="169" w:hanging="142"/>
              <w:jc w:val="both"/>
            </w:pPr>
            <w:r>
              <w:rPr>
                <w:rFonts w:ascii="Times New Roman" w:eastAsia="Times New Roman" w:hAnsi="Times New Roman" w:cs="Times New Roman"/>
                <w:sz w:val="24"/>
              </w:rPr>
              <w:t>• осуществлять редактирование и структурирование текста в соответствии с его смыслом средствами текстового редактора;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«Русский язык», «Иностранный язык», «Литература», «История».</w:t>
            </w:r>
          </w:p>
          <w:p w:rsidR="00647EEC" w:rsidRDefault="00647EEC">
            <w:pPr>
              <w:spacing w:after="0"/>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использовать средства орфографического и синтаксического контроля русского текста и текста на иностранном языке.</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ind w:left="169"/>
              <w:jc w:val="center"/>
            </w:pPr>
            <w:r>
              <w:rPr>
                <w:rFonts w:ascii="Times New Roman" w:eastAsia="Times New Roman" w:hAnsi="Times New Roman" w:cs="Times New Roman"/>
                <w:b/>
                <w:sz w:val="24"/>
              </w:rPr>
              <w:t>Создание графических объектов</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различные геометрические объекты с использованием возможностей специальных компьютерных инструментов;</w:t>
            </w:r>
          </w:p>
          <w:p w:rsidR="00647EEC" w:rsidRDefault="001707C8">
            <w:pPr>
              <w:spacing w:after="0"/>
              <w:ind w:left="169" w:hanging="142"/>
            </w:pPr>
            <w:r>
              <w:rPr>
                <w:rFonts w:ascii="Times New Roman" w:eastAsia="Times New Roman" w:hAnsi="Times New Roman" w:cs="Times New Roman"/>
                <w:sz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pPr>
            <w:r>
              <w:rPr>
                <w:rFonts w:ascii="Times New Roman" w:eastAsia="Times New Roman" w:hAnsi="Times New Roman" w:cs="Times New Roman"/>
                <w:sz w:val="24"/>
              </w:rPr>
              <w:t>«Технология», «Обществознание», «География», «История», «Математика».</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47EEC" w:rsidRDefault="00647EEC">
            <w:pPr>
              <w:spacing w:after="0" w:line="240" w:lineRule="auto"/>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специализированные карты и диаграммы: географические, хронологические;</w:t>
            </w:r>
          </w:p>
          <w:p w:rsidR="00647EEC" w:rsidRDefault="00647EEC">
            <w:pPr>
              <w:spacing w:after="0" w:line="240" w:lineRule="auto"/>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Создание музыкальных и звуковых 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звуковые и музыкальные редакторы;</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клавишные и кинестетические синтезаторы;</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программы звукозаписи и микрофоны.</w:t>
            </w:r>
          </w:p>
          <w:p w:rsidR="00647EEC" w:rsidRDefault="00647EEC">
            <w:pPr>
              <w:spacing w:after="0"/>
              <w:ind w:left="169" w:hanging="142"/>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pPr>
            <w:r>
              <w:rPr>
                <w:rFonts w:ascii="Times New Roman" w:eastAsia="Times New Roman" w:hAnsi="Times New Roman" w:cs="Times New Roman"/>
                <w:sz w:val="24"/>
              </w:rPr>
              <w:t>«Искусство», а также во внеурочной деятельности.</w:t>
            </w:r>
          </w:p>
        </w:tc>
      </w:tr>
      <w:tr w:rsidR="00647EEC">
        <w:trPr>
          <w:trHeight w:val="408"/>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jc w:val="center"/>
            </w:pPr>
            <w:r>
              <w:rPr>
                <w:rFonts w:ascii="Times New Roman" w:eastAsia="Times New Roman" w:hAnsi="Times New Roman" w:cs="Times New Roman"/>
                <w:b/>
                <w:sz w:val="24"/>
              </w:rPr>
              <w:t>Создание, восприятие и использование гипермедиасообщений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формулировать вопросы к сообщению, создавать краткое описание сообщения; цитировать фрагменты сообщения;</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pPr>
            <w:r>
              <w:rPr>
                <w:rFonts w:ascii="Times New Roman" w:eastAsia="Times New Roman" w:hAnsi="Times New Roman" w:cs="Times New Roman"/>
                <w:sz w:val="24"/>
              </w:rPr>
              <w:t>Технология», «Литература», «Русский язык», «Иностранный язык», «Искусство»</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избирательно относиться к информации в окружающем информационном пространстве, отказываться от потребления ненужной информации.</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проводить деконструкцию сообщений, выделение в них структуры, элементов и фрагментов; </w:t>
            </w:r>
          </w:p>
          <w:p w:rsidR="00647EEC" w:rsidRDefault="001707C8">
            <w:pPr>
              <w:spacing w:after="0"/>
              <w:ind w:left="169" w:hanging="142"/>
              <w:jc w:val="both"/>
            </w:pPr>
            <w:r>
              <w:rPr>
                <w:rFonts w:ascii="Times New Roman" w:eastAsia="Times New Roman" w:hAnsi="Times New Roman" w:cs="Times New Roman"/>
                <w:sz w:val="24"/>
              </w:rPr>
              <w:t>• использовать при восприятии сообщений внутренние и внешние ссылки;</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69"/>
              <w:jc w:val="both"/>
              <w:rPr>
                <w:rFonts w:ascii="Times New Roman" w:eastAsia="Times New Roman" w:hAnsi="Times New Roman" w:cs="Times New Roman"/>
                <w:sz w:val="24"/>
              </w:rPr>
            </w:pPr>
            <w:r>
              <w:rPr>
                <w:rFonts w:ascii="Times New Roman" w:eastAsia="Times New Roman" w:hAnsi="Times New Roman" w:cs="Times New Roman"/>
                <w:sz w:val="24"/>
              </w:rPr>
              <w:t>• организовывать сообщения в виде линейного или включающего ссылки представления для самостоятельного просмотра через браузер;</w:t>
            </w:r>
          </w:p>
          <w:p w:rsidR="00647EEC" w:rsidRDefault="001707C8">
            <w:pPr>
              <w:spacing w:after="0"/>
              <w:ind w:left="169" w:hanging="169"/>
              <w:jc w:val="both"/>
            </w:pPr>
            <w:r>
              <w:rPr>
                <w:rFonts w:ascii="Times New Roman" w:eastAsia="Times New Roman" w:hAnsi="Times New Roman" w:cs="Times New Roman"/>
                <w:sz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Коммуникация и социальное взаимодействие</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возможности электронной почты для информационного обмена;</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вести личный дневник (блог) с использованием возможностей Интернета;</w:t>
            </w:r>
          </w:p>
          <w:p w:rsidR="00647EEC" w:rsidRDefault="001707C8">
            <w:pPr>
              <w:spacing w:after="0"/>
              <w:ind w:left="169" w:hanging="142"/>
              <w:jc w:val="both"/>
            </w:pPr>
            <w:r>
              <w:rPr>
                <w:rFonts w:ascii="Times New Roman" w:eastAsia="Times New Roman" w:hAnsi="Times New Roman" w:cs="Times New Roman"/>
                <w:sz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3285"/>
              </w:tabs>
              <w:spacing w:after="0"/>
            </w:pPr>
            <w:r>
              <w:rPr>
                <w:rFonts w:ascii="Times New Roman" w:eastAsia="Times New Roman" w:hAnsi="Times New Roman" w:cs="Times New Roman"/>
                <w:sz w:val="24"/>
              </w:rPr>
              <w:t>На всех предметах, а также во внеурочной деятельности.</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выступать с аудио видео поддержкой, включая выступление перед дистанционной аудиторией;</w:t>
            </w:r>
          </w:p>
          <w:p w:rsidR="00647EEC" w:rsidRDefault="001707C8">
            <w:pPr>
              <w:spacing w:after="0"/>
              <w:ind w:left="169" w:hanging="142"/>
              <w:jc w:val="both"/>
            </w:pPr>
            <w:r>
              <w:rPr>
                <w:rFonts w:ascii="Times New Roman" w:eastAsia="Times New Roman" w:hAnsi="Times New Roman" w:cs="Times New Roman"/>
                <w:sz w:val="24"/>
              </w:rPr>
              <w:t>• участвовать в обсуждении (аудио видео форум, текстовый форум) с использованием возможностей Интернета;</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Поиск и организация хранения информации</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647EEC" w:rsidRDefault="001707C8">
            <w:pPr>
              <w:spacing w:after="0"/>
              <w:ind w:left="169" w:hanging="142"/>
              <w:jc w:val="both"/>
            </w:pPr>
            <w:r>
              <w:rPr>
                <w:rFonts w:ascii="Times New Roman" w:eastAsia="Times New Roman" w:hAnsi="Times New Roman" w:cs="Times New Roman"/>
                <w:sz w:val="24"/>
              </w:rPr>
              <w:t>• использовать различные библиотечные, в том числе электронные, каталоги для поиска необходимых книг;</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pPr>
            <w:r>
              <w:rPr>
                <w:rFonts w:ascii="Times New Roman" w:eastAsia="Times New Roman" w:hAnsi="Times New Roman" w:cs="Times New Roman"/>
                <w:sz w:val="24"/>
              </w:rPr>
              <w:t>«История», «Литература», «Технология», «Информатика»</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искать информацию в различных базах данных, создавать и заполнять базы данных, в частности использовать различные определители;</w:t>
            </w:r>
          </w:p>
          <w:p w:rsidR="00647EEC" w:rsidRDefault="001707C8">
            <w:pPr>
              <w:spacing w:after="0"/>
              <w:ind w:left="169" w:hanging="142"/>
              <w:jc w:val="both"/>
            </w:pPr>
            <w:r>
              <w:rPr>
                <w:rFonts w:ascii="Times New Roman" w:eastAsia="Times New Roman" w:hAnsi="Times New Roman" w:cs="Times New Roman"/>
                <w:sz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Анализ информации, математическая обработка данных в исследовании</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вводить результаты измерений и другие цифровые данные для их обработки, в том числе статистической и визуализации;</w:t>
            </w:r>
          </w:p>
          <w:p w:rsidR="00647EEC" w:rsidRDefault="001707C8">
            <w:pPr>
              <w:spacing w:after="0"/>
              <w:ind w:left="169" w:hanging="142"/>
              <w:jc w:val="both"/>
              <w:rPr>
                <w:rFonts w:ascii="Times New Roman" w:eastAsia="Times New Roman" w:hAnsi="Times New Roman" w:cs="Times New Roman"/>
                <w:sz w:val="24"/>
              </w:rPr>
            </w:pPr>
            <w:r>
              <w:rPr>
                <w:rFonts w:ascii="Times New Roman" w:eastAsia="Times New Roman" w:hAnsi="Times New Roman" w:cs="Times New Roman"/>
                <w:sz w:val="24"/>
              </w:rPr>
              <w:t xml:space="preserve">• строить математические модели; </w:t>
            </w:r>
          </w:p>
          <w:p w:rsidR="00647EEC" w:rsidRDefault="001707C8">
            <w:pPr>
              <w:spacing w:after="0"/>
              <w:ind w:left="169" w:hanging="142"/>
              <w:jc w:val="both"/>
            </w:pPr>
            <w:r>
              <w:rPr>
                <w:rFonts w:ascii="Times New Roman" w:eastAsia="Times New Roman" w:hAnsi="Times New Roman" w:cs="Times New Roman"/>
                <w:sz w:val="24"/>
              </w:rPr>
              <w:t>• проводить эксперименты и исследования в виртуальных лабораториях по естественным наукам, математике и информатике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Естественные науки, «Обществознание», «Математика».</w:t>
            </w:r>
          </w:p>
          <w:p w:rsidR="00647EEC" w:rsidRDefault="00647EEC">
            <w:pPr>
              <w:spacing w:after="0"/>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Моделирование, проектирование и управление</w:t>
            </w:r>
            <w:r>
              <w:rPr>
                <w:rFonts w:ascii="Times New Roman" w:eastAsia="Times New Roman" w:hAnsi="Times New Roman" w:cs="Times New Roman"/>
                <w:sz w:val="24"/>
              </w:rPr>
              <w:tab/>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5-6</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проектировать и организовывать свою индивидуальную и групповую деятельность, организовывать своё время с использованием ИКТ.</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естественные науки,  «Технология», «Математика», «Информатика», «Обществознание».</w:t>
            </w:r>
          </w:p>
          <w:p w:rsidR="00647EEC" w:rsidRDefault="00647EEC">
            <w:pPr>
              <w:spacing w:after="0"/>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моделировать с использованием виртуальных конструкторов;</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конструировать и моделировать с использованием материальных конструкторов с компьютерным управлением и обратной связью;</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jc w:val="center"/>
            </w:pPr>
            <w:r>
              <w:rPr>
                <w:rFonts w:ascii="Times New Roman" w:eastAsia="Times New Roman" w:hAnsi="Times New Roman" w:cs="Times New Roman"/>
                <w:b/>
                <w:sz w:val="24"/>
              </w:rPr>
              <w:t>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69" w:hanging="142"/>
              <w:jc w:val="both"/>
            </w:pPr>
            <w:r>
              <w:rPr>
                <w:rFonts w:ascii="Times New Roman" w:eastAsia="Times New Roman" w:hAnsi="Times New Roman" w:cs="Times New Roman"/>
                <w:sz w:val="24"/>
              </w:rPr>
              <w:t>• моделировать с использованием средств программирования;</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bl>
    <w:p w:rsidR="00647EEC" w:rsidRPr="009A2CC5" w:rsidRDefault="001707C8">
      <w:pPr>
        <w:spacing w:before="240"/>
        <w:ind w:firstLine="454"/>
        <w:jc w:val="center"/>
        <w:rPr>
          <w:rFonts w:ascii="Times New Roman" w:eastAsia="Times New Roman" w:hAnsi="Times New Roman" w:cs="Times New Roman"/>
          <w:b/>
          <w:sz w:val="24"/>
          <w:szCs w:val="24"/>
        </w:rPr>
      </w:pPr>
      <w:r w:rsidRPr="009A2CC5">
        <w:rPr>
          <w:rFonts w:ascii="Times New Roman" w:eastAsia="Times New Roman" w:hAnsi="Times New Roman" w:cs="Times New Roman"/>
          <w:b/>
          <w:sz w:val="24"/>
          <w:szCs w:val="24"/>
        </w:rPr>
        <w:t>Выпускник получит возможность научиться:</w:t>
      </w:r>
    </w:p>
    <w:tbl>
      <w:tblPr>
        <w:tblW w:w="0" w:type="auto"/>
        <w:tblInd w:w="98" w:type="dxa"/>
        <w:tblCellMar>
          <w:left w:w="10" w:type="dxa"/>
          <w:right w:w="10" w:type="dxa"/>
        </w:tblCellMar>
        <w:tblLook w:val="0000"/>
      </w:tblPr>
      <w:tblGrid>
        <w:gridCol w:w="858"/>
        <w:gridCol w:w="6785"/>
        <w:gridCol w:w="2397"/>
      </w:tblGrid>
      <w:tr w:rsidR="00647EEC" w:rsidRPr="009A2CC5">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9A2CC5" w:rsidRDefault="001707C8">
            <w:pPr>
              <w:rPr>
                <w:sz w:val="24"/>
                <w:szCs w:val="24"/>
              </w:rPr>
            </w:pPr>
            <w:r w:rsidRPr="009A2CC5">
              <w:rPr>
                <w:rFonts w:ascii="Times New Roman" w:eastAsia="Times New Roman" w:hAnsi="Times New Roman" w:cs="Times New Roman"/>
                <w:b/>
                <w:sz w:val="24"/>
                <w:szCs w:val="24"/>
              </w:rPr>
              <w:t>Класс</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9A2CC5" w:rsidRDefault="001707C8">
            <w:pPr>
              <w:ind w:left="175" w:hanging="142"/>
              <w:jc w:val="center"/>
              <w:rPr>
                <w:sz w:val="24"/>
                <w:szCs w:val="24"/>
              </w:rPr>
            </w:pPr>
            <w:r w:rsidRPr="009A2CC5">
              <w:rPr>
                <w:rFonts w:ascii="Times New Roman" w:eastAsia="Times New Roman" w:hAnsi="Times New Roman" w:cs="Times New Roman"/>
                <w:b/>
                <w:sz w:val="24"/>
                <w:szCs w:val="24"/>
              </w:rPr>
              <w:t>результат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9A2CC5" w:rsidRDefault="001707C8">
            <w:pPr>
              <w:ind w:left="34" w:hanging="1"/>
              <w:rPr>
                <w:sz w:val="24"/>
                <w:szCs w:val="24"/>
              </w:rPr>
            </w:pPr>
            <w:r w:rsidRPr="009A2CC5">
              <w:rPr>
                <w:rFonts w:ascii="Times New Roman" w:eastAsia="Times New Roman" w:hAnsi="Times New Roman" w:cs="Times New Roman"/>
                <w:b/>
                <w:sz w:val="24"/>
                <w:szCs w:val="24"/>
              </w:rPr>
              <w:t>предметы</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Обращение с устройствами ИКТ</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5-9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pPr>
            <w:r>
              <w:rPr>
                <w:rFonts w:ascii="Times New Roman" w:eastAsia="Times New Roman" w:hAnsi="Times New Roman" w:cs="Times New Roman"/>
                <w:sz w:val="24"/>
              </w:rPr>
              <w:t>• осознавать и использовать в практической деятельности основные психологические особенности восприятия информации человеком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 w:hanging="1"/>
              <w:jc w:val="both"/>
            </w:pPr>
            <w:r>
              <w:rPr>
                <w:rFonts w:ascii="Times New Roman" w:eastAsia="Times New Roman" w:hAnsi="Times New Roman" w:cs="Times New Roman"/>
                <w:sz w:val="24"/>
              </w:rPr>
              <w:t>«Технология», «Информатика», а также во внеурочной и внешкольной деятельности.</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Фиксация изображений и звуков</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8-9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различать творческую и техническую фиксацию звуков и изображений;</w:t>
            </w:r>
          </w:p>
          <w:p w:rsidR="00647EEC" w:rsidRDefault="001707C8">
            <w:pPr>
              <w:spacing w:after="0"/>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возможности ИКТ в творческой деятельности, связанной с искусством;</w:t>
            </w:r>
          </w:p>
          <w:p w:rsidR="00647EEC" w:rsidRDefault="001707C8">
            <w:pPr>
              <w:spacing w:after="0"/>
              <w:ind w:left="175" w:hanging="142"/>
              <w:jc w:val="both"/>
            </w:pPr>
            <w:r>
              <w:rPr>
                <w:rFonts w:ascii="Times New Roman" w:eastAsia="Times New Roman" w:hAnsi="Times New Roman" w:cs="Times New Roman"/>
                <w:sz w:val="24"/>
              </w:rPr>
              <w:t>• осуществлять трёхмерное сканирование</w:t>
            </w:r>
            <w:r>
              <w:rPr>
                <w:rFonts w:ascii="Times New Roman" w:eastAsia="Times New Roman" w:hAnsi="Times New Roman" w:cs="Times New Roman"/>
                <w:i/>
                <w:sz w:val="24"/>
              </w:rPr>
              <w: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33"/>
            </w:pPr>
            <w:r>
              <w:rPr>
                <w:rFonts w:ascii="Times New Roman" w:eastAsia="Times New Roman" w:hAnsi="Times New Roman" w:cs="Times New Roman"/>
                <w:sz w:val="24"/>
              </w:rPr>
              <w:t>Все предметы учебного плана, а также во внеурочной деятельности</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Создание письменных 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8-9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текст на иностранном языке с использованием слепого десятипальцевого клавиатурного письма;</w:t>
            </w:r>
          </w:p>
          <w:p w:rsidR="00647EEC" w:rsidRDefault="001707C8">
            <w:pPr>
              <w:ind w:left="175" w:hanging="142"/>
              <w:jc w:val="both"/>
            </w:pPr>
            <w:r>
              <w:rPr>
                <w:rFonts w:ascii="Times New Roman" w:eastAsia="Times New Roman" w:hAnsi="Times New Roman" w:cs="Times New Roman"/>
                <w:sz w:val="24"/>
              </w:rPr>
              <w:t>• использовать компьютерные инструменты, упрощающие расшифровку аудиозаписей.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4" w:hanging="1"/>
              <w:jc w:val="both"/>
            </w:pPr>
            <w:r>
              <w:rPr>
                <w:rFonts w:ascii="Times New Roman" w:eastAsia="Times New Roman" w:hAnsi="Times New Roman" w:cs="Times New Roman"/>
                <w:sz w:val="24"/>
              </w:rPr>
              <w:t>«Русский язык», «Иностранный язык», «Литература», «История».</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Создание графических объектов</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мультипликационные фильмы;</w:t>
            </w:r>
          </w:p>
          <w:p w:rsidR="00647EEC" w:rsidRDefault="001707C8">
            <w:pPr>
              <w:ind w:left="175" w:hanging="142"/>
            </w:pPr>
            <w:r>
              <w:rPr>
                <w:rFonts w:ascii="Times New Roman" w:eastAsia="Times New Roman" w:hAnsi="Times New Roman" w:cs="Times New Roman"/>
                <w:sz w:val="24"/>
              </w:rPr>
              <w:t>• создавать виртуальные модели трёхмерных объектов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 w:hanging="1"/>
              <w:jc w:val="both"/>
            </w:pPr>
            <w:r>
              <w:rPr>
                <w:rFonts w:ascii="Times New Roman" w:eastAsia="Times New Roman" w:hAnsi="Times New Roman" w:cs="Times New Roman"/>
                <w:sz w:val="24"/>
              </w:rPr>
              <w:t>Технология», «Обществознание», «География», «История», «Математика».</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Создание музыкальных и звуковых 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jc w:val="both"/>
            </w:pPr>
            <w:r>
              <w:rPr>
                <w:rFonts w:ascii="Times New Roman" w:eastAsia="Times New Roman" w:hAnsi="Times New Roman" w:cs="Times New Roman"/>
                <w:sz w:val="24"/>
              </w:rPr>
              <w:t>• использовать музыкальные редакторы, клавишные и кинетические синтезаторы для решения творческих задач</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4" w:hanging="1"/>
              <w:jc w:val="both"/>
            </w:pPr>
            <w:r>
              <w:rPr>
                <w:rFonts w:ascii="Times New Roman" w:eastAsia="Times New Roman" w:hAnsi="Times New Roman" w:cs="Times New Roman"/>
                <w:sz w:val="24"/>
              </w:rPr>
              <w:t>«Искусство»,  во внеурочной деятельности.</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Создание, восприятие и использование гипермедиасообщений</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7-8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проектировать дизайн сообщений в соответствии с задачами и средствами доставки;</w:t>
            </w:r>
          </w:p>
          <w:p w:rsidR="00647EEC" w:rsidRDefault="001707C8">
            <w:pPr>
              <w:spacing w:after="0"/>
              <w:ind w:left="175" w:hanging="142"/>
              <w:jc w:val="both"/>
            </w:pPr>
            <w:r>
              <w:rPr>
                <w:rFonts w:ascii="Times New Roman" w:eastAsia="Times New Roman" w:hAnsi="Times New Roman" w:cs="Times New Roman"/>
                <w:sz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34" w:hanging="1"/>
            </w:pPr>
            <w:r>
              <w:rPr>
                <w:rFonts w:ascii="Times New Roman" w:eastAsia="Times New Roman" w:hAnsi="Times New Roman" w:cs="Times New Roman"/>
                <w:sz w:val="24"/>
              </w:rPr>
              <w:t>«Технология», «Литература», «Русский язык», «Иностранный язык», «Искусство»</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Коммуникация и социальное взаимодействие</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7-8</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взаимодействовать в социальных сетях, работать в группе над сообщением (вики);</w:t>
            </w:r>
          </w:p>
          <w:p w:rsidR="00647EEC" w:rsidRDefault="001707C8">
            <w:pPr>
              <w:spacing w:after="0"/>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участвовать в форумах в социальных образовательных сетях;</w:t>
            </w:r>
          </w:p>
          <w:p w:rsidR="00647EEC" w:rsidRDefault="001707C8">
            <w:pPr>
              <w:spacing w:after="0"/>
              <w:ind w:left="175" w:hanging="142"/>
            </w:pPr>
            <w:r>
              <w:rPr>
                <w:rFonts w:ascii="Times New Roman" w:eastAsia="Times New Roman" w:hAnsi="Times New Roman" w:cs="Times New Roman"/>
                <w:sz w:val="24"/>
              </w:rPr>
              <w:t>• взаимодействовать с партнёрами с использованием возможностей Интернета (игровое и театральное взаимодействие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34" w:hanging="1"/>
            </w:pPr>
            <w:r>
              <w:rPr>
                <w:rFonts w:ascii="Times New Roman" w:eastAsia="Times New Roman" w:hAnsi="Times New Roman" w:cs="Times New Roman"/>
                <w:sz w:val="24"/>
              </w:rPr>
              <w:t>На всех предметоах, а также во внеурочной деятельности</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Поиск и организация хранения информации</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создавать и заполнять различные определители;</w:t>
            </w:r>
          </w:p>
          <w:p w:rsidR="00647EEC" w:rsidRDefault="001707C8">
            <w:pPr>
              <w:ind w:left="175" w:hanging="142"/>
            </w:pPr>
            <w:r>
              <w:rPr>
                <w:rFonts w:ascii="Times New Roman" w:eastAsia="Times New Roman" w:hAnsi="Times New Roman" w:cs="Times New Roman"/>
                <w:sz w:val="24"/>
              </w:rPr>
              <w:t>• использовать различные приёмы поиска информации в Интернете в ходе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34" w:hanging="1"/>
            </w:pPr>
            <w:r>
              <w:rPr>
                <w:rFonts w:ascii="Times New Roman" w:eastAsia="Times New Roman" w:hAnsi="Times New Roman" w:cs="Times New Roman"/>
                <w:sz w:val="24"/>
              </w:rPr>
              <w:t>«История», «Литература», «Технология», «Информатика»</w:t>
            </w: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Анализ информации, математическая обработка данных в исследовании</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7</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175" w:hanging="142"/>
              <w:jc w:val="both"/>
              <w:rPr>
                <w:rFonts w:ascii="Times New Roman" w:eastAsia="Times New Roman" w:hAnsi="Times New Roman" w:cs="Times New Roman"/>
                <w:sz w:val="24"/>
              </w:rPr>
            </w:pPr>
            <w:r>
              <w:rPr>
                <w:rFonts w:ascii="Times New Roman" w:eastAsia="Times New Roman" w:hAnsi="Times New Roman" w:cs="Times New Roman"/>
                <w:sz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47EEC" w:rsidRDefault="001707C8">
            <w:pPr>
              <w:spacing w:after="0"/>
              <w:ind w:left="175" w:hanging="142"/>
              <w:jc w:val="both"/>
            </w:pPr>
            <w:r>
              <w:rPr>
                <w:rFonts w:ascii="Times New Roman" w:eastAsia="Times New Roman" w:hAnsi="Times New Roman" w:cs="Times New Roman"/>
                <w:sz w:val="24"/>
              </w:rPr>
              <w:t>• анализировать результаты своей деятельности и затрачиваемых ресурсов.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 w:hanging="1"/>
              <w:jc w:val="both"/>
              <w:rPr>
                <w:rFonts w:ascii="Times New Roman" w:eastAsia="Times New Roman" w:hAnsi="Times New Roman" w:cs="Times New Roman"/>
                <w:sz w:val="24"/>
              </w:rPr>
            </w:pPr>
            <w:r>
              <w:rPr>
                <w:rFonts w:ascii="Times New Roman" w:eastAsia="Times New Roman" w:hAnsi="Times New Roman" w:cs="Times New Roman"/>
                <w:sz w:val="24"/>
              </w:rPr>
              <w:t>Естественные науки, «Обществознание», «Математика».</w:t>
            </w:r>
          </w:p>
          <w:p w:rsidR="00647EEC" w:rsidRDefault="00647EEC">
            <w:pPr>
              <w:ind w:left="34" w:hanging="1"/>
            </w:pPr>
          </w:p>
        </w:tc>
      </w:tr>
      <w:tr w:rsidR="00647EEC">
        <w:trPr>
          <w:trHeight w:val="1"/>
        </w:trPr>
        <w:tc>
          <w:tcPr>
            <w:tcW w:w="104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ind w:left="34" w:hanging="1"/>
              <w:jc w:val="center"/>
            </w:pPr>
            <w:r>
              <w:rPr>
                <w:rFonts w:ascii="Times New Roman" w:eastAsia="Times New Roman" w:hAnsi="Times New Roman" w:cs="Times New Roman"/>
                <w:b/>
                <w:sz w:val="24"/>
              </w:rPr>
              <w:t>Моделирование, проектирование и управление</w:t>
            </w:r>
          </w:p>
        </w:tc>
      </w:tr>
      <w:tr w:rsidR="00647EEC">
        <w:trPr>
          <w:trHeight w:val="1"/>
        </w:trPr>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jc w:val="center"/>
            </w:pPr>
            <w:r>
              <w:rPr>
                <w:rFonts w:ascii="Times New Roman" w:eastAsia="Times New Roman" w:hAnsi="Times New Roman" w:cs="Times New Roman"/>
                <w:b/>
                <w:sz w:val="24"/>
              </w:rPr>
              <w:t>8-9</w:t>
            </w:r>
          </w:p>
        </w:tc>
        <w:tc>
          <w:tcPr>
            <w:tcW w:w="7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ind w:left="175" w:hanging="142"/>
            </w:pPr>
            <w:r>
              <w:rPr>
                <w:rFonts w:ascii="Times New Roman" w:eastAsia="Times New Roman" w:hAnsi="Times New Roman" w:cs="Times New Roman"/>
                <w:sz w:val="24"/>
              </w:rPr>
              <w:t>• проектировать виртуальные и реальные объекты и процессы, использовать системы автоматизированного проектирования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4" w:hanging="1"/>
              <w:jc w:val="both"/>
            </w:pPr>
            <w:r>
              <w:rPr>
                <w:rFonts w:ascii="Times New Roman" w:eastAsia="Times New Roman" w:hAnsi="Times New Roman" w:cs="Times New Roman"/>
                <w:sz w:val="24"/>
              </w:rPr>
              <w:t>естественные науки,  «Технология», «Математика», «Информатика», «Обществознание».</w:t>
            </w:r>
          </w:p>
        </w:tc>
      </w:tr>
    </w:tbl>
    <w:p w:rsidR="00647EEC" w:rsidRDefault="00647EEC">
      <w:pPr>
        <w:tabs>
          <w:tab w:val="left" w:pos="993"/>
        </w:tabs>
        <w:spacing w:after="0" w:line="240" w:lineRule="auto"/>
        <w:ind w:firstLine="709"/>
        <w:jc w:val="both"/>
        <w:rPr>
          <w:rFonts w:ascii="Times New Roman" w:eastAsia="Times New Roman" w:hAnsi="Times New Roman" w:cs="Times New Roman"/>
          <w:sz w:val="28"/>
        </w:rPr>
      </w:pPr>
    </w:p>
    <w:p w:rsidR="00647EEC" w:rsidRDefault="00647EEC">
      <w:pPr>
        <w:tabs>
          <w:tab w:val="left" w:pos="993"/>
        </w:tabs>
        <w:spacing w:after="0" w:line="240" w:lineRule="auto"/>
        <w:ind w:firstLine="709"/>
        <w:jc w:val="both"/>
        <w:rPr>
          <w:rFonts w:ascii="Times New Roman" w:eastAsia="Times New Roman" w:hAnsi="Times New Roman" w:cs="Times New Roman"/>
          <w:sz w:val="28"/>
        </w:rPr>
      </w:pPr>
    </w:p>
    <w:p w:rsidR="00647EEC" w:rsidRPr="00A95E8D" w:rsidRDefault="001707C8" w:rsidP="009A2CC5">
      <w:pPr>
        <w:pStyle w:val="3"/>
        <w:rPr>
          <w:rFonts w:eastAsia="Times New Roman"/>
          <w:color w:val="auto"/>
        </w:rPr>
      </w:pPr>
      <w:bookmarkStart w:id="39" w:name="_Toc468901551"/>
      <w:r w:rsidRPr="00A95E8D">
        <w:rPr>
          <w:rFonts w:eastAsia="Times New Roman"/>
          <w:color w:val="auto"/>
        </w:rPr>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39"/>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М</w:t>
      </w:r>
      <w:r w:rsidR="005B35C8">
        <w:rPr>
          <w:rFonts w:ascii="Times New Roman" w:eastAsia="Times New Roman" w:hAnsi="Times New Roman" w:cs="Times New Roman"/>
          <w:sz w:val="24"/>
          <w:szCs w:val="24"/>
        </w:rPr>
        <w:t>К</w:t>
      </w:r>
      <w:r w:rsidRPr="009A2CC5">
        <w:rPr>
          <w:rFonts w:ascii="Times New Roman" w:eastAsia="Times New Roman" w:hAnsi="Times New Roman" w:cs="Times New Roman"/>
          <w:sz w:val="24"/>
          <w:szCs w:val="24"/>
        </w:rPr>
        <w:t>ОУ «</w:t>
      </w:r>
      <w:r w:rsidR="005B35C8">
        <w:rPr>
          <w:rFonts w:ascii="Times New Roman" w:eastAsia="Times New Roman" w:hAnsi="Times New Roman" w:cs="Times New Roman"/>
          <w:sz w:val="24"/>
          <w:szCs w:val="24"/>
        </w:rPr>
        <w:t>Основная</w:t>
      </w:r>
      <w:r w:rsidRPr="009A2CC5">
        <w:rPr>
          <w:rFonts w:ascii="Times New Roman" w:eastAsia="Times New Roman" w:hAnsi="Times New Roman" w:cs="Times New Roman"/>
          <w:sz w:val="24"/>
          <w:szCs w:val="24"/>
        </w:rPr>
        <w:t xml:space="preserve"> общеобразовательная школа №</w:t>
      </w:r>
      <w:r w:rsidR="005B35C8">
        <w:rPr>
          <w:rFonts w:ascii="Times New Roman" w:eastAsia="Times New Roman" w:hAnsi="Times New Roman" w:cs="Times New Roman"/>
          <w:sz w:val="24"/>
          <w:szCs w:val="24"/>
        </w:rPr>
        <w:t xml:space="preserve"> 70</w:t>
      </w:r>
      <w:r w:rsidRPr="009A2CC5">
        <w:rPr>
          <w:rFonts w:ascii="Times New Roman" w:eastAsia="Times New Roman" w:hAnsi="Times New Roman" w:cs="Times New Roman"/>
          <w:sz w:val="24"/>
          <w:szCs w:val="24"/>
        </w:rPr>
        <w:t>» взаимодействует с КРИПК</w:t>
      </w:r>
      <w:r w:rsidR="005B35C8">
        <w:rPr>
          <w:rFonts w:ascii="Times New Roman" w:eastAsia="Times New Roman" w:hAnsi="Times New Roman" w:cs="Times New Roman"/>
          <w:sz w:val="24"/>
          <w:szCs w:val="24"/>
        </w:rPr>
        <w:t xml:space="preserve"> </w:t>
      </w:r>
      <w:r w:rsidRPr="009A2CC5">
        <w:rPr>
          <w:rFonts w:ascii="Times New Roman" w:eastAsia="Times New Roman" w:hAnsi="Times New Roman" w:cs="Times New Roman"/>
          <w:sz w:val="24"/>
          <w:szCs w:val="24"/>
        </w:rPr>
        <w:t>и</w:t>
      </w:r>
      <w:r w:rsidR="005B35C8">
        <w:rPr>
          <w:rFonts w:ascii="Times New Roman" w:eastAsia="Times New Roman" w:hAnsi="Times New Roman" w:cs="Times New Roman"/>
          <w:sz w:val="24"/>
          <w:szCs w:val="24"/>
        </w:rPr>
        <w:t xml:space="preserve"> </w:t>
      </w:r>
      <w:r w:rsidR="00645F70">
        <w:rPr>
          <w:rFonts w:ascii="Times New Roman" w:eastAsia="Times New Roman" w:hAnsi="Times New Roman" w:cs="Times New Roman"/>
          <w:sz w:val="24"/>
          <w:szCs w:val="24"/>
        </w:rPr>
        <w:t>ПРО</w:t>
      </w:r>
      <w:r w:rsidRPr="009A2CC5">
        <w:rPr>
          <w:rFonts w:ascii="Times New Roman" w:eastAsia="Times New Roman" w:hAnsi="Times New Roman" w:cs="Times New Roman"/>
          <w:sz w:val="24"/>
          <w:szCs w:val="24"/>
        </w:rPr>
        <w:t>.</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Формы взаимодействия включают:</w:t>
      </w:r>
    </w:p>
    <w:p w:rsidR="00647EEC" w:rsidRPr="009A2CC5" w:rsidRDefault="001707C8">
      <w:pPr>
        <w:numPr>
          <w:ilvl w:val="0"/>
          <w:numId w:val="237"/>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договор о сотрудничестве с КРИПКиПРО в форме апробации освоения и внедрения новшеств в системе образования, отработки эффективных образцов содержания образования, технологий обучения и воспитания, а так же актуальных направлений модернизации образования Кемеровской области на основе программы совместной деятельности оп</w:t>
      </w:r>
      <w:r w:rsidR="00645F70">
        <w:rPr>
          <w:rFonts w:ascii="Times New Roman" w:eastAsia="Times New Roman" w:hAnsi="Times New Roman" w:cs="Times New Roman"/>
          <w:sz w:val="24"/>
          <w:szCs w:val="24"/>
        </w:rPr>
        <w:t>о</w:t>
      </w:r>
      <w:r w:rsidRPr="009A2CC5">
        <w:rPr>
          <w:rFonts w:ascii="Times New Roman" w:eastAsia="Times New Roman" w:hAnsi="Times New Roman" w:cs="Times New Roman"/>
          <w:sz w:val="24"/>
          <w:szCs w:val="24"/>
        </w:rPr>
        <w:t>рной площадки КРИПКиПРО;</w:t>
      </w:r>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261FA" w:rsidRDefault="005261FA" w:rsidP="00645F70">
      <w:pPr>
        <w:tabs>
          <w:tab w:val="left" w:pos="567"/>
        </w:tabs>
        <w:spacing w:after="0" w:line="360" w:lineRule="auto"/>
        <w:jc w:val="both"/>
        <w:rPr>
          <w:rFonts w:ascii="Times New Roman" w:eastAsia="Times New Roman" w:hAnsi="Times New Roman" w:cs="Times New Roman"/>
          <w:sz w:val="24"/>
          <w:szCs w:val="24"/>
        </w:rPr>
      </w:pPr>
    </w:p>
    <w:p w:rsidR="00647EEC" w:rsidRPr="00A95E8D" w:rsidRDefault="001707C8" w:rsidP="009A2CC5">
      <w:pPr>
        <w:pStyle w:val="3"/>
        <w:rPr>
          <w:rFonts w:eastAsia="Times New Roman"/>
          <w:color w:val="auto"/>
        </w:rPr>
      </w:pPr>
      <w:bookmarkStart w:id="40" w:name="_Toc468901552"/>
      <w:r w:rsidRPr="00A95E8D">
        <w:rPr>
          <w:rFonts w:eastAsia="Times New Roman"/>
          <w:color w:val="auto"/>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40"/>
    </w:p>
    <w:p w:rsidR="00647EEC" w:rsidRPr="009A2CC5" w:rsidRDefault="001707C8">
      <w:pPr>
        <w:spacing w:before="100" w:after="100" w:line="240" w:lineRule="auto"/>
        <w:ind w:hanging="284"/>
        <w:rPr>
          <w:rFonts w:ascii="Times New Roman" w:eastAsia="Times New Roman" w:hAnsi="Times New Roman" w:cs="Times New Roman"/>
          <w:b/>
          <w:color w:val="000000"/>
          <w:sz w:val="24"/>
          <w:szCs w:val="24"/>
          <w:shd w:val="clear" w:color="auto" w:fill="FFFFFF"/>
        </w:rPr>
      </w:pPr>
      <w:r w:rsidRPr="009A2CC5">
        <w:rPr>
          <w:rFonts w:ascii="Times New Roman" w:eastAsia="Times New Roman" w:hAnsi="Times New Roman" w:cs="Times New Roman"/>
          <w:b/>
          <w:color w:val="000000"/>
          <w:sz w:val="24"/>
          <w:szCs w:val="24"/>
          <w:shd w:val="clear" w:color="auto" w:fill="FFFFFF"/>
        </w:rPr>
        <w:t xml:space="preserve"> Материально-технические условия :</w:t>
      </w:r>
    </w:p>
    <w:p w:rsidR="00647EEC" w:rsidRPr="009A2CC5" w:rsidRDefault="001707C8">
      <w:pPr>
        <w:numPr>
          <w:ilvl w:val="0"/>
          <w:numId w:val="238"/>
        </w:numPr>
        <w:tabs>
          <w:tab w:val="left" w:pos="284"/>
        </w:tabs>
        <w:spacing w:after="0" w:line="240" w:lineRule="auto"/>
        <w:ind w:left="502" w:hanging="360"/>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Перечень  учебных кабинетов:</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а) начальных классов – </w:t>
      </w:r>
      <w:r w:rsidR="00DA1E6C">
        <w:rPr>
          <w:rFonts w:ascii="Times New Roman" w:eastAsia="Times New Roman" w:hAnsi="Times New Roman" w:cs="Times New Roman"/>
          <w:color w:val="000000"/>
          <w:sz w:val="24"/>
          <w:szCs w:val="24"/>
        </w:rPr>
        <w:t>2</w:t>
      </w:r>
      <w:r w:rsidRPr="009A2CC5">
        <w:rPr>
          <w:rFonts w:ascii="Times New Roman" w:eastAsia="Times New Roman" w:hAnsi="Times New Roman" w:cs="Times New Roman"/>
          <w:color w:val="000000"/>
          <w:sz w:val="24"/>
          <w:szCs w:val="24"/>
        </w:rPr>
        <w:t>;</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б) математики - </w:t>
      </w:r>
      <w:r w:rsidR="00645F70">
        <w:rPr>
          <w:rFonts w:ascii="Times New Roman" w:eastAsia="Times New Roman" w:hAnsi="Times New Roman" w:cs="Times New Roman"/>
          <w:color w:val="000000"/>
          <w:sz w:val="24"/>
          <w:szCs w:val="24"/>
        </w:rPr>
        <w:t>1</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в)  русского языка – </w:t>
      </w:r>
      <w:r w:rsidR="00645F70">
        <w:rPr>
          <w:rFonts w:ascii="Times New Roman" w:eastAsia="Times New Roman" w:hAnsi="Times New Roman" w:cs="Times New Roman"/>
          <w:color w:val="000000"/>
          <w:sz w:val="24"/>
          <w:szCs w:val="24"/>
        </w:rPr>
        <w:t>1</w:t>
      </w:r>
      <w:r w:rsidRPr="009A2CC5">
        <w:rPr>
          <w:rFonts w:ascii="Times New Roman" w:eastAsia="Times New Roman" w:hAnsi="Times New Roman" w:cs="Times New Roman"/>
          <w:color w:val="000000"/>
          <w:sz w:val="24"/>
          <w:szCs w:val="24"/>
        </w:rPr>
        <w:t>;</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г) </w:t>
      </w:r>
      <w:r w:rsidR="00645F70">
        <w:rPr>
          <w:rFonts w:ascii="Times New Roman" w:eastAsia="Times New Roman" w:hAnsi="Times New Roman" w:cs="Times New Roman"/>
          <w:color w:val="000000"/>
          <w:sz w:val="24"/>
          <w:szCs w:val="24"/>
        </w:rPr>
        <w:t xml:space="preserve">истории - </w:t>
      </w:r>
      <w:r w:rsidR="00645F70" w:rsidRPr="009A2CC5">
        <w:rPr>
          <w:rFonts w:ascii="Times New Roman" w:eastAsia="Times New Roman" w:hAnsi="Times New Roman" w:cs="Times New Roman"/>
          <w:color w:val="000000"/>
          <w:sz w:val="24"/>
          <w:szCs w:val="24"/>
        </w:rPr>
        <w:t>1;</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д)</w:t>
      </w:r>
      <w:r w:rsidR="00645F70" w:rsidRPr="00645F70">
        <w:rPr>
          <w:rFonts w:ascii="Times New Roman" w:eastAsia="Times New Roman" w:hAnsi="Times New Roman" w:cs="Times New Roman"/>
          <w:color w:val="000000"/>
          <w:sz w:val="24"/>
          <w:szCs w:val="24"/>
        </w:rPr>
        <w:t xml:space="preserve"> </w:t>
      </w:r>
      <w:r w:rsidR="00645F70" w:rsidRPr="009A2CC5">
        <w:rPr>
          <w:rFonts w:ascii="Times New Roman" w:eastAsia="Times New Roman" w:hAnsi="Times New Roman" w:cs="Times New Roman"/>
          <w:color w:val="000000"/>
          <w:sz w:val="24"/>
          <w:szCs w:val="24"/>
        </w:rPr>
        <w:t>биологии</w:t>
      </w:r>
      <w:r w:rsidR="00645F70">
        <w:rPr>
          <w:rFonts w:ascii="Times New Roman" w:eastAsia="Times New Roman" w:hAnsi="Times New Roman" w:cs="Times New Roman"/>
          <w:color w:val="000000"/>
          <w:sz w:val="24"/>
          <w:szCs w:val="24"/>
        </w:rPr>
        <w:t xml:space="preserve"> и </w:t>
      </w:r>
      <w:r w:rsidR="00645F70" w:rsidRPr="009A2CC5">
        <w:rPr>
          <w:rFonts w:ascii="Times New Roman" w:eastAsia="Times New Roman" w:hAnsi="Times New Roman" w:cs="Times New Roman"/>
          <w:color w:val="000000"/>
          <w:sz w:val="24"/>
          <w:szCs w:val="24"/>
        </w:rPr>
        <w:t>географии – 1;</w:t>
      </w:r>
    </w:p>
    <w:p w:rsidR="00647EEC" w:rsidRPr="009A2CC5" w:rsidRDefault="001707C8">
      <w:pPr>
        <w:tabs>
          <w:tab w:val="left" w:pos="284"/>
        </w:tabs>
        <w:spacing w:after="120" w:line="240" w:lineRule="auto"/>
        <w:ind w:left="360" w:hanging="76"/>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2.  Перечень мастерских:</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а) </w:t>
      </w:r>
      <w:r w:rsidR="00645F70" w:rsidRPr="009A2CC5">
        <w:rPr>
          <w:rFonts w:ascii="Times New Roman" w:eastAsia="Times New Roman" w:hAnsi="Times New Roman" w:cs="Times New Roman"/>
          <w:color w:val="000000"/>
          <w:sz w:val="24"/>
          <w:szCs w:val="24"/>
        </w:rPr>
        <w:t>по обработке древесины</w:t>
      </w:r>
      <w:r w:rsidR="00DA1E6C">
        <w:rPr>
          <w:rFonts w:ascii="Times New Roman" w:eastAsia="Times New Roman" w:hAnsi="Times New Roman" w:cs="Times New Roman"/>
          <w:color w:val="000000"/>
          <w:sz w:val="24"/>
          <w:szCs w:val="24"/>
        </w:rPr>
        <w:t xml:space="preserve"> - 1</w:t>
      </w:r>
      <w:r w:rsidR="00645F70" w:rsidRPr="009A2CC5">
        <w:rPr>
          <w:rFonts w:ascii="Times New Roman" w:eastAsia="Times New Roman" w:hAnsi="Times New Roman" w:cs="Times New Roman"/>
          <w:color w:val="000000"/>
          <w:sz w:val="24"/>
          <w:szCs w:val="24"/>
        </w:rPr>
        <w:t>;</w:t>
      </w:r>
    </w:p>
    <w:p w:rsidR="00647EEC" w:rsidRPr="009A2CC5" w:rsidRDefault="001707C8">
      <w:pPr>
        <w:tabs>
          <w:tab w:val="left" w:pos="284"/>
        </w:tabs>
        <w:spacing w:after="0" w:line="240" w:lineRule="auto"/>
        <w:ind w:left="426"/>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3.  Библиотека: площадь  - </w:t>
      </w:r>
      <w:r w:rsidR="00645F70">
        <w:rPr>
          <w:rFonts w:ascii="Times New Roman" w:eastAsia="Times New Roman" w:hAnsi="Times New Roman" w:cs="Times New Roman"/>
          <w:color w:val="000000"/>
          <w:sz w:val="24"/>
          <w:szCs w:val="24"/>
          <w:u w:val="single"/>
        </w:rPr>
        <w:t>3</w:t>
      </w:r>
      <w:r w:rsidRPr="009A2CC5">
        <w:rPr>
          <w:rFonts w:ascii="Times New Roman" w:eastAsia="Times New Roman" w:hAnsi="Times New Roman" w:cs="Times New Roman"/>
          <w:color w:val="000000"/>
          <w:sz w:val="24"/>
          <w:szCs w:val="24"/>
          <w:u w:val="single"/>
        </w:rPr>
        <w:t>0 м</w:t>
      </w:r>
      <w:r w:rsidRPr="009A2CC5">
        <w:rPr>
          <w:rFonts w:ascii="Times New Roman" w:eastAsia="Times New Roman" w:hAnsi="Times New Roman" w:cs="Times New Roman"/>
          <w:color w:val="000000"/>
          <w:sz w:val="24"/>
          <w:szCs w:val="24"/>
          <w:u w:val="single"/>
          <w:vertAlign w:val="superscript"/>
        </w:rPr>
        <w:t>2</w:t>
      </w:r>
      <w:r w:rsidRPr="009A2CC5">
        <w:rPr>
          <w:rFonts w:ascii="Times New Roman" w:eastAsia="Times New Roman" w:hAnsi="Times New Roman" w:cs="Times New Roman"/>
          <w:color w:val="000000"/>
          <w:sz w:val="24"/>
          <w:szCs w:val="24"/>
        </w:rPr>
        <w:t xml:space="preserve">;  </w:t>
      </w:r>
    </w:p>
    <w:p w:rsidR="00647EEC" w:rsidRPr="009A2CC5" w:rsidRDefault="001707C8">
      <w:pPr>
        <w:tabs>
          <w:tab w:val="left" w:pos="284"/>
        </w:tabs>
        <w:spacing w:after="0" w:line="240" w:lineRule="auto"/>
        <w:ind w:left="360" w:firstLine="34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книжный фонд –</w:t>
      </w:r>
      <w:r w:rsidR="00645F70">
        <w:rPr>
          <w:rFonts w:ascii="Times New Roman" w:eastAsia="Times New Roman" w:hAnsi="Times New Roman" w:cs="Times New Roman"/>
          <w:color w:val="000000"/>
          <w:sz w:val="24"/>
          <w:szCs w:val="24"/>
          <w:u w:val="single"/>
        </w:rPr>
        <w:t xml:space="preserve"> 2</w:t>
      </w:r>
      <w:r w:rsidRPr="009A2CC5">
        <w:rPr>
          <w:rFonts w:ascii="Times New Roman" w:eastAsia="Times New Roman" w:hAnsi="Times New Roman" w:cs="Times New Roman"/>
          <w:color w:val="000000"/>
          <w:sz w:val="24"/>
          <w:szCs w:val="24"/>
          <w:u w:val="single"/>
        </w:rPr>
        <w:t> </w:t>
      </w:r>
      <w:r w:rsidR="00645F70">
        <w:rPr>
          <w:rFonts w:ascii="Times New Roman" w:eastAsia="Times New Roman" w:hAnsi="Times New Roman" w:cs="Times New Roman"/>
          <w:color w:val="000000"/>
          <w:sz w:val="24"/>
          <w:szCs w:val="24"/>
          <w:u w:val="single"/>
        </w:rPr>
        <w:t>3</w:t>
      </w:r>
      <w:r w:rsidRPr="009A2CC5">
        <w:rPr>
          <w:rFonts w:ascii="Times New Roman" w:eastAsia="Times New Roman" w:hAnsi="Times New Roman" w:cs="Times New Roman"/>
          <w:color w:val="000000"/>
          <w:sz w:val="24"/>
          <w:szCs w:val="24"/>
          <w:u w:val="single"/>
        </w:rPr>
        <w:t>0</w:t>
      </w:r>
      <w:r w:rsidR="00645F70">
        <w:rPr>
          <w:rFonts w:ascii="Times New Roman" w:eastAsia="Times New Roman" w:hAnsi="Times New Roman" w:cs="Times New Roman"/>
          <w:color w:val="000000"/>
          <w:sz w:val="24"/>
          <w:szCs w:val="24"/>
          <w:u w:val="single"/>
        </w:rPr>
        <w:t>2</w:t>
      </w:r>
      <w:r w:rsidRPr="009A2CC5">
        <w:rPr>
          <w:rFonts w:ascii="Times New Roman" w:eastAsia="Times New Roman" w:hAnsi="Times New Roman" w:cs="Times New Roman"/>
          <w:color w:val="000000"/>
          <w:sz w:val="24"/>
          <w:szCs w:val="24"/>
          <w:u w:val="single"/>
        </w:rPr>
        <w:t xml:space="preserve"> экземпляров</w:t>
      </w:r>
      <w:r w:rsidRPr="009A2CC5">
        <w:rPr>
          <w:rFonts w:ascii="Times New Roman" w:eastAsia="Times New Roman" w:hAnsi="Times New Roman" w:cs="Times New Roman"/>
          <w:color w:val="000000"/>
          <w:sz w:val="24"/>
          <w:szCs w:val="24"/>
        </w:rPr>
        <w:t xml:space="preserve">, </w:t>
      </w:r>
    </w:p>
    <w:p w:rsidR="00647EEC" w:rsidRPr="009A2CC5" w:rsidRDefault="001707C8">
      <w:pPr>
        <w:tabs>
          <w:tab w:val="left" w:pos="284"/>
        </w:tabs>
        <w:spacing w:after="0" w:line="240" w:lineRule="auto"/>
        <w:ind w:left="360" w:firstLine="34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в том числе учебники -  </w:t>
      </w:r>
      <w:r w:rsidR="00645F70">
        <w:rPr>
          <w:rFonts w:ascii="Times New Roman" w:eastAsia="Times New Roman" w:hAnsi="Times New Roman" w:cs="Times New Roman"/>
          <w:color w:val="000000"/>
          <w:sz w:val="24"/>
          <w:szCs w:val="24"/>
          <w:u w:val="single"/>
        </w:rPr>
        <w:t>1</w:t>
      </w:r>
      <w:r w:rsidRPr="009A2CC5">
        <w:rPr>
          <w:rFonts w:ascii="Times New Roman" w:eastAsia="Times New Roman" w:hAnsi="Times New Roman" w:cs="Times New Roman"/>
          <w:color w:val="000000"/>
          <w:sz w:val="24"/>
          <w:szCs w:val="24"/>
          <w:u w:val="single"/>
        </w:rPr>
        <w:t> 149 экземпляров</w:t>
      </w:r>
      <w:r w:rsidRPr="009A2CC5">
        <w:rPr>
          <w:rFonts w:ascii="Times New Roman" w:eastAsia="Times New Roman" w:hAnsi="Times New Roman" w:cs="Times New Roman"/>
          <w:color w:val="000000"/>
          <w:sz w:val="24"/>
          <w:szCs w:val="24"/>
        </w:rPr>
        <w:t xml:space="preserve">, </w:t>
      </w:r>
    </w:p>
    <w:p w:rsidR="00647EEC" w:rsidRPr="009A2CC5" w:rsidRDefault="001707C8">
      <w:pPr>
        <w:tabs>
          <w:tab w:val="left" w:pos="284"/>
        </w:tabs>
        <w:spacing w:after="0" w:line="240" w:lineRule="auto"/>
        <w:ind w:left="360" w:firstLine="34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методическая литература – </w:t>
      </w:r>
      <w:r w:rsidR="00645F70">
        <w:rPr>
          <w:rFonts w:ascii="Times New Roman" w:eastAsia="Times New Roman" w:hAnsi="Times New Roman" w:cs="Times New Roman"/>
          <w:color w:val="000000"/>
          <w:sz w:val="24"/>
          <w:szCs w:val="24"/>
          <w:u w:val="single"/>
        </w:rPr>
        <w:t>105</w:t>
      </w:r>
      <w:r w:rsidRPr="009A2CC5">
        <w:rPr>
          <w:rFonts w:ascii="Times New Roman" w:eastAsia="Times New Roman" w:hAnsi="Times New Roman" w:cs="Times New Roman"/>
          <w:color w:val="000000"/>
          <w:sz w:val="24"/>
          <w:szCs w:val="24"/>
          <w:u w:val="single"/>
        </w:rPr>
        <w:t xml:space="preserve"> экземпляров</w:t>
      </w:r>
    </w:p>
    <w:p w:rsidR="00647EEC" w:rsidRPr="009A2CC5" w:rsidRDefault="001707C8">
      <w:pPr>
        <w:tabs>
          <w:tab w:val="left" w:pos="284"/>
        </w:tabs>
        <w:spacing w:after="0" w:line="240" w:lineRule="auto"/>
        <w:ind w:left="426"/>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4. Спортивные залы:</w:t>
      </w:r>
    </w:p>
    <w:p w:rsidR="00647EEC" w:rsidRPr="009A2CC5" w:rsidRDefault="001707C8">
      <w:pPr>
        <w:tabs>
          <w:tab w:val="left" w:pos="284"/>
        </w:tabs>
        <w:spacing w:after="120" w:line="240" w:lineRule="auto"/>
        <w:ind w:left="360" w:firstLine="349"/>
        <w:rPr>
          <w:rFonts w:ascii="Times New Roman" w:eastAsia="Times New Roman" w:hAnsi="Times New Roman" w:cs="Times New Roman"/>
          <w:color w:val="000000"/>
          <w:sz w:val="24"/>
          <w:szCs w:val="24"/>
          <w:u w:val="single"/>
        </w:rPr>
      </w:pPr>
      <w:r w:rsidRPr="009A2CC5">
        <w:rPr>
          <w:rFonts w:ascii="Times New Roman" w:eastAsia="Times New Roman" w:hAnsi="Times New Roman" w:cs="Times New Roman"/>
          <w:color w:val="000000"/>
          <w:sz w:val="24"/>
          <w:szCs w:val="24"/>
        </w:rPr>
        <w:t xml:space="preserve">а) спортивный зал,  площадь </w:t>
      </w:r>
      <w:r w:rsidRPr="009A2CC5">
        <w:rPr>
          <w:rFonts w:ascii="Times New Roman" w:eastAsia="Times New Roman" w:hAnsi="Times New Roman" w:cs="Times New Roman"/>
          <w:color w:val="000000"/>
          <w:sz w:val="24"/>
          <w:szCs w:val="24"/>
          <w:u w:val="single"/>
        </w:rPr>
        <w:t xml:space="preserve">  </w:t>
      </w:r>
      <w:r w:rsidR="00645F70">
        <w:rPr>
          <w:rFonts w:ascii="Times New Roman" w:eastAsia="Times New Roman" w:hAnsi="Times New Roman" w:cs="Times New Roman"/>
          <w:color w:val="000000"/>
          <w:sz w:val="24"/>
          <w:szCs w:val="24"/>
          <w:u w:val="single"/>
        </w:rPr>
        <w:t>78</w:t>
      </w:r>
      <w:r w:rsidRPr="009A2CC5">
        <w:rPr>
          <w:rFonts w:ascii="Times New Roman" w:eastAsia="Times New Roman" w:hAnsi="Times New Roman" w:cs="Times New Roman"/>
          <w:color w:val="000000"/>
          <w:sz w:val="24"/>
          <w:szCs w:val="24"/>
          <w:u w:val="single"/>
        </w:rPr>
        <w:t xml:space="preserve"> м</w:t>
      </w:r>
      <w:r w:rsidRPr="009A2CC5">
        <w:rPr>
          <w:rFonts w:ascii="Times New Roman" w:eastAsia="Times New Roman" w:hAnsi="Times New Roman" w:cs="Times New Roman"/>
          <w:color w:val="000000"/>
          <w:sz w:val="24"/>
          <w:szCs w:val="24"/>
          <w:u w:val="single"/>
          <w:vertAlign w:val="superscript"/>
        </w:rPr>
        <w:t>2</w:t>
      </w:r>
      <w:r w:rsidRPr="009A2CC5">
        <w:rPr>
          <w:rFonts w:ascii="Times New Roman" w:eastAsia="Times New Roman" w:hAnsi="Times New Roman" w:cs="Times New Roman"/>
          <w:color w:val="000000"/>
          <w:sz w:val="24"/>
          <w:szCs w:val="24"/>
          <w:u w:val="single"/>
        </w:rPr>
        <w:t>;</w:t>
      </w:r>
    </w:p>
    <w:p w:rsidR="00647EEC" w:rsidRPr="009A2CC5" w:rsidRDefault="001707C8">
      <w:pPr>
        <w:numPr>
          <w:ilvl w:val="0"/>
          <w:numId w:val="240"/>
        </w:numPr>
        <w:tabs>
          <w:tab w:val="left" w:pos="284"/>
          <w:tab w:val="left" w:pos="426"/>
        </w:tabs>
        <w:spacing w:after="0" w:line="240" w:lineRule="auto"/>
        <w:ind w:left="851" w:hanging="425"/>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Столовая, площадь – </w:t>
      </w:r>
      <w:r w:rsidR="00645F70">
        <w:rPr>
          <w:rFonts w:ascii="Times New Roman" w:eastAsia="Times New Roman" w:hAnsi="Times New Roman" w:cs="Times New Roman"/>
          <w:color w:val="000000"/>
          <w:sz w:val="24"/>
          <w:szCs w:val="24"/>
          <w:u w:val="single"/>
        </w:rPr>
        <w:t>3</w:t>
      </w:r>
      <w:r w:rsidR="00DA1E6C">
        <w:rPr>
          <w:rFonts w:ascii="Times New Roman" w:eastAsia="Times New Roman" w:hAnsi="Times New Roman" w:cs="Times New Roman"/>
          <w:color w:val="000000"/>
          <w:sz w:val="24"/>
          <w:szCs w:val="24"/>
          <w:u w:val="single"/>
        </w:rPr>
        <w:t>0</w:t>
      </w:r>
      <w:r w:rsidRPr="009A2CC5">
        <w:rPr>
          <w:rFonts w:ascii="Times New Roman" w:eastAsia="Times New Roman" w:hAnsi="Times New Roman" w:cs="Times New Roman"/>
          <w:color w:val="000000"/>
          <w:sz w:val="24"/>
          <w:szCs w:val="24"/>
          <w:u w:val="single"/>
        </w:rPr>
        <w:t xml:space="preserve"> м</w:t>
      </w:r>
      <w:r w:rsidRPr="009A2CC5">
        <w:rPr>
          <w:rFonts w:ascii="Times New Roman" w:eastAsia="Times New Roman" w:hAnsi="Times New Roman" w:cs="Times New Roman"/>
          <w:color w:val="000000"/>
          <w:sz w:val="24"/>
          <w:szCs w:val="24"/>
          <w:u w:val="single"/>
          <w:vertAlign w:val="superscript"/>
        </w:rPr>
        <w:t>2</w:t>
      </w:r>
      <w:r w:rsidRPr="009A2CC5">
        <w:rPr>
          <w:rFonts w:ascii="Times New Roman" w:eastAsia="Times New Roman" w:hAnsi="Times New Roman" w:cs="Times New Roman"/>
          <w:color w:val="000000"/>
          <w:sz w:val="24"/>
          <w:szCs w:val="24"/>
        </w:rPr>
        <w:t xml:space="preserve">, </w:t>
      </w:r>
    </w:p>
    <w:p w:rsidR="00647EEC" w:rsidRPr="009A2CC5" w:rsidRDefault="001707C8">
      <w:pPr>
        <w:tabs>
          <w:tab w:val="left" w:pos="284"/>
          <w:tab w:val="left" w:pos="426"/>
        </w:tabs>
        <w:spacing w:after="0" w:line="240" w:lineRule="auto"/>
        <w:ind w:left="360" w:firstLine="34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число посадочных мест - </w:t>
      </w:r>
      <w:r w:rsidRPr="009A2CC5">
        <w:rPr>
          <w:rFonts w:ascii="Times New Roman" w:eastAsia="Times New Roman" w:hAnsi="Times New Roman" w:cs="Times New Roman"/>
          <w:color w:val="000000"/>
          <w:sz w:val="24"/>
          <w:szCs w:val="24"/>
          <w:u w:val="single"/>
        </w:rPr>
        <w:t>2</w:t>
      </w:r>
      <w:r w:rsidR="00DA1E6C">
        <w:rPr>
          <w:rFonts w:ascii="Times New Roman" w:eastAsia="Times New Roman" w:hAnsi="Times New Roman" w:cs="Times New Roman"/>
          <w:color w:val="000000"/>
          <w:sz w:val="24"/>
          <w:szCs w:val="24"/>
          <w:u w:val="single"/>
        </w:rPr>
        <w:t>0</w:t>
      </w:r>
      <w:r w:rsidRPr="009A2CC5">
        <w:rPr>
          <w:rFonts w:ascii="Times New Roman" w:eastAsia="Times New Roman" w:hAnsi="Times New Roman" w:cs="Times New Roman"/>
          <w:color w:val="000000"/>
          <w:sz w:val="24"/>
          <w:szCs w:val="24"/>
        </w:rPr>
        <w:t>_</w:t>
      </w:r>
    </w:p>
    <w:p w:rsidR="00647EEC" w:rsidRPr="009A2CC5" w:rsidRDefault="001707C8">
      <w:pPr>
        <w:numPr>
          <w:ilvl w:val="0"/>
          <w:numId w:val="241"/>
        </w:numPr>
        <w:tabs>
          <w:tab w:val="left" w:pos="426"/>
        </w:tabs>
        <w:spacing w:after="120" w:line="240" w:lineRule="auto"/>
        <w:ind w:left="786" w:hanging="360"/>
        <w:rPr>
          <w:rFonts w:ascii="Times New Roman" w:eastAsia="Times New Roman" w:hAnsi="Times New Roman" w:cs="Times New Roman"/>
          <w:color w:val="000000"/>
          <w:sz w:val="24"/>
          <w:szCs w:val="24"/>
          <w:shd w:val="clear" w:color="auto" w:fill="FFFFFF"/>
        </w:rPr>
      </w:pPr>
      <w:r w:rsidRPr="009A2CC5">
        <w:rPr>
          <w:rFonts w:ascii="Times New Roman" w:eastAsia="Times New Roman" w:hAnsi="Times New Roman" w:cs="Times New Roman"/>
          <w:color w:val="000000"/>
          <w:sz w:val="24"/>
          <w:szCs w:val="24"/>
          <w:shd w:val="clear" w:color="auto" w:fill="FFFFFF"/>
        </w:rPr>
        <w:t xml:space="preserve">Общее количество компьютеров – </w:t>
      </w:r>
      <w:r w:rsidR="00645F70">
        <w:rPr>
          <w:rFonts w:ascii="Times New Roman" w:eastAsia="Times New Roman" w:hAnsi="Times New Roman" w:cs="Times New Roman"/>
          <w:color w:val="000000"/>
          <w:sz w:val="24"/>
          <w:szCs w:val="24"/>
          <w:shd w:val="clear" w:color="auto" w:fill="FFFFFF"/>
        </w:rPr>
        <w:t>6</w:t>
      </w:r>
      <w:r w:rsidRPr="009A2CC5">
        <w:rPr>
          <w:rFonts w:ascii="Times New Roman" w:eastAsia="Times New Roman" w:hAnsi="Times New Roman" w:cs="Times New Roman"/>
          <w:color w:val="000000"/>
          <w:sz w:val="24"/>
          <w:szCs w:val="24"/>
          <w:shd w:val="clear" w:color="auto" w:fill="FFFFFF"/>
        </w:rPr>
        <w:t xml:space="preserve"> из них </w:t>
      </w:r>
    </w:p>
    <w:p w:rsidR="00647EEC" w:rsidRPr="009A2CC5" w:rsidRDefault="001707C8">
      <w:pPr>
        <w:tabs>
          <w:tab w:val="left" w:pos="426"/>
        </w:tabs>
        <w:spacing w:after="120" w:line="240" w:lineRule="auto"/>
        <w:ind w:left="426" w:firstLine="425"/>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подключены к Интернет – </w:t>
      </w:r>
      <w:r w:rsidR="00645F70">
        <w:rPr>
          <w:rFonts w:ascii="Times New Roman" w:eastAsia="Times New Roman" w:hAnsi="Times New Roman" w:cs="Times New Roman"/>
          <w:color w:val="000000"/>
          <w:sz w:val="24"/>
          <w:szCs w:val="24"/>
        </w:rPr>
        <w:t>1</w:t>
      </w:r>
    </w:p>
    <w:p w:rsidR="00647EEC" w:rsidRPr="009A2CC5" w:rsidRDefault="00733727">
      <w:pPr>
        <w:numPr>
          <w:ilvl w:val="0"/>
          <w:numId w:val="242"/>
        </w:numPr>
        <w:tabs>
          <w:tab w:val="left" w:pos="426"/>
        </w:tabs>
        <w:spacing w:after="120" w:line="240" w:lineRule="auto"/>
        <w:ind w:left="78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Комлект интерактивного оборудования </w:t>
      </w:r>
      <w:r w:rsidR="001707C8" w:rsidRPr="009A2CC5">
        <w:rPr>
          <w:rFonts w:ascii="Times New Roman" w:eastAsia="Times New Roman" w:hAnsi="Times New Roman" w:cs="Times New Roman"/>
          <w:color w:val="000000"/>
          <w:sz w:val="24"/>
          <w:szCs w:val="24"/>
        </w:rPr>
        <w:t xml:space="preserve"> – 1</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647EEC" w:rsidRPr="009A2CC5" w:rsidRDefault="001707C8">
      <w:pPr>
        <w:tabs>
          <w:tab w:val="left" w:pos="0"/>
          <w:tab w:val="left" w:pos="117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учебные кабинеты с  рабочими местами обучающихся и педагогических работников;</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помещения для занятий учебно-исследовательской и проектной деятельностью, моделированием и техническим творчеством;</w:t>
      </w:r>
    </w:p>
    <w:p w:rsidR="00647EEC" w:rsidRPr="009A2CC5" w:rsidRDefault="00645F70">
      <w:pPr>
        <w:tabs>
          <w:tab w:val="left" w:pos="0"/>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спортивные зал</w:t>
      </w:r>
      <w:r w:rsidR="001707C8" w:rsidRPr="009A2CC5">
        <w:rPr>
          <w:rFonts w:ascii="Times New Roman" w:eastAsia="Times New Roman" w:hAnsi="Times New Roman" w:cs="Times New Roman"/>
          <w:color w:val="000000"/>
          <w:sz w:val="24"/>
          <w:szCs w:val="24"/>
        </w:rPr>
        <w:t>,   спортивн</w:t>
      </w:r>
      <w:r w:rsidR="00733727">
        <w:rPr>
          <w:rFonts w:ascii="Times New Roman" w:eastAsia="Times New Roman" w:hAnsi="Times New Roman" w:cs="Times New Roman"/>
          <w:color w:val="000000"/>
          <w:sz w:val="24"/>
          <w:szCs w:val="24"/>
        </w:rPr>
        <w:t>ая</w:t>
      </w:r>
      <w:r w:rsidR="001707C8" w:rsidRPr="009A2CC5">
        <w:rPr>
          <w:rFonts w:ascii="Times New Roman" w:eastAsia="Times New Roman" w:hAnsi="Times New Roman" w:cs="Times New Roman"/>
          <w:color w:val="000000"/>
          <w:sz w:val="24"/>
          <w:szCs w:val="24"/>
        </w:rPr>
        <w:t xml:space="preserve"> площадк</w:t>
      </w:r>
      <w:r w:rsidR="00733727">
        <w:rPr>
          <w:rFonts w:ascii="Times New Roman" w:eastAsia="Times New Roman" w:hAnsi="Times New Roman" w:cs="Times New Roman"/>
          <w:color w:val="000000"/>
          <w:sz w:val="24"/>
          <w:szCs w:val="24"/>
        </w:rPr>
        <w:t>а</w:t>
      </w:r>
      <w:r w:rsidR="001707C8" w:rsidRPr="009A2CC5">
        <w:rPr>
          <w:rFonts w:ascii="Times New Roman" w:eastAsia="Times New Roman" w:hAnsi="Times New Roman" w:cs="Times New Roman"/>
          <w:color w:val="000000"/>
          <w:sz w:val="24"/>
          <w:szCs w:val="24"/>
        </w:rPr>
        <w:t>, оснащённые игровым, спортивным оборудованием и инвентарём;</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помещения для питания обучающихся, а также для приготовления пищи, обеспечивающие возможность организации качественного горячего питания;</w:t>
      </w:r>
    </w:p>
    <w:p w:rsidR="00647EEC" w:rsidRPr="009A2CC5" w:rsidRDefault="001707C8">
      <w:pPr>
        <w:numPr>
          <w:ilvl w:val="0"/>
          <w:numId w:val="243"/>
        </w:numPr>
        <w:tabs>
          <w:tab w:val="left" w:pos="0"/>
        </w:tabs>
        <w:spacing w:after="0" w:line="240" w:lineRule="auto"/>
        <w:ind w:left="851" w:hanging="28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помещение для медицинского работника;</w:t>
      </w:r>
    </w:p>
    <w:p w:rsidR="00647EEC" w:rsidRPr="009A2CC5" w:rsidRDefault="001707C8">
      <w:pPr>
        <w:tabs>
          <w:tab w:val="left" w:pos="0"/>
        </w:tabs>
        <w:spacing w:after="0" w:line="240" w:lineRule="auto"/>
        <w:ind w:firstLine="567"/>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административные и иные помещения, оснащённые необходимым оборудованием;</w:t>
      </w:r>
    </w:p>
    <w:p w:rsidR="00647EEC" w:rsidRPr="009A2CC5" w:rsidRDefault="00733727">
      <w:pPr>
        <w:tabs>
          <w:tab w:val="left" w:pos="0"/>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гардероб.</w:t>
      </w:r>
    </w:p>
    <w:p w:rsidR="00647EEC" w:rsidRPr="009A2CC5" w:rsidRDefault="001707C8">
      <w:pPr>
        <w:spacing w:before="100" w:after="240" w:line="240" w:lineRule="auto"/>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 xml:space="preserve">Информационно-методические условия </w:t>
      </w:r>
    </w:p>
    <w:p w:rsidR="00647EEC" w:rsidRPr="009A2CC5" w:rsidRDefault="001707C8">
      <w:pPr>
        <w:spacing w:after="24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Под информационно-образовательной средой (или ИОС)</w:t>
      </w:r>
      <w:r w:rsidRPr="009A2CC5">
        <w:rPr>
          <w:rFonts w:ascii="Times New Roman" w:eastAsia="Times New Roman" w:hAnsi="Times New Roman" w:cs="Times New Roman"/>
          <w:color w:val="000000"/>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7EEC" w:rsidRPr="009A2CC5" w:rsidRDefault="001707C8">
      <w:pPr>
        <w:spacing w:after="0" w:line="240" w:lineRule="auto"/>
        <w:ind w:firstLine="454"/>
        <w:rPr>
          <w:rFonts w:ascii="Times New Roman" w:eastAsia="Times New Roman" w:hAnsi="Times New Roman" w:cs="Times New Roman"/>
          <w:b/>
          <w:color w:val="000000"/>
          <w:sz w:val="24"/>
          <w:szCs w:val="24"/>
        </w:rPr>
      </w:pPr>
      <w:r w:rsidRPr="009A2CC5">
        <w:rPr>
          <w:rFonts w:ascii="Times New Roman" w:eastAsia="Times New Roman" w:hAnsi="Times New Roman" w:cs="Times New Roman"/>
          <w:b/>
          <w:color w:val="000000"/>
          <w:sz w:val="24"/>
          <w:szCs w:val="24"/>
        </w:rPr>
        <w:t>Основными элементами ИОС являются:</w:t>
      </w:r>
    </w:p>
    <w:p w:rsidR="00647EEC" w:rsidRPr="009A2CC5" w:rsidRDefault="001707C8">
      <w:pPr>
        <w:tabs>
          <w:tab w:val="left" w:pos="116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информационно-образовательные ресурсы в виде печатной продукции;</w:t>
      </w:r>
    </w:p>
    <w:p w:rsidR="00647EEC" w:rsidRPr="009A2CC5" w:rsidRDefault="001707C8">
      <w:pPr>
        <w:tabs>
          <w:tab w:val="left" w:pos="1182"/>
        </w:tabs>
        <w:spacing w:after="0" w:line="240" w:lineRule="auto"/>
        <w:ind w:firstLine="454"/>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информационно-образовательные ресурсы Интернета;</w:t>
      </w:r>
    </w:p>
    <w:p w:rsidR="00647EEC" w:rsidRPr="009A2CC5" w:rsidRDefault="001707C8">
      <w:pPr>
        <w:tabs>
          <w:tab w:val="left" w:pos="116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вычислительная и информационно-телекоммуникационная инфраструктура;</w:t>
      </w:r>
    </w:p>
    <w:p w:rsidR="00647EEC" w:rsidRPr="009A2CC5" w:rsidRDefault="001707C8">
      <w:pPr>
        <w:tabs>
          <w:tab w:val="left" w:pos="116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 xml:space="preserve">Необходимое для использования </w:t>
      </w:r>
      <w:r w:rsidRPr="009A2CC5">
        <w:rPr>
          <w:rFonts w:ascii="Times New Roman" w:eastAsia="Times New Roman" w:hAnsi="Times New Roman" w:cs="Times New Roman"/>
          <w:i/>
          <w:color w:val="000000"/>
          <w:spacing w:val="-30"/>
          <w:sz w:val="24"/>
          <w:szCs w:val="24"/>
          <w:u w:val="single"/>
          <w:shd w:val="clear" w:color="auto" w:fill="FFFFFF"/>
        </w:rPr>
        <w:t>ИКТ</w:t>
      </w:r>
      <w:r w:rsidRPr="009A2CC5">
        <w:rPr>
          <w:rFonts w:ascii="Times New Roman" w:eastAsia="Times New Roman" w:hAnsi="Times New Roman" w:cs="Times New Roman"/>
          <w:b/>
          <w:color w:val="000000"/>
          <w:sz w:val="24"/>
          <w:szCs w:val="24"/>
          <w:shd w:val="clear" w:color="auto" w:fill="FFFFFF"/>
        </w:rPr>
        <w:t xml:space="preserve"> оборудование</w:t>
      </w:r>
      <w:r w:rsidRPr="009A2CC5">
        <w:rPr>
          <w:rFonts w:ascii="Times New Roman" w:eastAsia="Times New Roman" w:hAnsi="Times New Roman" w:cs="Times New Roman"/>
          <w:b/>
          <w:i/>
          <w:color w:val="000000"/>
          <w:sz w:val="24"/>
          <w:szCs w:val="24"/>
          <w:shd w:val="clear" w:color="auto" w:fill="FFFFFF"/>
        </w:rPr>
        <w:t xml:space="preserve"> </w:t>
      </w:r>
      <w:r w:rsidRPr="009A2CC5">
        <w:rPr>
          <w:rFonts w:ascii="Times New Roman" w:eastAsia="Times New Roman" w:hAnsi="Times New Roman" w:cs="Times New Roman"/>
          <w:color w:val="000000"/>
          <w:sz w:val="24"/>
          <w:szCs w:val="24"/>
        </w:rPr>
        <w:t>отвечает современным требованиям и обеспечивает использование ИКТ:</w:t>
      </w:r>
    </w:p>
    <w:p w:rsidR="00647EEC" w:rsidRPr="009A2CC5" w:rsidRDefault="001707C8">
      <w:pPr>
        <w:tabs>
          <w:tab w:val="left" w:pos="1182"/>
        </w:tabs>
        <w:spacing w:after="0" w:line="240" w:lineRule="auto"/>
        <w:ind w:firstLine="454"/>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 учебной деятельности;</w:t>
      </w:r>
    </w:p>
    <w:p w:rsidR="00647EEC" w:rsidRPr="009A2CC5" w:rsidRDefault="001707C8">
      <w:pPr>
        <w:tabs>
          <w:tab w:val="left" w:pos="698"/>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во внеурочной деятельности;</w:t>
      </w:r>
    </w:p>
    <w:p w:rsidR="00647EEC" w:rsidRPr="009A2CC5" w:rsidRDefault="001707C8">
      <w:pPr>
        <w:tabs>
          <w:tab w:val="left" w:pos="698"/>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 исследовательской и проектной деятельности;</w:t>
      </w:r>
    </w:p>
    <w:p w:rsidR="00647EEC" w:rsidRPr="009A2CC5" w:rsidRDefault="001707C8">
      <w:pPr>
        <w:tabs>
          <w:tab w:val="left" w:pos="701"/>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при измерении, контроле и оценке результатов образования;</w:t>
      </w:r>
    </w:p>
    <w:p w:rsidR="00647EEC" w:rsidRPr="009A2CC5" w:rsidRDefault="001707C8">
      <w:pPr>
        <w:keepNext/>
        <w:keepLines/>
        <w:spacing w:after="0" w:line="240" w:lineRule="auto"/>
        <w:ind w:firstLine="454"/>
        <w:jc w:val="both"/>
        <w:rPr>
          <w:rFonts w:ascii="Times New Roman" w:eastAsia="Times New Roman" w:hAnsi="Times New Roman" w:cs="Times New Roman"/>
          <w:b/>
          <w:i/>
          <w:color w:val="000000"/>
          <w:sz w:val="24"/>
          <w:szCs w:val="24"/>
        </w:rPr>
      </w:pPr>
      <w:r w:rsidRPr="009A2CC5">
        <w:rPr>
          <w:rFonts w:ascii="Times New Roman" w:eastAsia="Times New Roman" w:hAnsi="Times New Roman" w:cs="Times New Roman"/>
          <w:b/>
          <w:i/>
          <w:color w:val="000000"/>
          <w:sz w:val="24"/>
          <w:szCs w:val="24"/>
        </w:rPr>
        <w:t>Учебно-методическое и информационное оснащение образовательного процесса  обеспечивает возможность:</w:t>
      </w:r>
    </w:p>
    <w:p w:rsidR="00647EEC" w:rsidRPr="009A2CC5" w:rsidRDefault="001707C8">
      <w:pPr>
        <w:tabs>
          <w:tab w:val="left" w:pos="701"/>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647EEC" w:rsidRPr="009A2CC5" w:rsidRDefault="001707C8">
      <w:pPr>
        <w:tabs>
          <w:tab w:val="left" w:pos="70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вывода информации на бумагу и т. п. и в трёхмерную материальную среду (печать);</w:t>
      </w:r>
    </w:p>
    <w:p w:rsidR="00647EEC" w:rsidRPr="009A2CC5" w:rsidRDefault="001707C8">
      <w:pPr>
        <w:tabs>
          <w:tab w:val="left" w:pos="70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медиасообщений в информационной среде образовательного учреждения;</w:t>
      </w:r>
    </w:p>
    <w:p w:rsidR="00647EEC" w:rsidRPr="009A2CC5" w:rsidRDefault="001707C8">
      <w:pPr>
        <w:tabs>
          <w:tab w:val="left" w:pos="698"/>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поиска и получения информации;</w:t>
      </w:r>
    </w:p>
    <w:p w:rsidR="00647EEC" w:rsidRPr="009A2CC5" w:rsidRDefault="001707C8">
      <w:pPr>
        <w:tabs>
          <w:tab w:val="left" w:pos="1166"/>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647EEC" w:rsidRPr="009A2CC5" w:rsidRDefault="001707C8">
      <w:pPr>
        <w:tabs>
          <w:tab w:val="left" w:pos="730"/>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47EEC" w:rsidRPr="009A2CC5" w:rsidRDefault="001707C8">
      <w:pPr>
        <w:tabs>
          <w:tab w:val="left" w:pos="721"/>
        </w:tabs>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выпуска школьных печатных изданий.</w:t>
      </w:r>
    </w:p>
    <w:p w:rsidR="00647EEC" w:rsidRPr="009A2CC5" w:rsidRDefault="00647EEC">
      <w:pPr>
        <w:tabs>
          <w:tab w:val="left" w:pos="721"/>
        </w:tabs>
        <w:spacing w:after="0" w:line="240" w:lineRule="auto"/>
        <w:ind w:firstLine="454"/>
        <w:jc w:val="both"/>
        <w:rPr>
          <w:rFonts w:ascii="Times New Roman" w:eastAsia="Times New Roman" w:hAnsi="Times New Roman" w:cs="Times New Roman"/>
          <w:color w:val="000000"/>
          <w:sz w:val="24"/>
          <w:szCs w:val="24"/>
        </w:rPr>
      </w:pP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Технические средства:</w:t>
      </w:r>
      <w:r w:rsidRPr="009A2CC5">
        <w:rPr>
          <w:rFonts w:ascii="Times New Roman" w:eastAsia="Times New Roman" w:hAnsi="Times New Roman" w:cs="Times New Roman"/>
          <w:color w:val="000000"/>
          <w:sz w:val="24"/>
          <w:szCs w:val="24"/>
        </w:rPr>
        <w:t xml:space="preserve"> </w:t>
      </w:r>
      <w:r w:rsidR="00733727">
        <w:rPr>
          <w:rFonts w:ascii="Times New Roman" w:eastAsia="Times New Roman" w:hAnsi="Times New Roman" w:cs="Times New Roman"/>
          <w:color w:val="000000"/>
          <w:sz w:val="24"/>
          <w:szCs w:val="24"/>
        </w:rPr>
        <w:t>комлект интерактивного оборудования</w:t>
      </w:r>
      <w:r w:rsidRPr="009A2CC5">
        <w:rPr>
          <w:rFonts w:ascii="Times New Roman" w:eastAsia="Times New Roman" w:hAnsi="Times New Roman" w:cs="Times New Roman"/>
          <w:color w:val="000000"/>
          <w:sz w:val="24"/>
          <w:szCs w:val="24"/>
        </w:rPr>
        <w:t>; принтеры монохромные; принтер цветн</w:t>
      </w:r>
      <w:r w:rsidR="00733727">
        <w:rPr>
          <w:rFonts w:ascii="Times New Roman" w:eastAsia="Times New Roman" w:hAnsi="Times New Roman" w:cs="Times New Roman"/>
          <w:color w:val="000000"/>
          <w:sz w:val="24"/>
          <w:szCs w:val="24"/>
        </w:rPr>
        <w:t>ой</w:t>
      </w:r>
      <w:r w:rsidRPr="009A2CC5">
        <w:rPr>
          <w:rFonts w:ascii="Times New Roman" w:eastAsia="Times New Roman" w:hAnsi="Times New Roman" w:cs="Times New Roman"/>
          <w:color w:val="000000"/>
          <w:sz w:val="24"/>
          <w:szCs w:val="24"/>
        </w:rPr>
        <w:t>;  сканер.</w:t>
      </w: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Программные инструменты:</w:t>
      </w:r>
      <w:r w:rsidRPr="009A2CC5">
        <w:rPr>
          <w:rFonts w:ascii="Times New Roman" w:eastAsia="Times New Roman" w:hAnsi="Times New Roman" w:cs="Times New Roman"/>
          <w:color w:val="000000"/>
          <w:sz w:val="24"/>
          <w:szCs w:val="24"/>
        </w:rPr>
        <w:t xml:space="preserve"> операционные системы и служебные инструменты;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w:t>
      </w: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  </w:t>
      </w:r>
      <w:r w:rsidRPr="009A2CC5">
        <w:rPr>
          <w:rFonts w:ascii="Times New Roman" w:eastAsia="Times New Roman" w:hAnsi="Times New Roman" w:cs="Times New Roman"/>
          <w:b/>
          <w:color w:val="000000"/>
          <w:sz w:val="24"/>
          <w:szCs w:val="24"/>
          <w:shd w:val="clear" w:color="auto" w:fill="FFFFFF"/>
        </w:rPr>
        <w:t>Компоненты на бумажных носителях:</w:t>
      </w:r>
      <w:r w:rsidRPr="009A2CC5">
        <w:rPr>
          <w:rFonts w:ascii="Times New Roman" w:eastAsia="Times New Roman" w:hAnsi="Times New Roman" w:cs="Times New Roman"/>
          <w:color w:val="000000"/>
          <w:sz w:val="24"/>
          <w:szCs w:val="24"/>
        </w:rPr>
        <w:t xml:space="preserve"> учебники; рабочие тетради</w:t>
      </w:r>
    </w:p>
    <w:p w:rsidR="00647EEC" w:rsidRPr="009A2CC5" w:rsidRDefault="001707C8">
      <w:pPr>
        <w:spacing w:after="0" w:line="240" w:lineRule="auto"/>
        <w:ind w:firstLine="454"/>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b/>
          <w:color w:val="000000"/>
          <w:sz w:val="24"/>
          <w:szCs w:val="24"/>
          <w:shd w:val="clear" w:color="auto" w:fill="FFFFFF"/>
        </w:rPr>
        <w:t>Компоненты на CD и DVD:</w:t>
      </w:r>
      <w:r w:rsidRPr="009A2CC5">
        <w:rPr>
          <w:rFonts w:ascii="Times New Roman" w:eastAsia="Times New Roman" w:hAnsi="Times New Roman" w:cs="Times New Roman"/>
          <w:color w:val="000000"/>
          <w:sz w:val="24"/>
          <w:szCs w:val="24"/>
        </w:rPr>
        <w:t xml:space="preserve"> электронные приложения к учебникам; электронные наглядные пособия; электронные тренажёры; электронные практикумы.</w:t>
      </w:r>
    </w:p>
    <w:p w:rsidR="00647EEC" w:rsidRPr="009A2CC5" w:rsidRDefault="001707C8">
      <w:pPr>
        <w:tabs>
          <w:tab w:val="left" w:pos="567"/>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Условия реализации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47EEC" w:rsidRPr="009A2CC5" w:rsidRDefault="001707C8">
      <w:pPr>
        <w:tabs>
          <w:tab w:val="left" w:pos="567"/>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Требования к условиям включают:</w:t>
      </w:r>
    </w:p>
    <w:p w:rsidR="00E4221A" w:rsidRPr="009A2CC5" w:rsidRDefault="00E4221A">
      <w:pPr>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w:t>
      </w:r>
    </w:p>
    <w:p w:rsidR="00E4221A" w:rsidRPr="009A2CC5" w:rsidRDefault="00E4221A" w:rsidP="005261FA">
      <w:pPr>
        <w:numPr>
          <w:ilvl w:val="0"/>
          <w:numId w:val="244"/>
        </w:numPr>
        <w:tabs>
          <w:tab w:val="left" w:pos="851"/>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rsidR="00E4221A" w:rsidRPr="009A2CC5" w:rsidRDefault="00E4221A" w:rsidP="005261FA">
      <w:pPr>
        <w:numPr>
          <w:ilvl w:val="0"/>
          <w:numId w:val="244"/>
        </w:numPr>
        <w:tabs>
          <w:tab w:val="left" w:pos="851"/>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47EEC" w:rsidRPr="009A2CC5" w:rsidRDefault="001707C8" w:rsidP="005261FA">
      <w:pPr>
        <w:tabs>
          <w:tab w:val="left" w:pos="567"/>
          <w:tab w:val="left" w:pos="851"/>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Педагогические кадры имеют необходимый уровень подготовки для реализации программы УУД, что может включать следующее:</w:t>
      </w:r>
    </w:p>
    <w:p w:rsidR="00E4221A" w:rsidRPr="009A2CC5" w:rsidRDefault="00E4221A" w:rsidP="005261FA">
      <w:pPr>
        <w:tabs>
          <w:tab w:val="left" w:pos="851"/>
        </w:tabs>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владеют представлениями о возрастных особенностях учащихся начальной, основной школы;</w:t>
      </w:r>
    </w:p>
    <w:p w:rsidR="00E4221A" w:rsidRPr="009A2CC5" w:rsidRDefault="00E4221A" w:rsidP="005261FA">
      <w:pPr>
        <w:numPr>
          <w:ilvl w:val="0"/>
          <w:numId w:val="245"/>
        </w:numPr>
        <w:tabs>
          <w:tab w:val="left" w:pos="851"/>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прошли курсы повышения квалификации, посвященные ФГОС;</w:t>
      </w:r>
    </w:p>
    <w:p w:rsidR="00E4221A" w:rsidRPr="009A2CC5" w:rsidRDefault="00E4221A" w:rsidP="005261FA">
      <w:pPr>
        <w:numPr>
          <w:ilvl w:val="0"/>
          <w:numId w:val="245"/>
        </w:numPr>
        <w:tabs>
          <w:tab w:val="left" w:pos="851"/>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осуществляют формирование УУД в рамках проектной, исследовательской деятельностей;</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характер взаимодействия педагога и обучающегося не противоречит представлениям об условиях формирования УУД;</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владеют навыками формирующего оценивания;</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наличие позиции тьютора или педагоги владеют навыками тьюторского сопровождения обучающихся;</w:t>
      </w:r>
    </w:p>
    <w:p w:rsidR="00E4221A" w:rsidRPr="009A2CC5" w:rsidRDefault="00E4221A" w:rsidP="005261FA">
      <w:pPr>
        <w:numPr>
          <w:ilvl w:val="0"/>
          <w:numId w:val="245"/>
        </w:numPr>
        <w:tabs>
          <w:tab w:val="left" w:pos="1134"/>
        </w:tabs>
        <w:spacing w:after="0" w:line="240" w:lineRule="auto"/>
        <w:ind w:firstLine="709"/>
        <w:jc w:val="both"/>
        <w:rPr>
          <w:rFonts w:ascii="Times New Roman" w:eastAsia="Times New Roman" w:hAnsi="Times New Roman" w:cs="Times New Roman"/>
          <w:color w:val="000000"/>
          <w:sz w:val="24"/>
          <w:szCs w:val="24"/>
        </w:rPr>
      </w:pPr>
      <w:r w:rsidRPr="009A2CC5">
        <w:rPr>
          <w:rFonts w:ascii="Times New Roman" w:eastAsia="Times New Roman" w:hAnsi="Times New Roman" w:cs="Times New Roman"/>
          <w:color w:val="000000"/>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47EEC" w:rsidRPr="00A95E8D" w:rsidRDefault="001707C8" w:rsidP="009A2CC5">
      <w:pPr>
        <w:pStyle w:val="3"/>
        <w:rPr>
          <w:rFonts w:eastAsia="Times New Roman"/>
          <w:color w:val="auto"/>
        </w:rPr>
      </w:pPr>
      <w:bookmarkStart w:id="41" w:name="_Toc468901553"/>
      <w:r w:rsidRPr="00A95E8D">
        <w:rPr>
          <w:rFonts w:eastAsia="Times New Roman"/>
          <w:color w:val="auto"/>
        </w:rPr>
        <w:t>2.1.11. Методика и инструментарий мониторинга успешности освоения и применения обучающимися универсальных учебных действий</w:t>
      </w:r>
      <w:bookmarkEnd w:id="41"/>
    </w:p>
    <w:p w:rsidR="00647EEC" w:rsidRPr="009A2CC5" w:rsidRDefault="001707C8">
      <w:pPr>
        <w:tabs>
          <w:tab w:val="left" w:pos="567"/>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В процессе реализации мониторинга успешности освоения и применения УУД  учт</w:t>
      </w:r>
      <w:r w:rsidR="00492D2E" w:rsidRPr="009A2CC5">
        <w:rPr>
          <w:rFonts w:ascii="Times New Roman" w:eastAsia="Times New Roman" w:hAnsi="Times New Roman" w:cs="Times New Roman"/>
          <w:sz w:val="24"/>
          <w:szCs w:val="24"/>
        </w:rPr>
        <w:t xml:space="preserve">ываются </w:t>
      </w:r>
      <w:r w:rsidRPr="009A2CC5">
        <w:rPr>
          <w:rFonts w:ascii="Times New Roman" w:eastAsia="Times New Roman" w:hAnsi="Times New Roman" w:cs="Times New Roman"/>
          <w:sz w:val="24"/>
          <w:szCs w:val="24"/>
        </w:rPr>
        <w:t xml:space="preserve"> следующие этапы освоения УУД:</w:t>
      </w:r>
    </w:p>
    <w:p w:rsidR="00E4221A" w:rsidRPr="009A2CC5" w:rsidRDefault="00E4221A" w:rsidP="00DF59DF">
      <w:pPr>
        <w:pStyle w:val="a3"/>
        <w:numPr>
          <w:ilvl w:val="0"/>
          <w:numId w:val="358"/>
        </w:numPr>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221A" w:rsidRPr="009A2CC5" w:rsidRDefault="00E4221A" w:rsidP="005261FA">
      <w:pPr>
        <w:numPr>
          <w:ilvl w:val="0"/>
          <w:numId w:val="246"/>
        </w:numPr>
        <w:tabs>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221A" w:rsidRPr="009A2CC5" w:rsidRDefault="00E4221A" w:rsidP="005261FA">
      <w:pPr>
        <w:numPr>
          <w:ilvl w:val="0"/>
          <w:numId w:val="246"/>
        </w:numPr>
        <w:tabs>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221A" w:rsidRPr="009A2CC5" w:rsidRDefault="00E4221A" w:rsidP="005261FA">
      <w:pPr>
        <w:numPr>
          <w:ilvl w:val="0"/>
          <w:numId w:val="246"/>
        </w:numPr>
        <w:tabs>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221A" w:rsidRPr="009A2CC5" w:rsidRDefault="00E4221A" w:rsidP="005261FA">
      <w:pPr>
        <w:numPr>
          <w:ilvl w:val="0"/>
          <w:numId w:val="246"/>
        </w:numPr>
        <w:tabs>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4221A" w:rsidRPr="009A2CC5" w:rsidRDefault="00E4221A" w:rsidP="005261FA">
      <w:pPr>
        <w:numPr>
          <w:ilvl w:val="0"/>
          <w:numId w:val="246"/>
        </w:numPr>
        <w:tabs>
          <w:tab w:val="left" w:pos="993"/>
        </w:tabs>
        <w:spacing w:after="0" w:line="240" w:lineRule="auto"/>
        <w:ind w:firstLine="709"/>
        <w:jc w:val="both"/>
        <w:rPr>
          <w:rFonts w:ascii="Times New Roman" w:eastAsia="Times New Roman" w:hAnsi="Times New Roman" w:cs="Times New Roman"/>
          <w:sz w:val="24"/>
          <w:szCs w:val="24"/>
        </w:rPr>
      </w:pPr>
      <w:r w:rsidRPr="009A2CC5">
        <w:rPr>
          <w:rFonts w:ascii="Times New Roman" w:eastAsia="Times New Roman" w:hAnsi="Times New Roman" w:cs="Times New Roman"/>
          <w:sz w:val="24"/>
          <w:szCs w:val="24"/>
        </w:rPr>
        <w:t>обобщение учебных действий на основе выявления общих принципов.</w:t>
      </w:r>
    </w:p>
    <w:p w:rsidR="00647EEC" w:rsidRPr="005261FA" w:rsidRDefault="001707C8" w:rsidP="005261FA">
      <w:pPr>
        <w:tabs>
          <w:tab w:val="left" w:leader="dot" w:pos="624"/>
          <w:tab w:val="left" w:pos="993"/>
        </w:tabs>
        <w:spacing w:after="0" w:line="240" w:lineRule="auto"/>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ab/>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647EEC" w:rsidRPr="005261FA" w:rsidRDefault="001707C8">
      <w:pPr>
        <w:tabs>
          <w:tab w:val="left" w:leader="dot" w:pos="624"/>
        </w:tabs>
        <w:spacing w:after="0" w:line="240" w:lineRule="auto"/>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647EEC" w:rsidRPr="005261FA" w:rsidRDefault="001707C8">
      <w:pPr>
        <w:tabs>
          <w:tab w:val="left" w:leader="dot" w:pos="624"/>
        </w:tabs>
        <w:spacing w:after="0" w:line="240" w:lineRule="auto"/>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Критериями оценки сформированности УУД выступают:</w:t>
      </w:r>
    </w:p>
    <w:p w:rsidR="00647EEC" w:rsidRPr="005261FA" w:rsidRDefault="001707C8" w:rsidP="005261FA">
      <w:pPr>
        <w:numPr>
          <w:ilvl w:val="0"/>
          <w:numId w:val="247"/>
        </w:numPr>
        <w:tabs>
          <w:tab w:val="left" w:leader="dot" w:pos="624"/>
          <w:tab w:val="left" w:pos="709"/>
        </w:tabs>
        <w:spacing w:after="0"/>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Соответствие возрастным психологическим требованиям</w:t>
      </w:r>
    </w:p>
    <w:p w:rsidR="00647EEC" w:rsidRPr="005261FA" w:rsidRDefault="001707C8" w:rsidP="005261FA">
      <w:pPr>
        <w:numPr>
          <w:ilvl w:val="0"/>
          <w:numId w:val="247"/>
        </w:numPr>
        <w:tabs>
          <w:tab w:val="left" w:leader="dot" w:pos="624"/>
          <w:tab w:val="left" w:pos="709"/>
        </w:tabs>
        <w:spacing w:after="0"/>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647EEC" w:rsidRPr="005261FA" w:rsidRDefault="001707C8" w:rsidP="005261FA">
      <w:pPr>
        <w:numPr>
          <w:ilvl w:val="0"/>
          <w:numId w:val="247"/>
        </w:numPr>
        <w:tabs>
          <w:tab w:val="left" w:leader="dot" w:pos="624"/>
          <w:tab w:val="left" w:pos="709"/>
        </w:tabs>
        <w:spacing w:after="0"/>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647EEC" w:rsidRPr="005261FA" w:rsidRDefault="001707C8">
      <w:pPr>
        <w:tabs>
          <w:tab w:val="left" w:leader="dot" w:pos="624"/>
        </w:tabs>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 xml:space="preserve"> </w:t>
      </w:r>
      <w:r w:rsidRPr="005261FA">
        <w:rPr>
          <w:rFonts w:ascii="Times New Roman" w:eastAsia="Times New Roman" w:hAnsi="Times New Roman" w:cs="Times New Roman"/>
          <w:sz w:val="24"/>
          <w:szCs w:val="24"/>
        </w:rPr>
        <w:tab/>
        <w:t>Для оценки сформированности УУД создаются фонды оценочных средств для проведения текущего контроля и промежуточной аттестации.  Эти фонды  включа</w:t>
      </w:r>
      <w:r w:rsidR="00100FA1" w:rsidRPr="005261FA">
        <w:rPr>
          <w:rFonts w:ascii="Times New Roman" w:eastAsia="Times New Roman" w:hAnsi="Times New Roman" w:cs="Times New Roman"/>
          <w:sz w:val="24"/>
          <w:szCs w:val="24"/>
        </w:rPr>
        <w:t>ют</w:t>
      </w:r>
      <w:r w:rsidRPr="005261FA">
        <w:rPr>
          <w:rFonts w:ascii="Times New Roman" w:eastAsia="Times New Roman" w:hAnsi="Times New Roman" w:cs="Times New Roman"/>
          <w:sz w:val="24"/>
          <w:szCs w:val="24"/>
        </w:rPr>
        <w:t>: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647EEC" w:rsidRPr="005261FA" w:rsidRDefault="001707C8">
      <w:pPr>
        <w:tabs>
          <w:tab w:val="left" w:leader="dot" w:pos="624"/>
        </w:tabs>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647EEC" w:rsidRPr="005261FA" w:rsidRDefault="001707C8">
      <w:pPr>
        <w:ind w:firstLine="567"/>
        <w:jc w:val="both"/>
        <w:rPr>
          <w:rFonts w:ascii="Times New Roman" w:eastAsia="Times New Roman" w:hAnsi="Times New Roman" w:cs="Times New Roman"/>
          <w:sz w:val="24"/>
          <w:szCs w:val="24"/>
        </w:rPr>
      </w:pPr>
      <w:r w:rsidRPr="005261FA">
        <w:rPr>
          <w:rFonts w:ascii="Times New Roman" w:eastAsia="Times New Roman" w:hAnsi="Times New Roman" w:cs="Times New Roman"/>
          <w:sz w:val="24"/>
          <w:szCs w:val="24"/>
        </w:rPr>
        <w:tab/>
        <w:t>Новым методом комплексной оценки уровня сформированности УУД  служит портфолио.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647EEC" w:rsidRPr="009A2CC5" w:rsidRDefault="001707C8">
      <w:pPr>
        <w:ind w:firstLine="567"/>
        <w:jc w:val="both"/>
        <w:rPr>
          <w:rFonts w:ascii="Times New Roman" w:eastAsia="Times New Roman" w:hAnsi="Times New Roman" w:cs="Times New Roman"/>
          <w:sz w:val="24"/>
          <w:szCs w:val="24"/>
        </w:rPr>
      </w:pPr>
      <w:r w:rsidRPr="009A2CC5">
        <w:rPr>
          <w:rFonts w:ascii="Times New Roman" w:eastAsia="Times New Roman" w:hAnsi="Times New Roman" w:cs="Times New Roman"/>
          <w:color w:val="003300"/>
          <w:sz w:val="24"/>
          <w:szCs w:val="24"/>
        </w:rPr>
        <w:tab/>
      </w:r>
      <w:r w:rsidRPr="009A2CC5">
        <w:rPr>
          <w:rFonts w:ascii="Times New Roman" w:eastAsia="Times New Roman" w:hAnsi="Times New Roman" w:cs="Times New Roman"/>
          <w:sz w:val="24"/>
          <w:szCs w:val="24"/>
        </w:rPr>
        <w:t xml:space="preserve"> 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647EEC" w:rsidRPr="009A2CC5" w:rsidRDefault="00647EEC">
      <w:pPr>
        <w:spacing w:after="0" w:line="240" w:lineRule="auto"/>
        <w:jc w:val="both"/>
        <w:rPr>
          <w:rFonts w:ascii="Calibri" w:eastAsia="Calibri" w:hAnsi="Calibri" w:cs="Calibri"/>
          <w:sz w:val="24"/>
          <w:szCs w:val="24"/>
        </w:rPr>
      </w:pPr>
    </w:p>
    <w:p w:rsidR="00647EEC" w:rsidRPr="00A95E8D" w:rsidRDefault="001707C8" w:rsidP="002E7931">
      <w:pPr>
        <w:pStyle w:val="2"/>
        <w:rPr>
          <w:rFonts w:eastAsia="Times New Roman"/>
          <w:color w:val="auto"/>
        </w:rPr>
      </w:pPr>
      <w:bookmarkStart w:id="42" w:name="_Toc468901554"/>
      <w:r w:rsidRPr="00A95E8D">
        <w:rPr>
          <w:rFonts w:eastAsia="Times New Roman"/>
          <w:color w:val="auto"/>
        </w:rPr>
        <w:t>2.2. Примерные программы учебных предметов, курсов</w:t>
      </w:r>
      <w:bookmarkEnd w:id="42"/>
    </w:p>
    <w:p w:rsidR="00647EEC" w:rsidRPr="00A95E8D" w:rsidRDefault="001707C8" w:rsidP="002E7931">
      <w:pPr>
        <w:pStyle w:val="3"/>
        <w:rPr>
          <w:rFonts w:eastAsia="Times New Roman"/>
          <w:color w:val="auto"/>
        </w:rPr>
      </w:pPr>
      <w:bookmarkStart w:id="43" w:name="_Toc468901555"/>
      <w:r w:rsidRPr="00A95E8D">
        <w:rPr>
          <w:rFonts w:eastAsia="Times New Roman"/>
          <w:color w:val="auto"/>
        </w:rPr>
        <w:t>2.2.1 Общие положения</w:t>
      </w:r>
      <w:bookmarkEnd w:id="43"/>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47EEC" w:rsidRPr="002E7931" w:rsidRDefault="001707C8">
      <w:pPr>
        <w:spacing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47EEC" w:rsidRPr="002E7931" w:rsidRDefault="001707C8">
      <w:pPr>
        <w:spacing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47EEC" w:rsidRPr="00A95E8D" w:rsidRDefault="001707C8" w:rsidP="002E7931">
      <w:pPr>
        <w:pStyle w:val="3"/>
        <w:rPr>
          <w:rFonts w:eastAsia="Times New Roman"/>
          <w:color w:val="auto"/>
        </w:rPr>
      </w:pPr>
      <w:bookmarkStart w:id="44" w:name="_Toc468901556"/>
      <w:r w:rsidRPr="00A95E8D">
        <w:rPr>
          <w:rFonts w:eastAsia="Times New Roman"/>
          <w:color w:val="auto"/>
        </w:rPr>
        <w:t>2.2.2. Основное содержание учебных предметов на уровне основного общего образования</w:t>
      </w:r>
      <w:bookmarkEnd w:id="44"/>
    </w:p>
    <w:p w:rsidR="00647EEC" w:rsidRPr="00A95E8D" w:rsidRDefault="001707C8" w:rsidP="002E7931">
      <w:pPr>
        <w:pStyle w:val="3"/>
        <w:rPr>
          <w:rFonts w:eastAsia="Times New Roman"/>
          <w:color w:val="auto"/>
        </w:rPr>
      </w:pPr>
      <w:bookmarkStart w:id="45" w:name="_Toc468901557"/>
      <w:r w:rsidRPr="00A95E8D">
        <w:rPr>
          <w:rFonts w:eastAsia="Times New Roman"/>
          <w:color w:val="auto"/>
        </w:rPr>
        <w:t>2.2.2.1. Русский язык</w:t>
      </w:r>
      <w:bookmarkEnd w:id="45"/>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Главными задачами реализации Программы являются:</w:t>
      </w:r>
    </w:p>
    <w:p w:rsidR="00647EEC" w:rsidRPr="002E7931" w:rsidRDefault="001707C8" w:rsidP="005261FA">
      <w:pPr>
        <w:numPr>
          <w:ilvl w:val="0"/>
          <w:numId w:val="24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47EEC" w:rsidRPr="002E7931" w:rsidRDefault="001707C8" w:rsidP="005261FA">
      <w:pPr>
        <w:numPr>
          <w:ilvl w:val="0"/>
          <w:numId w:val="24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47EEC" w:rsidRPr="002E7931" w:rsidRDefault="001707C8" w:rsidP="005261FA">
      <w:pPr>
        <w:numPr>
          <w:ilvl w:val="0"/>
          <w:numId w:val="24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647EEC" w:rsidRPr="002E7931" w:rsidRDefault="001707C8" w:rsidP="005261FA">
      <w:pPr>
        <w:numPr>
          <w:ilvl w:val="0"/>
          <w:numId w:val="24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47EEC" w:rsidRPr="002E7931" w:rsidRDefault="001707C8" w:rsidP="005261FA">
      <w:pPr>
        <w:tabs>
          <w:tab w:val="left" w:pos="993"/>
        </w:tabs>
        <w:spacing w:after="0" w:line="240" w:lineRule="auto"/>
        <w:ind w:left="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В процессе изучения предмета «Русский язык» создаются условия </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развития личности, ее духовно-нравственного и эмоционального совершенствования;</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для знакомства обучающихся с методами научного познания; </w:t>
      </w:r>
    </w:p>
    <w:p w:rsidR="00647EEC" w:rsidRPr="002E7931" w:rsidRDefault="001707C8" w:rsidP="005261FA">
      <w:pPr>
        <w:numPr>
          <w:ilvl w:val="0"/>
          <w:numId w:val="249"/>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47EEC" w:rsidRPr="002E7931" w:rsidRDefault="001707C8" w:rsidP="00100FA1">
      <w:pPr>
        <w:numPr>
          <w:ilvl w:val="0"/>
          <w:numId w:val="249"/>
        </w:num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Речь. Речевая деятельность</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E7931">
        <w:rPr>
          <w:rFonts w:ascii="Times New Roman" w:eastAsia="Times New Roman" w:hAnsi="Times New Roman" w:cs="Times New Roman"/>
          <w:i/>
          <w:sz w:val="24"/>
          <w:szCs w:val="24"/>
        </w:rPr>
        <w:t xml:space="preserve">тезисы, доклад, </w:t>
      </w:r>
      <w:r w:rsidRPr="002E7931">
        <w:rPr>
          <w:rFonts w:ascii="Times New Roman" w:eastAsia="Times New Roman" w:hAnsi="Times New Roman" w:cs="Times New Roman"/>
          <w:sz w:val="24"/>
          <w:szCs w:val="24"/>
        </w:rPr>
        <w:t xml:space="preserve">дискуссия, </w:t>
      </w:r>
      <w:r w:rsidRPr="002E7931">
        <w:rPr>
          <w:rFonts w:ascii="Times New Roman" w:eastAsia="Times New Roman" w:hAnsi="Times New Roman" w:cs="Times New Roman"/>
          <w:i/>
          <w:sz w:val="24"/>
          <w:szCs w:val="24"/>
        </w:rPr>
        <w:t>реферат, статья, рецензия</w:t>
      </w:r>
      <w:r w:rsidRPr="002E7931">
        <w:rPr>
          <w:rFonts w:ascii="Times New Roman" w:eastAsia="Times New Roman" w:hAnsi="Times New Roman" w:cs="Times New Roman"/>
          <w:sz w:val="24"/>
          <w:szCs w:val="24"/>
        </w:rPr>
        <w:t xml:space="preserve">); публицистического стиля и устной публичной речи (выступление, обсуждение, </w:t>
      </w:r>
      <w:r w:rsidRPr="002E7931">
        <w:rPr>
          <w:rFonts w:ascii="Times New Roman" w:eastAsia="Times New Roman" w:hAnsi="Times New Roman" w:cs="Times New Roman"/>
          <w:i/>
          <w:sz w:val="24"/>
          <w:szCs w:val="24"/>
        </w:rPr>
        <w:t>статья, интервью, очерк</w:t>
      </w:r>
      <w:r w:rsidRPr="002E7931">
        <w:rPr>
          <w:rFonts w:ascii="Times New Roman" w:eastAsia="Times New Roman" w:hAnsi="Times New Roman" w:cs="Times New Roman"/>
          <w:sz w:val="24"/>
          <w:szCs w:val="24"/>
        </w:rPr>
        <w:t xml:space="preserve">); официально-делового стиля (расписка, </w:t>
      </w:r>
      <w:r w:rsidRPr="002E7931">
        <w:rPr>
          <w:rFonts w:ascii="Times New Roman" w:eastAsia="Times New Roman" w:hAnsi="Times New Roman" w:cs="Times New Roman"/>
          <w:i/>
          <w:sz w:val="24"/>
          <w:szCs w:val="24"/>
        </w:rPr>
        <w:t>доверенность,</w:t>
      </w:r>
      <w:r w:rsidRPr="002E7931">
        <w:rPr>
          <w:rFonts w:ascii="Times New Roman" w:eastAsia="Times New Roman" w:hAnsi="Times New Roman" w:cs="Times New Roman"/>
          <w:sz w:val="24"/>
          <w:szCs w:val="24"/>
        </w:rPr>
        <w:t xml:space="preserve"> заявление, </w:t>
      </w:r>
      <w:r w:rsidRPr="002E7931">
        <w:rPr>
          <w:rFonts w:ascii="Times New Roman" w:eastAsia="Times New Roman" w:hAnsi="Times New Roman" w:cs="Times New Roman"/>
          <w:i/>
          <w:sz w:val="24"/>
          <w:szCs w:val="24"/>
        </w:rPr>
        <w:t>резюме</w:t>
      </w:r>
      <w:r w:rsidRPr="002E7931">
        <w:rPr>
          <w:rFonts w:ascii="Times New Roman" w:eastAsia="Times New Roman" w:hAnsi="Times New Roman" w:cs="Times New Roman"/>
          <w:sz w:val="24"/>
          <w:szCs w:val="24"/>
        </w:rPr>
        <w:t>).</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E7931">
        <w:rPr>
          <w:rFonts w:ascii="Times New Roman" w:eastAsia="Times New Roman" w:hAnsi="Times New Roman" w:cs="Times New Roman"/>
          <w:i/>
          <w:sz w:val="24"/>
          <w:szCs w:val="24"/>
        </w:rPr>
        <w:t xml:space="preserve">избыточная </w:t>
      </w:r>
      <w:r w:rsidRPr="002E7931">
        <w:rPr>
          <w:rFonts w:ascii="Times New Roman" w:eastAsia="Times New Roman" w:hAnsi="Times New Roman" w:cs="Times New Roman"/>
          <w:sz w:val="24"/>
          <w:szCs w:val="24"/>
        </w:rPr>
        <w:t>информация. Функционально-смысловые типы текста (повествование, описание, рассуждение)</w:t>
      </w:r>
      <w:r w:rsidRPr="002E7931">
        <w:rPr>
          <w:rFonts w:ascii="Times New Roman" w:eastAsia="Times New Roman" w:hAnsi="Times New Roman" w:cs="Times New Roman"/>
          <w:i/>
          <w:sz w:val="24"/>
          <w:szCs w:val="24"/>
        </w:rPr>
        <w:t xml:space="preserve">. Тексты смешанного типа.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Специфика художественного текста.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Анализ текста.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Виды речевой деятельности (говорение, аудирование, письмо, чтение).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Информационная переработка текста (план, конспект, аннотация).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Написание сочинений, писем, текстов иных жанров.</w:t>
      </w:r>
    </w:p>
    <w:p w:rsidR="00647EEC" w:rsidRPr="002E7931" w:rsidRDefault="001707C8">
      <w:pPr>
        <w:spacing w:after="0" w:line="240" w:lineRule="auto"/>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Культура речи</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 xml:space="preserve">Культура речи и ее основные аспекты: нормативный, коммуникативный, этический. </w:t>
      </w:r>
      <w:r w:rsidRPr="002E7931">
        <w:rPr>
          <w:rFonts w:ascii="Times New Roman" w:eastAsia="Times New Roman" w:hAnsi="Times New Roman" w:cs="Times New Roman"/>
          <w:i/>
          <w:sz w:val="24"/>
          <w:szCs w:val="24"/>
        </w:rPr>
        <w:t>Основные критерии культуры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Оценивание правильности, коммуникативных качеств и эффективности речи.</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E7931">
        <w:rPr>
          <w:rFonts w:ascii="Times New Roman" w:eastAsia="Times New Roman" w:hAnsi="Times New Roman" w:cs="Times New Roman"/>
          <w:i/>
          <w:sz w:val="24"/>
          <w:szCs w:val="24"/>
        </w:rPr>
        <w:t>Невербальные средства общения. Межкультурная коммуникация.</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Общие сведения о языке. Основные разделы науки о языке</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Общие сведения о языке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Взаимосвязь языка и культуры. Отражение в языке культуры и истории народа</w:t>
      </w:r>
      <w:r w:rsidRPr="002E7931">
        <w:rPr>
          <w:rFonts w:ascii="Times New Roman" w:eastAsia="Times New Roman" w:hAnsi="Times New Roman" w:cs="Times New Roman"/>
          <w:i/>
          <w:sz w:val="24"/>
          <w:szCs w:val="24"/>
        </w:rPr>
        <w:t>. Взаимообогащение языков народов России.</w:t>
      </w:r>
      <w:r w:rsidRPr="002E7931">
        <w:rPr>
          <w:rFonts w:ascii="Times New Roman" w:eastAsia="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Основные лингвистические словари. Работа со словарной статьей.</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i/>
          <w:sz w:val="24"/>
          <w:szCs w:val="24"/>
        </w:rPr>
        <w:t>Выдающиеся отечественные лингвисты.</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Фонетика, орфоэпия и графика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Интонация, ее функции. Основные элементы интонации.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Связь фонетики с графикой и орфографией.</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Применение знаний по фонетике в практике правописания.</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Морфемика и словообразование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i/>
          <w:sz w:val="24"/>
          <w:szCs w:val="24"/>
        </w:rPr>
        <w:t>Словообразовательная цепочка. Словообразовательное гнездо.</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Применение знаний по морфемике и словообразованию в практике правописания.</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Лексикология и фразеология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i/>
          <w:sz w:val="24"/>
          <w:szCs w:val="24"/>
        </w:rPr>
        <w:t xml:space="preserve">Понятие об этимологии.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Морфология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E7931">
        <w:rPr>
          <w:rFonts w:ascii="Times New Roman" w:eastAsia="Times New Roman" w:hAnsi="Times New Roman" w:cs="Times New Roman"/>
          <w:i/>
          <w:sz w:val="24"/>
          <w:szCs w:val="24"/>
        </w:rPr>
        <w:t xml:space="preserve">Различные точки зрения на место причастия и деепричастия в системе частей речи. </w:t>
      </w:r>
      <w:r w:rsidRPr="002E7931">
        <w:rPr>
          <w:rFonts w:ascii="Times New Roman" w:eastAsia="Times New Roman" w:hAnsi="Times New Roman" w:cs="Times New Roman"/>
          <w:sz w:val="24"/>
          <w:szCs w:val="24"/>
        </w:rPr>
        <w:t>Служебные части речи. Междометия и звукоподражательные слова.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Морфологический анализ слова.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Омонимия слов разных частей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Применение знаний по морфологии в практике правописания.</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Синтаксис</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Способы передачи чужой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Синтаксический анализ простого и сложного предложения.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Применение знаний по синтаксису в практике правописания.</w:t>
      </w:r>
    </w:p>
    <w:p w:rsidR="00647EEC" w:rsidRPr="002E7931" w:rsidRDefault="001707C8">
      <w:pPr>
        <w:spacing w:after="0" w:line="240" w:lineRule="auto"/>
        <w:ind w:firstLine="708"/>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Правописание: орфография и пунктуация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Орфографический анализ слова и пунктуационный анализ предложения.</w:t>
      </w:r>
    </w:p>
    <w:p w:rsidR="00647EEC" w:rsidRPr="00A95E8D" w:rsidRDefault="001707C8" w:rsidP="002E7931">
      <w:pPr>
        <w:pStyle w:val="3"/>
        <w:rPr>
          <w:rFonts w:eastAsia="Times New Roman"/>
          <w:color w:val="auto"/>
        </w:rPr>
      </w:pPr>
      <w:bookmarkStart w:id="46" w:name="_Toc468901558"/>
      <w:r w:rsidRPr="00A95E8D">
        <w:rPr>
          <w:rFonts w:eastAsia="Times New Roman"/>
          <w:color w:val="auto"/>
        </w:rPr>
        <w:t>2.2.2.2. Литература</w:t>
      </w:r>
      <w:bookmarkEnd w:id="46"/>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Цели и задачи литературного образования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Литература – учебный предмет, освоение содержания которого направлено:</w:t>
      </w:r>
    </w:p>
    <w:p w:rsidR="00647EEC" w:rsidRPr="002E7931" w:rsidRDefault="001707C8" w:rsidP="00100FA1">
      <w:pPr>
        <w:numPr>
          <w:ilvl w:val="0"/>
          <w:numId w:val="250"/>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47EEC" w:rsidRPr="002E7931" w:rsidRDefault="001707C8" w:rsidP="00100FA1">
      <w:pPr>
        <w:numPr>
          <w:ilvl w:val="0"/>
          <w:numId w:val="250"/>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47EEC" w:rsidRPr="002E7931" w:rsidRDefault="001707C8" w:rsidP="00100FA1">
      <w:pPr>
        <w:numPr>
          <w:ilvl w:val="0"/>
          <w:numId w:val="250"/>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 развитие эмоциональной сферы личности, образного, ассоциативного и логического мышления;</w:t>
      </w:r>
    </w:p>
    <w:p w:rsidR="00647EEC" w:rsidRPr="002E7931" w:rsidRDefault="001707C8" w:rsidP="00100FA1">
      <w:pPr>
        <w:numPr>
          <w:ilvl w:val="0"/>
          <w:numId w:val="250"/>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47EEC" w:rsidRPr="002E7931" w:rsidRDefault="001707C8" w:rsidP="00100FA1">
      <w:pPr>
        <w:numPr>
          <w:ilvl w:val="0"/>
          <w:numId w:val="250"/>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 формирование потребности и способности выражения себя в слове.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Стратегическая цель изучения литературы</w:t>
      </w:r>
      <w:r w:rsidRPr="002E7931">
        <w:rPr>
          <w:rFonts w:ascii="Times New Roman" w:eastAsia="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Изучение литературы в школе решает следующие образовательные </w:t>
      </w:r>
      <w:r w:rsidRPr="002E7931">
        <w:rPr>
          <w:rFonts w:ascii="Times New Roman" w:eastAsia="Times New Roman" w:hAnsi="Times New Roman" w:cs="Times New Roman"/>
          <w:b/>
          <w:sz w:val="24"/>
          <w:szCs w:val="24"/>
        </w:rPr>
        <w:t>задачи</w:t>
      </w:r>
      <w:r w:rsidRPr="002E7931">
        <w:rPr>
          <w:rFonts w:ascii="Times New Roman" w:eastAsia="Times New Roman" w:hAnsi="Times New Roman" w:cs="Times New Roman"/>
          <w:sz w:val="24"/>
          <w:szCs w:val="24"/>
        </w:rPr>
        <w:t>:</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формирование отношения к литературе как к особому способу познания жизни;</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формирование отношения к литературе как к одной из основных культурных ценностей народа;</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647EEC" w:rsidRPr="002E7931" w:rsidRDefault="001707C8">
      <w:pPr>
        <w:spacing w:after="0" w:line="240" w:lineRule="auto"/>
        <w:ind w:firstLine="709"/>
        <w:jc w:val="both"/>
        <w:rPr>
          <w:rFonts w:ascii="Times New Roman" w:eastAsia="Times New Roman" w:hAnsi="Times New Roman" w:cs="Times New Roman"/>
          <w:i/>
          <w:sz w:val="24"/>
          <w:szCs w:val="24"/>
        </w:rPr>
      </w:pPr>
      <w:r w:rsidRPr="002E7931">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647EEC" w:rsidRPr="002E7931" w:rsidRDefault="001707C8">
      <w:pPr>
        <w:spacing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E7931">
        <w:rPr>
          <w:rFonts w:ascii="Times New Roman" w:eastAsia="Times New Roman" w:hAnsi="Times New Roman" w:cs="Times New Roman"/>
          <w:sz w:val="24"/>
          <w:szCs w:val="24"/>
        </w:rPr>
        <w:tab/>
      </w:r>
    </w:p>
    <w:p w:rsidR="00647EEC" w:rsidRPr="002E7931" w:rsidRDefault="001707C8">
      <w:pPr>
        <w:spacing w:line="240" w:lineRule="auto"/>
        <w:ind w:firstLine="709"/>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Примерная программа по литературе строится с учетом:</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лучших традиций</w:t>
      </w:r>
      <w:r w:rsidRPr="002E7931">
        <w:rPr>
          <w:rFonts w:ascii="Times New Roman" w:eastAsia="Times New Roman" w:hAnsi="Times New Roman" w:cs="Times New Roman"/>
          <w:sz w:val="24"/>
          <w:szCs w:val="24"/>
        </w:rPr>
        <w:t xml:space="preserve"> отечественной </w:t>
      </w:r>
      <w:r w:rsidRPr="002E7931">
        <w:rPr>
          <w:rFonts w:ascii="Times New Roman" w:eastAsia="Times New Roman" w:hAnsi="Times New Roman" w:cs="Times New Roman"/>
          <w:b/>
          <w:sz w:val="24"/>
          <w:szCs w:val="24"/>
        </w:rPr>
        <w:t>методики</w:t>
      </w:r>
      <w:r w:rsidRPr="002E7931">
        <w:rPr>
          <w:rFonts w:ascii="Times New Roman" w:eastAsia="Times New Roman" w:hAnsi="Times New Roman" w:cs="Times New Roman"/>
          <w:sz w:val="24"/>
          <w:szCs w:val="24"/>
        </w:rPr>
        <w:t xml:space="preserve">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традиций изучения конкретных произведений</w:t>
      </w:r>
      <w:r w:rsidRPr="002E7931">
        <w:rPr>
          <w:rFonts w:ascii="Times New Roman" w:eastAsia="Times New Roman" w:hAnsi="Times New Roman" w:cs="Times New Roman"/>
          <w:sz w:val="24"/>
          <w:szCs w:val="24"/>
        </w:rPr>
        <w:t xml:space="preserve"> (прежде всего русской и зарубежной классики), сложившихся в школьной практике;</w:t>
      </w:r>
    </w:p>
    <w:p w:rsidR="00647EEC" w:rsidRPr="002E7931" w:rsidRDefault="001707C8" w:rsidP="00100FA1">
      <w:pPr>
        <w:numPr>
          <w:ilvl w:val="0"/>
          <w:numId w:val="251"/>
        </w:num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 xml:space="preserve">традиций научного анализа, а также художественной интерпретации </w:t>
      </w:r>
      <w:r w:rsidRPr="002E7931">
        <w:rPr>
          <w:rFonts w:ascii="Times New Roman" w:eastAsia="Times New Roman" w:hAnsi="Times New Roman" w:cs="Times New Roman"/>
          <w:sz w:val="24"/>
          <w:szCs w:val="24"/>
        </w:rPr>
        <w:t>средствами</w:t>
      </w:r>
      <w:r w:rsidRPr="002E7931">
        <w:rPr>
          <w:rFonts w:ascii="Times New Roman" w:eastAsia="Times New Roman" w:hAnsi="Times New Roman" w:cs="Times New Roman"/>
          <w:b/>
          <w:sz w:val="24"/>
          <w:szCs w:val="24"/>
        </w:rPr>
        <w:t xml:space="preserve"> литературы и других видов искусств </w:t>
      </w:r>
      <w:r w:rsidRPr="002E7931">
        <w:rPr>
          <w:rFonts w:ascii="Times New Roman" w:eastAsia="Times New Roman" w:hAnsi="Times New Roman" w:cs="Times New Roman"/>
          <w:sz w:val="24"/>
          <w:szCs w:val="24"/>
        </w:rPr>
        <w:t>литературных произведений, входящих в</w:t>
      </w:r>
      <w:r w:rsidRPr="002E7931">
        <w:rPr>
          <w:rFonts w:ascii="Times New Roman" w:eastAsia="Times New Roman" w:hAnsi="Times New Roman" w:cs="Times New Roman"/>
          <w:b/>
          <w:sz w:val="24"/>
          <w:szCs w:val="24"/>
        </w:rPr>
        <w:t xml:space="preserve"> национальный литературный канон (</w:t>
      </w:r>
      <w:r w:rsidRPr="002E7931">
        <w:rPr>
          <w:rFonts w:ascii="Times New Roman" w:eastAsia="Times New Roman" w:hAnsi="Times New Roman" w:cs="Times New Roman"/>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2E7931">
        <w:rPr>
          <w:rFonts w:ascii="Times New Roman" w:eastAsia="Times New Roman" w:hAnsi="Times New Roman" w:cs="Times New Roman"/>
          <w:b/>
          <w:sz w:val="24"/>
          <w:szCs w:val="24"/>
        </w:rPr>
        <w:t xml:space="preserve">; </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необходимой </w:t>
      </w:r>
      <w:r w:rsidRPr="002E7931">
        <w:rPr>
          <w:rFonts w:ascii="Times New Roman" w:eastAsia="Times New Roman" w:hAnsi="Times New Roman" w:cs="Times New Roman"/>
          <w:b/>
          <w:sz w:val="24"/>
          <w:szCs w:val="24"/>
        </w:rPr>
        <w:t>вариативности</w:t>
      </w:r>
      <w:r w:rsidRPr="002E7931">
        <w:rPr>
          <w:rFonts w:ascii="Times New Roman" w:eastAsia="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соответствия рекомендуемых к изучению литературных произведений </w:t>
      </w:r>
      <w:r w:rsidRPr="002E7931">
        <w:rPr>
          <w:rFonts w:ascii="Times New Roman" w:eastAsia="Times New Roman" w:hAnsi="Times New Roman" w:cs="Times New Roman"/>
          <w:b/>
          <w:sz w:val="24"/>
          <w:szCs w:val="24"/>
        </w:rPr>
        <w:t>возрастным и психологическим</w:t>
      </w:r>
      <w:r w:rsidRPr="002E7931">
        <w:rPr>
          <w:rFonts w:ascii="Times New Roman" w:eastAsia="Times New Roman" w:hAnsi="Times New Roman" w:cs="Times New Roman"/>
          <w:sz w:val="24"/>
          <w:szCs w:val="24"/>
        </w:rPr>
        <w:t xml:space="preserve"> особенностям обучающихся;</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647EEC" w:rsidRPr="002E7931" w:rsidRDefault="001707C8" w:rsidP="00100FA1">
      <w:pPr>
        <w:numPr>
          <w:ilvl w:val="0"/>
          <w:numId w:val="251"/>
        </w:numPr>
        <w:tabs>
          <w:tab w:val="left" w:pos="1134"/>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минимального количества учебного времени</w:t>
      </w:r>
      <w:r w:rsidRPr="002E7931">
        <w:rPr>
          <w:rFonts w:ascii="Times New Roman" w:eastAsia="Times New Roman" w:hAnsi="Times New Roman" w:cs="Times New Roman"/>
          <w:sz w:val="24"/>
          <w:szCs w:val="24"/>
        </w:rPr>
        <w:t>, отведенного на изучение литературы согласно действующему ФГОС и Базисному учебному плану.</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E7931">
        <w:rPr>
          <w:rFonts w:ascii="Times New Roman" w:eastAsia="Times New Roman" w:hAnsi="Times New Roman" w:cs="Times New Roman"/>
          <w:b/>
          <w:sz w:val="24"/>
          <w:szCs w:val="24"/>
        </w:rPr>
        <w:t>конструктор»</w:t>
      </w:r>
      <w:r w:rsidRPr="002E7931">
        <w:rPr>
          <w:rFonts w:ascii="Times New Roman" w:eastAsia="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Рабочая программа учебного курса строится на произведениях из </w:t>
      </w:r>
      <w:r w:rsidRPr="002E7931">
        <w:rPr>
          <w:rFonts w:ascii="Times New Roman" w:eastAsia="Times New Roman" w:hAnsi="Times New Roman" w:cs="Times New Roman"/>
          <w:b/>
          <w:sz w:val="24"/>
          <w:szCs w:val="24"/>
        </w:rPr>
        <w:t>трех списков</w:t>
      </w:r>
      <w:r w:rsidRPr="002E7931">
        <w:rPr>
          <w:rFonts w:ascii="Times New Roman" w:eastAsia="Times New Roman" w:hAnsi="Times New Roman" w:cs="Times New Roman"/>
          <w:sz w:val="24"/>
          <w:szCs w:val="24"/>
        </w:rPr>
        <w:t xml:space="preserve">: А, В и С (см. таблицу ниже). Эти три списка равноправны по статусу (то есть произведения </w:t>
      </w:r>
      <w:r w:rsidRPr="002E7931">
        <w:rPr>
          <w:rFonts w:ascii="Times New Roman" w:eastAsia="Times New Roman" w:hAnsi="Times New Roman" w:cs="Times New Roman"/>
          <w:b/>
          <w:sz w:val="24"/>
          <w:szCs w:val="24"/>
        </w:rPr>
        <w:t>всех списков</w:t>
      </w:r>
      <w:r w:rsidRPr="002E7931">
        <w:rPr>
          <w:rFonts w:ascii="Times New Roman" w:eastAsia="Times New Roman" w:hAnsi="Times New Roman" w:cs="Times New Roman"/>
          <w:sz w:val="24"/>
          <w:szCs w:val="24"/>
        </w:rPr>
        <w:t xml:space="preserve"> должны быть </w:t>
      </w:r>
      <w:r w:rsidRPr="002E7931">
        <w:rPr>
          <w:rFonts w:ascii="Times New Roman" w:eastAsia="Times New Roman" w:hAnsi="Times New Roman" w:cs="Times New Roman"/>
          <w:b/>
          <w:sz w:val="24"/>
          <w:szCs w:val="24"/>
        </w:rPr>
        <w:t xml:space="preserve">обязательно </w:t>
      </w:r>
      <w:r w:rsidRPr="002E7931">
        <w:rPr>
          <w:rFonts w:ascii="Times New Roman" w:eastAsia="Times New Roman" w:hAnsi="Times New Roman" w:cs="Times New Roman"/>
          <w:sz w:val="24"/>
          <w:szCs w:val="24"/>
        </w:rPr>
        <w:t xml:space="preserve"> представлены в рабочих программах).</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Список А</w:t>
      </w:r>
      <w:r w:rsidRPr="002E7931">
        <w:rPr>
          <w:rFonts w:ascii="Times New Roman" w:eastAsia="Times New Roman" w:hAnsi="Times New Roman" w:cs="Times New Roman"/>
          <w:sz w:val="24"/>
          <w:szCs w:val="24"/>
        </w:rPr>
        <w:t xml:space="preserve"> представляет собой </w:t>
      </w:r>
      <w:r w:rsidRPr="002E7931">
        <w:rPr>
          <w:rFonts w:ascii="Times New Roman" w:eastAsia="Times New Roman" w:hAnsi="Times New Roman" w:cs="Times New Roman"/>
          <w:b/>
          <w:sz w:val="24"/>
          <w:szCs w:val="24"/>
        </w:rPr>
        <w:t>перечень конкретных произведений</w:t>
      </w:r>
      <w:r w:rsidRPr="002E7931">
        <w:rPr>
          <w:rFonts w:ascii="Times New Roman" w:eastAsia="Times New Roman" w:hAnsi="Times New Roman" w:cs="Times New Roman"/>
          <w:sz w:val="24"/>
          <w:szCs w:val="24"/>
        </w:rPr>
        <w:t xml:space="preserve">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2E7931">
        <w:rPr>
          <w:rFonts w:ascii="Times New Roman" w:eastAsia="Times New Roman" w:hAnsi="Times New Roman" w:cs="Times New Roman"/>
          <w:b/>
          <w:sz w:val="24"/>
          <w:szCs w:val="24"/>
        </w:rPr>
        <w:t>А</w:t>
      </w:r>
      <w:r w:rsidRPr="002E7931">
        <w:rPr>
          <w:rFonts w:ascii="Times New Roman" w:eastAsia="Times New Roman" w:hAnsi="Times New Roman" w:cs="Times New Roman"/>
          <w:sz w:val="24"/>
          <w:szCs w:val="24"/>
        </w:rPr>
        <w:t xml:space="preserve"> нет.</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Список В</w:t>
      </w:r>
      <w:r w:rsidRPr="002E7931">
        <w:rPr>
          <w:rFonts w:ascii="Times New Roman" w:eastAsia="Times New Roman" w:hAnsi="Times New Roman" w:cs="Times New Roman"/>
          <w:sz w:val="24"/>
          <w:szCs w:val="24"/>
        </w:rPr>
        <w:t xml:space="preserve"> представляет собой </w:t>
      </w:r>
      <w:r w:rsidRPr="002E7931">
        <w:rPr>
          <w:rFonts w:ascii="Times New Roman" w:eastAsia="Times New Roman" w:hAnsi="Times New Roman" w:cs="Times New Roman"/>
          <w:b/>
          <w:sz w:val="24"/>
          <w:szCs w:val="24"/>
        </w:rPr>
        <w:t xml:space="preserve">перечень авторов, </w:t>
      </w:r>
      <w:r w:rsidRPr="002E7931">
        <w:rPr>
          <w:rFonts w:ascii="Times New Roman" w:eastAsia="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E7931">
        <w:rPr>
          <w:rFonts w:ascii="Times New Roman" w:eastAsia="Times New Roman" w:hAnsi="Times New Roman" w:cs="Times New Roman"/>
          <w:b/>
          <w:sz w:val="24"/>
          <w:szCs w:val="24"/>
        </w:rPr>
        <w:t xml:space="preserve">В </w:t>
      </w:r>
      <w:r w:rsidRPr="002E7931">
        <w:rPr>
          <w:rFonts w:ascii="Times New Roman" w:eastAsia="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w:t>
      </w:r>
      <w:r w:rsidRPr="002E7931">
        <w:rPr>
          <w:rFonts w:ascii="Times New Roman" w:eastAsia="Times New Roman" w:hAnsi="Times New Roman" w:cs="Times New Roman"/>
          <w:b/>
          <w:sz w:val="24"/>
          <w:szCs w:val="24"/>
        </w:rPr>
        <w:t>В</w:t>
      </w:r>
      <w:r w:rsidRPr="002E7931">
        <w:rPr>
          <w:rFonts w:ascii="Times New Roman" w:eastAsia="Times New Roman" w:hAnsi="Times New Roman" w:cs="Times New Roman"/>
          <w:sz w:val="24"/>
          <w:szCs w:val="24"/>
        </w:rPr>
        <w:t xml:space="preserve"> авторов. Единство списков в разных рабочих программах скрепляется в списке </w:t>
      </w:r>
      <w:r w:rsidRPr="002E7931">
        <w:rPr>
          <w:rFonts w:ascii="Times New Roman" w:eastAsia="Times New Roman" w:hAnsi="Times New Roman" w:cs="Times New Roman"/>
          <w:b/>
          <w:sz w:val="24"/>
          <w:szCs w:val="24"/>
        </w:rPr>
        <w:t>В</w:t>
      </w:r>
      <w:r w:rsidRPr="002E7931">
        <w:rPr>
          <w:rFonts w:ascii="Times New Roman" w:eastAsia="Times New Roman" w:hAnsi="Times New Roman" w:cs="Times New Roman"/>
          <w:sz w:val="24"/>
          <w:szCs w:val="24"/>
        </w:rPr>
        <w:t xml:space="preserve"> фигурой автора.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 xml:space="preserve">Список С </w:t>
      </w:r>
      <w:r w:rsidRPr="002E7931">
        <w:rPr>
          <w:rFonts w:ascii="Times New Roman" w:eastAsia="Times New Roman" w:hAnsi="Times New Roman" w:cs="Times New Roman"/>
          <w:sz w:val="24"/>
          <w:szCs w:val="24"/>
        </w:rPr>
        <w:t>представляет собой</w:t>
      </w:r>
      <w:r w:rsidRPr="002E7931">
        <w:rPr>
          <w:rFonts w:ascii="Times New Roman" w:eastAsia="Times New Roman" w:hAnsi="Times New Roman" w:cs="Times New Roman"/>
          <w:b/>
          <w:sz w:val="24"/>
          <w:szCs w:val="24"/>
        </w:rPr>
        <w:t xml:space="preserve"> перечень литературных явлений, </w:t>
      </w:r>
      <w:r w:rsidRPr="002E7931">
        <w:rPr>
          <w:rFonts w:ascii="Times New Roman" w:eastAsia="Times New Roman" w:hAnsi="Times New Roman" w:cs="Times New Roman"/>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2E7931">
        <w:rPr>
          <w:rFonts w:ascii="Times New Roman" w:eastAsia="Times New Roman" w:hAnsi="Times New Roman" w:cs="Times New Roman"/>
          <w:b/>
          <w:sz w:val="24"/>
          <w:szCs w:val="24"/>
        </w:rPr>
        <w:t>С</w:t>
      </w:r>
      <w:r w:rsidRPr="002E7931">
        <w:rPr>
          <w:rFonts w:ascii="Times New Roman" w:eastAsia="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E7931">
        <w:rPr>
          <w:rFonts w:ascii="Times New Roman" w:eastAsia="Times New Roman" w:hAnsi="Times New Roman" w:cs="Times New Roman"/>
          <w:b/>
          <w:sz w:val="24"/>
          <w:szCs w:val="24"/>
        </w:rPr>
        <w:t>С</w:t>
      </w:r>
      <w:r w:rsidRPr="002E7931">
        <w:rPr>
          <w:rFonts w:ascii="Times New Roman" w:eastAsia="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47EEC" w:rsidRPr="002E7931" w:rsidRDefault="001707C8">
      <w:pPr>
        <w:spacing w:after="0" w:line="240" w:lineRule="auto"/>
        <w:ind w:right="-1"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E7931">
        <w:rPr>
          <w:rFonts w:ascii="Times New Roman" w:eastAsia="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2E7931">
        <w:rPr>
          <w:rFonts w:ascii="Times New Roman" w:eastAsia="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E7931">
        <w:rPr>
          <w:rFonts w:ascii="Times New Roman" w:eastAsia="Times New Roman" w:hAnsi="Times New Roman" w:cs="Times New Roman"/>
          <w:b/>
          <w:sz w:val="24"/>
          <w:szCs w:val="24"/>
        </w:rPr>
        <w:t xml:space="preserve">трех обязательных </w:t>
      </w:r>
      <w:r w:rsidRPr="002E7931">
        <w:rPr>
          <w:rFonts w:ascii="Times New Roman" w:eastAsia="Times New Roman" w:hAnsi="Times New Roman" w:cs="Times New Roman"/>
          <w:sz w:val="24"/>
          <w:szCs w:val="24"/>
        </w:rPr>
        <w:t>списков. Это может серьезно повысить интерес школьников к предмету и их мотивацию к чтению.</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47EEC" w:rsidRPr="002E7931" w:rsidRDefault="001707C8">
      <w:pPr>
        <w:spacing w:after="0" w:line="240" w:lineRule="auto"/>
        <w:ind w:right="-1"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647EEC" w:rsidRPr="002E7931" w:rsidRDefault="001707C8">
      <w:pPr>
        <w:spacing w:after="0" w:line="240" w:lineRule="auto"/>
        <w:ind w:right="-1"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47EEC" w:rsidRPr="002E7931" w:rsidRDefault="001707C8">
      <w:pPr>
        <w:tabs>
          <w:tab w:val="left" w:pos="5760"/>
        </w:tabs>
        <w:jc w:val="center"/>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Обязательное содержание  (5 – 9 КЛАССЫ)</w:t>
      </w:r>
    </w:p>
    <w:tbl>
      <w:tblPr>
        <w:tblW w:w="0" w:type="auto"/>
        <w:tblInd w:w="98" w:type="dxa"/>
        <w:tblLayout w:type="fixed"/>
        <w:tblCellMar>
          <w:left w:w="10" w:type="dxa"/>
          <w:right w:w="10" w:type="dxa"/>
        </w:tblCellMar>
        <w:tblLook w:val="0000"/>
      </w:tblPr>
      <w:tblGrid>
        <w:gridCol w:w="2987"/>
        <w:gridCol w:w="3777"/>
        <w:gridCol w:w="2850"/>
      </w:tblGrid>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А</w:t>
            </w: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В</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С</w:t>
            </w:r>
          </w:p>
        </w:tc>
      </w:tr>
      <w:tr w:rsidR="00647EEC" w:rsidTr="002E7931">
        <w:trPr>
          <w:trHeight w:val="1"/>
        </w:trPr>
        <w:tc>
          <w:tcPr>
            <w:tcW w:w="96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РУССКАЯ ЛИТЕРАТУРА</w:t>
            </w: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rPr>
              <w:t xml:space="preserve">«Слово о полку Игореве» </w:t>
            </w:r>
            <w:r>
              <w:rPr>
                <w:rFonts w:ascii="Times New Roman" w:eastAsia="Times New Roman" w:hAnsi="Times New Roman" w:cs="Times New Roman"/>
                <w:sz w:val="24"/>
              </w:rPr>
              <w:t xml:space="preserve">(к. XII в.) </w:t>
            </w:r>
            <w:r>
              <w:rPr>
                <w:rFonts w:ascii="Times New Roman" w:eastAsia="Times New Roman" w:hAnsi="Times New Roman" w:cs="Times New Roman"/>
                <w:b/>
                <w:sz w:val="24"/>
                <w:shd w:val="clear" w:color="auto" w:fill="FFFFFF"/>
              </w:rPr>
              <w:t>(8-9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647EEC">
            <w:pPr>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rPr>
                <w:rFonts w:ascii="Times New Roman" w:eastAsia="Times New Roman" w:hAnsi="Times New Roman" w:cs="Times New Roman"/>
                <w:b/>
                <w:i/>
                <w:sz w:val="24"/>
                <w:shd w:val="clear" w:color="auto" w:fill="FFFFFF"/>
              </w:rPr>
            </w:pPr>
            <w:r>
              <w:rPr>
                <w:rFonts w:ascii="Times New Roman" w:eastAsia="Times New Roman" w:hAnsi="Times New Roman" w:cs="Times New Roman"/>
                <w:b/>
                <w:i/>
                <w:sz w:val="24"/>
                <w:shd w:val="clear" w:color="auto" w:fill="FFFFFF"/>
              </w:rPr>
              <w:t xml:space="preserve">Древнерусская литература –  1-2 произведения на выбор, например: </w:t>
            </w:r>
            <w:r>
              <w:rPr>
                <w:rFonts w:ascii="Times New Roman" w:eastAsia="Times New Roman" w:hAnsi="Times New Roman" w:cs="Times New Roman"/>
                <w:i/>
                <w:sz w:val="24"/>
                <w:shd w:val="clear" w:color="auto" w:fill="FFFFFF"/>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eastAsia="Times New Roman" w:hAnsi="Times New Roman" w:cs="Times New Roman"/>
                <w:b/>
                <w:i/>
                <w:sz w:val="24"/>
                <w:shd w:val="clear" w:color="auto" w:fill="FFFFFF"/>
              </w:rPr>
              <w:t>.)</w:t>
            </w:r>
          </w:p>
          <w:p w:rsidR="00647EEC" w:rsidRDefault="001707C8">
            <w:pPr>
              <w:tabs>
                <w:tab w:val="left" w:pos="5760"/>
              </w:tabs>
              <w:spacing w:after="0" w:line="240" w:lineRule="auto"/>
            </w:pPr>
            <w:r>
              <w:rPr>
                <w:rFonts w:ascii="Times New Roman" w:eastAsia="Times New Roman" w:hAnsi="Times New Roman" w:cs="Times New Roman"/>
                <w:b/>
                <w:sz w:val="24"/>
                <w:shd w:val="clear" w:color="auto" w:fill="FFFFFF"/>
              </w:rPr>
              <w:t>(6-8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b/>
                <w:i/>
                <w:sz w:val="24"/>
                <w:shd w:val="clear" w:color="auto" w:fill="FFFFFF"/>
              </w:rPr>
            </w:pPr>
            <w:r>
              <w:rPr>
                <w:rFonts w:ascii="Times New Roman" w:eastAsia="Times New Roman" w:hAnsi="Times New Roman" w:cs="Times New Roman"/>
                <w:b/>
                <w:i/>
                <w:sz w:val="24"/>
                <w:shd w:val="clear" w:color="auto" w:fill="FFFFFF"/>
              </w:rPr>
              <w:t>Русский фольклор:</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сказки, былины, загадки, пословицы, поговорки, песня и др</w:t>
            </w:r>
            <w:r>
              <w:rPr>
                <w:rFonts w:ascii="Times New Roman" w:eastAsia="Times New Roman" w:hAnsi="Times New Roman" w:cs="Times New Roman"/>
                <w:b/>
                <w:i/>
                <w:sz w:val="24"/>
              </w:rPr>
              <w:t xml:space="preserve">. (10 произведений разных жанров, </w:t>
            </w:r>
            <w:r>
              <w:rPr>
                <w:rFonts w:ascii="Times New Roman" w:eastAsia="Times New Roman" w:hAnsi="Times New Roman" w:cs="Times New Roman"/>
                <w:b/>
                <w:sz w:val="24"/>
              </w:rPr>
              <w:t>5-7 кл.</w:t>
            </w:r>
            <w:r>
              <w:rPr>
                <w:rFonts w:ascii="Times New Roman" w:eastAsia="Times New Roman" w:hAnsi="Times New Roman" w:cs="Times New Roman"/>
                <w:sz w:val="24"/>
              </w:rPr>
              <w:t>)</w:t>
            </w: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647EEC">
            <w:pPr>
              <w:tabs>
                <w:tab w:val="left" w:pos="5760"/>
              </w:tabs>
              <w:spacing w:after="0" w:line="240" w:lineRule="auto"/>
              <w:jc w:val="cente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Д.И. Фонвизин</w:t>
            </w:r>
            <w:r>
              <w:rPr>
                <w:rFonts w:ascii="Times New Roman" w:eastAsia="Times New Roman" w:hAnsi="Times New Roman" w:cs="Times New Roman"/>
                <w:sz w:val="24"/>
              </w:rPr>
              <w:t xml:space="preserve"> «Недоросль» (1778 – 1782) </w:t>
            </w:r>
          </w:p>
          <w:p w:rsidR="00647EEC" w:rsidRDefault="001707C8">
            <w:pPr>
              <w:tabs>
                <w:tab w:val="left" w:pos="5760"/>
              </w:tabs>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(8-9 кл.)</w:t>
            </w: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1707C8">
            <w:pPr>
              <w:tabs>
                <w:tab w:val="left" w:pos="5760"/>
              </w:tabs>
              <w:spacing w:after="0" w:line="240" w:lineRule="auto"/>
            </w:pPr>
            <w:r>
              <w:rPr>
                <w:rFonts w:ascii="Times New Roman" w:eastAsia="Times New Roman" w:hAnsi="Times New Roman" w:cs="Times New Roman"/>
                <w:b/>
                <w:sz w:val="24"/>
              </w:rPr>
              <w:t>Н.М. Карамзин</w:t>
            </w:r>
            <w:r>
              <w:rPr>
                <w:rFonts w:ascii="Times New Roman" w:eastAsia="Times New Roman" w:hAnsi="Times New Roman" w:cs="Times New Roman"/>
                <w:sz w:val="24"/>
              </w:rPr>
              <w:t xml:space="preserve">  «Бедная Лиза» (1792) </w:t>
            </w:r>
            <w:r>
              <w:rPr>
                <w:rFonts w:ascii="Times New Roman" w:eastAsia="Times New Roman" w:hAnsi="Times New Roman" w:cs="Times New Roman"/>
                <w:b/>
                <w:sz w:val="24"/>
                <w:shd w:val="clear" w:color="auto" w:fill="FFFFFF"/>
              </w:rPr>
              <w:t>(8-9 кл.)</w:t>
            </w: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 xml:space="preserve">М.В. Ломоносов – 1 стихотворение по выбору, например: </w:t>
            </w:r>
            <w:r>
              <w:rPr>
                <w:rFonts w:ascii="Times New Roman" w:eastAsia="Times New Roman" w:hAnsi="Times New Roman" w:cs="Times New Roman"/>
                <w:i/>
                <w:sz w:val="24"/>
                <w:shd w:val="clear" w:color="auto" w:fill="FFFFFF"/>
              </w:rPr>
              <w:t>«Стихи, сочиненные на дороге в Петергоф…» (1761), «Вечернее размышление о Божием Величии при случае великого северного сияния» (1743),</w:t>
            </w:r>
            <w:r>
              <w:rPr>
                <w:rFonts w:ascii="Times New Roman" w:eastAsia="Times New Roman" w:hAnsi="Times New Roman" w:cs="Times New Roman"/>
                <w:b/>
                <w:i/>
                <w:sz w:val="24"/>
                <w:shd w:val="clear" w:color="auto" w:fill="FFFFFF"/>
              </w:rPr>
              <w:t xml:space="preserve"> «</w:t>
            </w:r>
            <w:r>
              <w:rPr>
                <w:rFonts w:ascii="Times New Roman" w:eastAsia="Times New Roman" w:hAnsi="Times New Roman" w:cs="Times New Roman"/>
                <w:i/>
                <w:sz w:val="24"/>
                <w:shd w:val="clear" w:color="auto" w:fill="FFFFFF"/>
              </w:rPr>
              <w:t xml:space="preserve">Ода на день восшествия на Всероссийский престол Ея Величества Государыни Императрицы </w:t>
            </w: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i/>
                <w:sz w:val="24"/>
              </w:rPr>
              <w:t xml:space="preserve">Елисаветы Петровны 1747 года» и др. </w:t>
            </w:r>
            <w:r>
              <w:rPr>
                <w:rFonts w:ascii="Times New Roman" w:eastAsia="Times New Roman" w:hAnsi="Times New Roman" w:cs="Times New Roman"/>
                <w:b/>
                <w:sz w:val="24"/>
              </w:rPr>
              <w:t>(8-9 кл.)</w:t>
            </w:r>
          </w:p>
          <w:p w:rsidR="00647EEC" w:rsidRDefault="001707C8">
            <w:pPr>
              <w:keepNext/>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Г.Р. Державин – 1-2 стихотворения по выбору, например: </w:t>
            </w:r>
            <w:r>
              <w:rPr>
                <w:rFonts w:ascii="Times New Roman" w:eastAsia="Times New Roman" w:hAnsi="Times New Roman" w:cs="Times New Roman"/>
                <w:i/>
                <w:sz w:val="24"/>
              </w:rPr>
              <w:t xml:space="preserve">«Фелица» (1782), «Осень во время осады Очакова» (1788), «Снигирь» 1800, «Водопад» (1791-1794), «Памятник» (1795) и др. </w:t>
            </w:r>
            <w:r>
              <w:rPr>
                <w:rFonts w:ascii="Times New Roman" w:eastAsia="Times New Roman" w:hAnsi="Times New Roman" w:cs="Times New Roman"/>
                <w:b/>
                <w:sz w:val="24"/>
              </w:rPr>
              <w:t>(8-9 кл.)</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И.А. Крылов – 3 басни по выбору, например:  </w:t>
            </w:r>
            <w:r>
              <w:rPr>
                <w:rFonts w:ascii="Times New Roman" w:eastAsia="Times New Roman" w:hAnsi="Times New Roman" w:cs="Times New Roman"/>
                <w:i/>
                <w:sz w:val="24"/>
              </w:rPr>
              <w:t xml:space="preserve">«Слон и Моська» (1808), «Квартет» (1811), «Осел и Соловей» (1811), «Лебедь, Щука и Рак» (1814), «Свинья под дубом» (не позднее 1823) и др. </w:t>
            </w:r>
          </w:p>
          <w:p w:rsidR="00647EEC" w:rsidRDefault="001707C8">
            <w:pPr>
              <w:tabs>
                <w:tab w:val="left" w:pos="5760"/>
              </w:tabs>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(5-6 кл.)</w:t>
            </w:r>
          </w:p>
          <w:p w:rsidR="00647EEC" w:rsidRDefault="00647EEC">
            <w:pPr>
              <w:tabs>
                <w:tab w:val="left" w:pos="5760"/>
              </w:tabs>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jc w:val="center"/>
              <w:rPr>
                <w:rFonts w:ascii="Calibri" w:eastAsia="Calibri" w:hAnsi="Calibri" w:cs="Calibri"/>
              </w:rP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А.С. Грибоедов</w:t>
            </w:r>
            <w:r>
              <w:rPr>
                <w:rFonts w:ascii="Times New Roman" w:eastAsia="Times New Roman" w:hAnsi="Times New Roman" w:cs="Times New Roman"/>
                <w:sz w:val="24"/>
              </w:rPr>
              <w:t xml:space="preserve"> «Горе от ума» (1821 – 1824) </w:t>
            </w:r>
            <w:r>
              <w:rPr>
                <w:rFonts w:ascii="Times New Roman" w:eastAsia="Times New Roman" w:hAnsi="Times New Roman" w:cs="Times New Roman"/>
                <w:b/>
                <w:sz w:val="24"/>
              </w:rPr>
              <w:t>(9 кл.)</w:t>
            </w:r>
          </w:p>
          <w:p w:rsidR="00647EEC" w:rsidRDefault="00647EEC">
            <w:pPr>
              <w:tabs>
                <w:tab w:val="left" w:pos="5760"/>
              </w:tabs>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 w:val="left" w:pos="7380"/>
                <w:tab w:val="left" w:pos="8100"/>
              </w:tabs>
              <w:spacing w:before="100"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 xml:space="preserve">В.А. Жуковский - 1-2 баллады по выбору, например: </w:t>
            </w:r>
            <w:r>
              <w:rPr>
                <w:rFonts w:ascii="Times New Roman" w:eastAsia="Times New Roman" w:hAnsi="Times New Roman" w:cs="Times New Roman"/>
                <w:i/>
                <w:sz w:val="24"/>
                <w:shd w:val="clear" w:color="auto" w:fill="FFFFFF"/>
              </w:rPr>
              <w:t>«Светлана» (1812), «Лесной царь» (1818)</w:t>
            </w:r>
            <w:r>
              <w:rPr>
                <w:rFonts w:ascii="Times New Roman" w:eastAsia="Times New Roman" w:hAnsi="Times New Roman" w:cs="Times New Roman"/>
                <w:b/>
                <w:i/>
                <w:sz w:val="24"/>
                <w:shd w:val="clear" w:color="auto" w:fill="FFFFFF"/>
              </w:rPr>
              <w:t xml:space="preserve">; 1-2 элегии по выбору, например: </w:t>
            </w:r>
            <w:r>
              <w:rPr>
                <w:rFonts w:ascii="Times New Roman" w:eastAsia="Times New Roman" w:hAnsi="Times New Roman" w:cs="Times New Roman"/>
                <w:i/>
                <w:sz w:val="24"/>
                <w:shd w:val="clear" w:color="auto" w:fill="FFFFFF"/>
              </w:rPr>
              <w:t>«Невыразимое» (1819), «Море» (1822) и др.</w:t>
            </w:r>
          </w:p>
          <w:p w:rsidR="00647EEC" w:rsidRDefault="001707C8">
            <w:pPr>
              <w:tabs>
                <w:tab w:val="left" w:pos="5760"/>
                <w:tab w:val="left" w:pos="7380"/>
                <w:tab w:val="left" w:pos="8100"/>
              </w:tabs>
              <w:spacing w:after="0" w:line="240" w:lineRule="auto"/>
            </w:pPr>
            <w:r>
              <w:rPr>
                <w:rFonts w:ascii="Times New Roman" w:eastAsia="Times New Roman" w:hAnsi="Times New Roman" w:cs="Times New Roman"/>
                <w:b/>
                <w:sz w:val="24"/>
              </w:rPr>
              <w:t>(7-9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jc w:val="center"/>
              <w:rPr>
                <w:rFonts w:ascii="Calibri" w:eastAsia="Calibri" w:hAnsi="Calibri" w:cs="Calibri"/>
              </w:rP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А.С. Пушкин </w:t>
            </w:r>
            <w:r>
              <w:rPr>
                <w:rFonts w:ascii="Times New Roman" w:eastAsia="Times New Roman" w:hAnsi="Times New Roman" w:cs="Times New Roman"/>
                <w:sz w:val="24"/>
              </w:rPr>
              <w:t xml:space="preserve">«Евгений Онегин» (1823 —1831) </w:t>
            </w:r>
            <w:r>
              <w:rPr>
                <w:rFonts w:ascii="Times New Roman" w:eastAsia="Times New Roman" w:hAnsi="Times New Roman" w:cs="Times New Roman"/>
                <w:b/>
                <w:sz w:val="24"/>
              </w:rPr>
              <w:t>(9 кл.)</w:t>
            </w:r>
            <w:r>
              <w:rPr>
                <w:rFonts w:ascii="Times New Roman" w:eastAsia="Times New Roman" w:hAnsi="Times New Roman" w:cs="Times New Roman"/>
                <w:sz w:val="24"/>
              </w:rPr>
              <w:t xml:space="preserve">, «Дубровский» (1832 — 1833) (6-7 кл), «Капитанская дочка» (1832 —1836)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(7-8 кл.).</w:t>
            </w:r>
          </w:p>
          <w:p w:rsidR="00647EEC" w:rsidRDefault="001707C8">
            <w:pPr>
              <w:tabs>
                <w:tab w:val="left" w:pos="770"/>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Стихотворения</w:t>
            </w:r>
            <w:r>
              <w:rPr>
                <w:rFonts w:ascii="Times New Roman" w:eastAsia="Times New Roman" w:hAnsi="Times New Roman" w:cs="Times New Roman"/>
                <w:sz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647EEC" w:rsidRDefault="001707C8">
            <w:pPr>
              <w:tabs>
                <w:tab w:val="left" w:pos="770"/>
                <w:tab w:val="left" w:pos="576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(5-9 кл.)</w:t>
            </w:r>
          </w:p>
          <w:p w:rsidR="00647EEC" w:rsidRDefault="00647EEC">
            <w:pPr>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b/>
                <w:sz w:val="24"/>
                <w:shd w:val="clear" w:color="auto" w:fill="FFFFFF"/>
              </w:rPr>
              <w:t xml:space="preserve">А.С. Пушкин - </w:t>
            </w:r>
            <w:r>
              <w:rPr>
                <w:rFonts w:ascii="Times New Roman" w:eastAsia="Times New Roman" w:hAnsi="Times New Roman" w:cs="Times New Roman"/>
                <w:b/>
                <w:i/>
                <w:sz w:val="24"/>
                <w:shd w:val="clear" w:color="auto" w:fill="FFFFFF"/>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i/>
                <w:sz w:val="24"/>
                <w:shd w:val="clear" w:color="auto" w:fill="FFFFFF"/>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47EEC" w:rsidRDefault="001707C8">
            <w:pPr>
              <w:tabs>
                <w:tab w:val="left" w:pos="770"/>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i/>
                <w:sz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rFonts w:ascii="Times New Roman" w:eastAsia="Times New Roman" w:hAnsi="Times New Roman" w:cs="Times New Roman"/>
                <w:b/>
                <w:sz w:val="24"/>
              </w:rPr>
              <w:t>(5-9 кл.)</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«Маленькие трагедии» (1830) </w:t>
            </w:r>
            <w:r>
              <w:rPr>
                <w:rFonts w:ascii="Times New Roman" w:eastAsia="Times New Roman" w:hAnsi="Times New Roman" w:cs="Times New Roman"/>
                <w:b/>
                <w:i/>
                <w:sz w:val="24"/>
              </w:rPr>
              <w:t>1-2 по выбору, например</w:t>
            </w:r>
            <w:r>
              <w:rPr>
                <w:rFonts w:ascii="Times New Roman" w:eastAsia="Times New Roman" w:hAnsi="Times New Roman" w:cs="Times New Roman"/>
                <w:i/>
                <w:sz w:val="24"/>
              </w:rPr>
              <w:t xml:space="preserve">: «Моцарт и Сальери», «Каменный гость». </w:t>
            </w:r>
            <w:r>
              <w:rPr>
                <w:rFonts w:ascii="Times New Roman" w:eastAsia="Times New Roman" w:hAnsi="Times New Roman" w:cs="Times New Roman"/>
                <w:b/>
                <w:sz w:val="24"/>
              </w:rPr>
              <w:t>(8-9 кл.)</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«Повести Белкина» (1830) - </w:t>
            </w:r>
            <w:r>
              <w:rPr>
                <w:rFonts w:ascii="Times New Roman" w:eastAsia="Times New Roman" w:hAnsi="Times New Roman" w:cs="Times New Roman"/>
                <w:b/>
                <w:i/>
                <w:sz w:val="24"/>
              </w:rPr>
              <w:t>2-3 по выбору, например</w:t>
            </w:r>
            <w:r>
              <w:rPr>
                <w:rFonts w:ascii="Times New Roman" w:eastAsia="Times New Roman" w:hAnsi="Times New Roman" w:cs="Times New Roman"/>
                <w:i/>
                <w:sz w:val="24"/>
              </w:rPr>
              <w:t xml:space="preserve">: «Станционный смотритель», «Метель», «Выстрел» и др. </w:t>
            </w:r>
            <w:r>
              <w:rPr>
                <w:rFonts w:ascii="Times New Roman" w:eastAsia="Times New Roman" w:hAnsi="Times New Roman" w:cs="Times New Roman"/>
                <w:b/>
                <w:sz w:val="24"/>
              </w:rPr>
              <w:t>(7-8 кл.)</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Поэмы –1 по выбору, например</w:t>
            </w:r>
            <w:r>
              <w:rPr>
                <w:rFonts w:ascii="Times New Roman" w:eastAsia="Times New Roman" w:hAnsi="Times New Roman" w:cs="Times New Roman"/>
                <w:i/>
                <w:sz w:val="24"/>
              </w:rPr>
              <w:t xml:space="preserve">: «Руслан и Людмила» (1818—1820), «Кавказский пленник» (1820 – 1821), «Цыганы» (1824), «Полтава» (1828), «Медный всадник» (1833) (Вступление) и др. </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(7-9 кл.)</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 xml:space="preserve">Сказки – 1 по выбору, например: </w:t>
            </w:r>
            <w:r>
              <w:rPr>
                <w:rFonts w:ascii="Times New Roman" w:eastAsia="Times New Roman" w:hAnsi="Times New Roman" w:cs="Times New Roman"/>
                <w:i/>
                <w:sz w:val="24"/>
              </w:rPr>
              <w:t>«Сказка о мертвой царевне и о семи богатырях» и др</w:t>
            </w:r>
            <w:r>
              <w:rPr>
                <w:rFonts w:ascii="Times New Roman" w:eastAsia="Times New Roman" w:hAnsi="Times New Roman" w:cs="Times New Roman"/>
                <w:sz w:val="24"/>
              </w:rPr>
              <w:t xml:space="preserve">. </w:t>
            </w:r>
          </w:p>
          <w:p w:rsidR="00647EEC" w:rsidRDefault="001707C8">
            <w:pPr>
              <w:tabs>
                <w:tab w:val="left" w:pos="5760"/>
              </w:tabs>
              <w:spacing w:after="0" w:line="240" w:lineRule="auto"/>
            </w:pPr>
            <w:r>
              <w:rPr>
                <w:rFonts w:ascii="Times New Roman" w:eastAsia="Times New Roman" w:hAnsi="Times New Roman" w:cs="Times New Roman"/>
                <w:b/>
                <w:sz w:val="24"/>
              </w:rPr>
              <w:t>(5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Поэзия пушкинской эпохи</w:t>
            </w:r>
            <w:r>
              <w:rPr>
                <w:rFonts w:ascii="Times New Roman" w:eastAsia="Times New Roman" w:hAnsi="Times New Roman" w:cs="Times New Roman"/>
                <w:i/>
                <w:sz w:val="24"/>
                <w:shd w:val="clear" w:color="auto" w:fill="FFFFFF"/>
              </w:rPr>
              <w:t xml:space="preserve">, например: </w:t>
            </w: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К.Н. Батюшков</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А.А. Дельвиг</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Н.М. Языков</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Е.А. Баратынский(2-3 стихотворения по выбору, 5-9 кл.</w:t>
            </w:r>
            <w:r>
              <w:rPr>
                <w:rFonts w:ascii="Times New Roman" w:eastAsia="Times New Roman" w:hAnsi="Times New Roman" w:cs="Times New Roman"/>
                <w:i/>
                <w:sz w:val="24"/>
              </w:rPr>
              <w:t>)</w:t>
            </w:r>
          </w:p>
          <w:p w:rsidR="00647EEC" w:rsidRDefault="00647EEC">
            <w:pPr>
              <w:tabs>
                <w:tab w:val="left" w:pos="5760"/>
              </w:tabs>
              <w:spacing w:after="0" w:line="240" w:lineRule="auto"/>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М.Ю. Лермонтов </w:t>
            </w:r>
            <w:r>
              <w:rPr>
                <w:rFonts w:ascii="Times New Roman" w:eastAsia="Times New Roman" w:hAnsi="Times New Roman" w:cs="Times New Roman"/>
                <w:sz w:val="24"/>
              </w:rPr>
              <w:t xml:space="preserve">«Герой нашего времени» (1838 — 1840). </w:t>
            </w:r>
            <w:r>
              <w:rPr>
                <w:rFonts w:ascii="Times New Roman" w:eastAsia="Times New Roman" w:hAnsi="Times New Roman" w:cs="Times New Roman"/>
                <w:b/>
                <w:sz w:val="24"/>
              </w:rPr>
              <w:t>(9 кл.)</w:t>
            </w:r>
          </w:p>
          <w:p w:rsidR="00647EEC" w:rsidRDefault="001707C8">
            <w:pPr>
              <w:keepNext/>
              <w:keepLines/>
              <w:tabs>
                <w:tab w:val="left" w:pos="5760"/>
              </w:tabs>
              <w:spacing w:before="100" w:after="0" w:line="240" w:lineRule="auto"/>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Стихотворения</w:t>
            </w:r>
            <w:r>
              <w:rPr>
                <w:rFonts w:ascii="Times New Roman" w:eastAsia="Times New Roman" w:hAnsi="Times New Roman" w:cs="Times New Roman"/>
                <w:sz w:val="24"/>
                <w:shd w:val="clear" w:color="auto" w:fill="FFFFFF"/>
              </w:rPr>
              <w:t xml:space="preserve">:  «Парус» (1832), «Смерть Поэта» (1837), «Бородино» (1837), «Узник» (1837), «Тучи» (1840), «Утес» (1841), «Выхожу один я на дорогу...» (1841). </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(5-9 кл.)</w:t>
            </w:r>
          </w:p>
          <w:p w:rsidR="00647EEC" w:rsidRDefault="00647EEC">
            <w:pPr>
              <w:tabs>
                <w:tab w:val="left" w:pos="5760"/>
              </w:tabs>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М.Ю. Лермонтов - </w:t>
            </w:r>
            <w:r>
              <w:rPr>
                <w:rFonts w:ascii="Times New Roman" w:eastAsia="Times New Roman" w:hAnsi="Times New Roman" w:cs="Times New Roman"/>
                <w:b/>
                <w:i/>
                <w:sz w:val="24"/>
                <w:shd w:val="clear" w:color="auto" w:fill="FFFFFF"/>
              </w:rPr>
              <w:t>10 стихотворений по выбору, входят в программу каждого класса, например</w:t>
            </w:r>
            <w:r>
              <w:rPr>
                <w:rFonts w:ascii="Times New Roman" w:eastAsia="Times New Roman" w:hAnsi="Times New Roman" w:cs="Times New Roman"/>
                <w:sz w:val="24"/>
                <w:shd w:val="clear" w:color="auto" w:fill="FFFFFF"/>
              </w:rPr>
              <w:t xml:space="preserve">: </w:t>
            </w:r>
          </w:p>
          <w:p w:rsidR="00647EEC" w:rsidRDefault="001707C8">
            <w:pPr>
              <w:tabs>
                <w:tab w:val="left" w:pos="250"/>
                <w:tab w:val="left" w:pos="5760"/>
              </w:tabs>
              <w:spacing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eastAsia="Times New Roman" w:hAnsi="Times New Roman" w:cs="Times New Roman"/>
                <w:b/>
                <w:sz w:val="24"/>
                <w:shd w:val="clear" w:color="auto" w:fill="FFFFFF"/>
              </w:rPr>
              <w:t>(5-9 кл.)</w:t>
            </w:r>
          </w:p>
          <w:p w:rsidR="00647EEC" w:rsidRDefault="001707C8">
            <w:pPr>
              <w:tabs>
                <w:tab w:val="left" w:pos="5760"/>
                <w:tab w:val="left" w:pos="7380"/>
                <w:tab w:val="left" w:pos="810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Поэмы</w:t>
            </w:r>
          </w:p>
          <w:p w:rsidR="00647EEC" w:rsidRDefault="001707C8">
            <w:pPr>
              <w:tabs>
                <w:tab w:val="left" w:pos="5760"/>
                <w:tab w:val="left" w:pos="7380"/>
                <w:tab w:val="left" w:pos="810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rPr>
              <w:t xml:space="preserve"> 1-2 по выбору, например</w:t>
            </w:r>
            <w:r>
              <w:rPr>
                <w:rFonts w:ascii="Times New Roman" w:eastAsia="Times New Roman" w:hAnsi="Times New Roman" w:cs="Times New Roman"/>
                <w:i/>
                <w:sz w:val="24"/>
              </w:rPr>
              <w:t>: «Песня про царя Ивана Васильевича, молодого опричника и удалого купца Калашникова» (1837), «Мцыри» (1839) и др.</w:t>
            </w:r>
          </w:p>
          <w:p w:rsidR="00647EEC" w:rsidRDefault="001707C8">
            <w:pPr>
              <w:tabs>
                <w:tab w:val="left" w:pos="5760"/>
                <w:tab w:val="left" w:pos="7380"/>
                <w:tab w:val="left" w:pos="8100"/>
              </w:tabs>
              <w:spacing w:after="0" w:line="240" w:lineRule="auto"/>
            </w:pPr>
            <w:r>
              <w:rPr>
                <w:rFonts w:ascii="Times New Roman" w:eastAsia="Times New Roman" w:hAnsi="Times New Roman" w:cs="Times New Roman"/>
                <w:b/>
                <w:sz w:val="24"/>
              </w:rPr>
              <w:t>(8-9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spacing w:before="100" w:after="0" w:line="240" w:lineRule="auto"/>
              <w:jc w:val="center"/>
              <w:rPr>
                <w:rFonts w:ascii="Times New Roman" w:eastAsia="Times New Roman" w:hAnsi="Times New Roman" w:cs="Times New Roman"/>
                <w:sz w:val="24"/>
                <w:shd w:val="clear" w:color="auto" w:fill="D8D8D8"/>
              </w:rPr>
            </w:pPr>
            <w:r>
              <w:rPr>
                <w:rFonts w:ascii="Times New Roman" w:eastAsia="Times New Roman" w:hAnsi="Times New Roman" w:cs="Times New Roman"/>
                <w:b/>
                <w:i/>
                <w:sz w:val="24"/>
                <w:shd w:val="clear" w:color="auto" w:fill="FFFFFF"/>
              </w:rPr>
              <w:t>Литературные сказки XIX-ХХ века</w:t>
            </w:r>
            <w:r>
              <w:rPr>
                <w:rFonts w:ascii="Times New Roman" w:eastAsia="Times New Roman" w:hAnsi="Times New Roman" w:cs="Times New Roman"/>
                <w:sz w:val="24"/>
                <w:shd w:val="clear" w:color="auto" w:fill="FFFFFF"/>
              </w:rPr>
              <w:t>, например</w:t>
            </w:r>
            <w:r>
              <w:rPr>
                <w:rFonts w:ascii="Times New Roman" w:eastAsia="Times New Roman" w:hAnsi="Times New Roman" w:cs="Times New Roman"/>
                <w:sz w:val="24"/>
                <w:shd w:val="clear" w:color="auto" w:fill="D8D8D8"/>
              </w:rPr>
              <w:t>:</w:t>
            </w:r>
          </w:p>
          <w:p w:rsidR="00647EEC" w:rsidRDefault="001707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А. Погорельский, В.Ф. Одоевский, С.Г. Писахов, Б.В. Шергин, А.М. Ремизов, Ю.К. Олеша, Е.В. Клюев и др.</w:t>
            </w:r>
          </w:p>
          <w:p w:rsidR="00647EEC" w:rsidRDefault="001707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(1 сказка на выбор, 5 кл.)</w:t>
            </w:r>
          </w:p>
          <w:p w:rsidR="00647EEC" w:rsidRDefault="00647EEC">
            <w:pPr>
              <w:spacing w:after="0" w:line="240" w:lineRule="auto"/>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Н.В. Гоголь</w:t>
            </w:r>
          </w:p>
          <w:p w:rsidR="00647EEC" w:rsidRDefault="001707C8">
            <w:pPr>
              <w:keepNext/>
              <w:keepLines/>
              <w:spacing w:before="100"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 xml:space="preserve">«Ревизор» (1835) </w:t>
            </w:r>
            <w:r>
              <w:rPr>
                <w:rFonts w:ascii="Times New Roman" w:eastAsia="Times New Roman" w:hAnsi="Times New Roman" w:cs="Times New Roman"/>
                <w:b/>
                <w:sz w:val="24"/>
                <w:shd w:val="clear" w:color="auto" w:fill="FFFFFF"/>
              </w:rPr>
              <w:t xml:space="preserve">(7-8 кл.), </w:t>
            </w:r>
            <w:r>
              <w:rPr>
                <w:rFonts w:ascii="Times New Roman" w:eastAsia="Times New Roman" w:hAnsi="Times New Roman" w:cs="Times New Roman"/>
                <w:sz w:val="24"/>
                <w:shd w:val="clear" w:color="auto" w:fill="FFFFFF"/>
              </w:rPr>
              <w:t xml:space="preserve">«Мертвые души» (1835 – 1841) </w:t>
            </w:r>
            <w:r>
              <w:rPr>
                <w:rFonts w:ascii="Times New Roman" w:eastAsia="Times New Roman" w:hAnsi="Times New Roman" w:cs="Times New Roman"/>
                <w:b/>
                <w:sz w:val="24"/>
                <w:shd w:val="clear" w:color="auto" w:fill="FFFFFF"/>
              </w:rPr>
              <w:t>(9-10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647EEC">
            <w:pPr>
              <w:tabs>
                <w:tab w:val="left" w:pos="5760"/>
              </w:tabs>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i/>
                <w:sz w:val="24"/>
                <w:shd w:val="clear" w:color="auto" w:fill="FFFFFF"/>
              </w:rPr>
            </w:pPr>
            <w:r>
              <w:rPr>
                <w:rFonts w:ascii="Times New Roman" w:eastAsia="Times New Roman" w:hAnsi="Times New Roman" w:cs="Times New Roman"/>
                <w:b/>
                <w:sz w:val="24"/>
                <w:shd w:val="clear" w:color="auto" w:fill="FFFFFF"/>
              </w:rPr>
              <w:t xml:space="preserve">Н.В. Гоголь </w:t>
            </w:r>
            <w:r>
              <w:rPr>
                <w:rFonts w:ascii="Times New Roman" w:eastAsia="Times New Roman" w:hAnsi="Times New Roman" w:cs="Times New Roman"/>
                <w:b/>
                <w:i/>
                <w:sz w:val="24"/>
                <w:shd w:val="clear" w:color="auto" w:fill="FFFFFF"/>
              </w:rPr>
              <w:t xml:space="preserve">Повести – 5 из разных циклов, на выбор, входят в программу каждого класса, например: </w:t>
            </w:r>
            <w:r>
              <w:rPr>
                <w:rFonts w:ascii="Times New Roman" w:eastAsia="Times New Roman" w:hAnsi="Times New Roman" w:cs="Times New Roman"/>
                <w:i/>
                <w:sz w:val="24"/>
                <w:shd w:val="clear" w:color="auto" w:fill="FFFFFF"/>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47EEC" w:rsidRDefault="001707C8">
            <w:pPr>
              <w:tabs>
                <w:tab w:val="left" w:pos="5760"/>
              </w:tabs>
              <w:spacing w:after="0" w:line="240" w:lineRule="auto"/>
            </w:pPr>
            <w:r>
              <w:rPr>
                <w:rFonts w:ascii="Times New Roman" w:eastAsia="Times New Roman" w:hAnsi="Times New Roman" w:cs="Times New Roman"/>
                <w:b/>
                <w:sz w:val="24"/>
              </w:rPr>
              <w:t>(5-9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jc w:val="center"/>
              <w:rPr>
                <w:rFonts w:ascii="Calibri" w:eastAsia="Calibri" w:hAnsi="Calibri" w:cs="Calibri"/>
              </w:rPr>
            </w:pPr>
          </w:p>
        </w:tc>
      </w:tr>
      <w:tr w:rsidR="00647EEC" w:rsidTr="00A3388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Ф.И. Тютчев – Стихотворения:</w:t>
            </w:r>
          </w:p>
          <w:p w:rsidR="00647EEC" w:rsidRPr="009033A5" w:rsidRDefault="001707C8">
            <w:pPr>
              <w:keepNext/>
              <w:keepLines/>
              <w:tabs>
                <w:tab w:val="left" w:pos="5760"/>
              </w:tabs>
              <w:spacing w:before="100" w:after="0" w:line="240" w:lineRule="auto"/>
              <w:jc w:val="center"/>
              <w:rPr>
                <w:rFonts w:ascii="Times New Roman" w:eastAsia="Times New Roman" w:hAnsi="Times New Roman" w:cs="Times New Roman"/>
                <w:color w:val="000000" w:themeColor="text1"/>
                <w:sz w:val="24"/>
                <w:shd w:val="clear" w:color="auto" w:fill="D8D8D8"/>
              </w:rPr>
            </w:pPr>
            <w:r>
              <w:rPr>
                <w:rFonts w:ascii="Times New Roman" w:eastAsia="Times New Roman" w:hAnsi="Times New Roman" w:cs="Times New Roman"/>
                <w:sz w:val="24"/>
                <w:shd w:val="clear" w:color="auto" w:fill="D9D9D9"/>
              </w:rPr>
              <w:t xml:space="preserve"> </w:t>
            </w:r>
            <w:r w:rsidRPr="00A33881">
              <w:rPr>
                <w:rFonts w:ascii="Times New Roman" w:eastAsia="Times New Roman" w:hAnsi="Times New Roman" w:cs="Times New Roman"/>
                <w:color w:val="000000" w:themeColor="text1"/>
                <w:sz w:val="24"/>
                <w:shd w:val="clear" w:color="auto" w:fill="FFFFFF" w:themeFill="background1"/>
              </w:rPr>
              <w:t>«Весенняя гроза» («Люблю грозу в начале мая…») (1828, нач. 1850-х), «Silentium!» (Молчи, скрывайся и таи…) (1829, нач. 1830-х), «Умом Россию не понять…» (1866).</w:t>
            </w:r>
            <w:r w:rsidRPr="009033A5">
              <w:rPr>
                <w:rFonts w:ascii="Times New Roman" w:eastAsia="Times New Roman" w:hAnsi="Times New Roman" w:cs="Times New Roman"/>
                <w:color w:val="000000" w:themeColor="text1"/>
                <w:sz w:val="24"/>
                <w:shd w:val="clear" w:color="auto" w:fill="D8D8D8"/>
              </w:rPr>
              <w:t xml:space="preserve">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(5-8 кл.)</w:t>
            </w: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А.А. Фет</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Стихотворения</w:t>
            </w:r>
            <w:r>
              <w:rPr>
                <w:rFonts w:ascii="Times New Roman" w:eastAsia="Times New Roman" w:hAnsi="Times New Roman" w:cs="Times New Roman"/>
                <w:sz w:val="24"/>
              </w:rPr>
              <w:t xml:space="preserve">: «Шепот, робкое дыханье…» (1850), «Как беден наш язык! Хочу и не могу…» (1887).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(5-8 кл.)</w:t>
            </w: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Н.А. Некрасов. </w:t>
            </w:r>
          </w:p>
          <w:p w:rsidR="00647EEC" w:rsidRDefault="001707C8">
            <w:pPr>
              <w:tabs>
                <w:tab w:val="left" w:pos="576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Стихотворения:«Крестьянские дети» (1861), «Вчерашний день, часу в шестом…» (1848),  «Несжатая полоса» (1854). </w:t>
            </w:r>
          </w:p>
          <w:p w:rsidR="00647EEC" w:rsidRDefault="001707C8">
            <w:pPr>
              <w:tabs>
                <w:tab w:val="left" w:pos="5760"/>
              </w:tabs>
              <w:spacing w:after="0" w:line="240" w:lineRule="auto"/>
              <w:jc w:val="both"/>
            </w:pPr>
            <w:r>
              <w:rPr>
                <w:rFonts w:ascii="Times New Roman" w:eastAsia="Times New Roman" w:hAnsi="Times New Roman" w:cs="Times New Roman"/>
                <w:b/>
                <w:sz w:val="24"/>
              </w:rPr>
              <w:t>(5-8 кл.)</w:t>
            </w:r>
          </w:p>
        </w:tc>
        <w:tc>
          <w:tcPr>
            <w:tcW w:w="3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i/>
                <w:sz w:val="24"/>
                <w:shd w:val="clear" w:color="auto" w:fill="FFFFFF"/>
              </w:rPr>
            </w:pPr>
            <w:r>
              <w:rPr>
                <w:rFonts w:ascii="Times New Roman" w:eastAsia="Times New Roman" w:hAnsi="Times New Roman" w:cs="Times New Roman"/>
                <w:b/>
                <w:sz w:val="24"/>
                <w:shd w:val="clear" w:color="auto" w:fill="FFFFFF"/>
              </w:rPr>
              <w:t xml:space="preserve">Ф.И. Тютчев - </w:t>
            </w:r>
            <w:r>
              <w:rPr>
                <w:rFonts w:ascii="Times New Roman" w:eastAsia="Times New Roman" w:hAnsi="Times New Roman" w:cs="Times New Roman"/>
                <w:b/>
                <w:i/>
                <w:sz w:val="24"/>
                <w:shd w:val="clear" w:color="auto" w:fill="FFFFFF"/>
              </w:rPr>
              <w:t>3-4 стихотворения по выбору, например</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i/>
                <w:sz w:val="24"/>
                <w:shd w:val="clear" w:color="auto" w:fill="FFFFFF"/>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(5-8 кл.)</w:t>
            </w:r>
          </w:p>
          <w:p w:rsidR="00647EEC" w:rsidRDefault="00647EEC">
            <w:pPr>
              <w:tabs>
                <w:tab w:val="left" w:pos="5760"/>
              </w:tabs>
              <w:spacing w:after="115" w:line="240" w:lineRule="auto"/>
              <w:rPr>
                <w:rFonts w:ascii="Times New Roman" w:eastAsia="Times New Roman" w:hAnsi="Times New Roman" w:cs="Times New Roman"/>
                <w:sz w:val="24"/>
                <w:shd w:val="clear" w:color="auto" w:fill="FFFFFF"/>
              </w:rPr>
            </w:pPr>
          </w:p>
          <w:p w:rsidR="00647EEC" w:rsidRDefault="001707C8">
            <w:pPr>
              <w:tabs>
                <w:tab w:val="left" w:pos="5760"/>
              </w:tabs>
              <w:spacing w:after="115" w:line="240" w:lineRule="auto"/>
              <w:ind w:firstLine="706"/>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shd w:val="clear" w:color="auto" w:fill="FFFFFF"/>
              </w:rPr>
              <w:t>А.А. Фет</w:t>
            </w:r>
            <w:r>
              <w:rPr>
                <w:rFonts w:ascii="Times New Roman" w:eastAsia="Times New Roman" w:hAnsi="Times New Roman" w:cs="Times New Roman"/>
                <w:b/>
                <w:sz w:val="24"/>
                <w:shd w:val="clear" w:color="auto" w:fill="FFFFFF"/>
              </w:rPr>
              <w:t xml:space="preserve"> - </w:t>
            </w:r>
            <w:r>
              <w:rPr>
                <w:rFonts w:ascii="Times New Roman" w:eastAsia="Times New Roman" w:hAnsi="Times New Roman" w:cs="Times New Roman"/>
                <w:i/>
                <w:sz w:val="24"/>
                <w:shd w:val="clear" w:color="auto" w:fill="FFFFFF"/>
              </w:rPr>
              <w:t>3-4 стихотворения по выбору, например</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b/>
                <w:i/>
                <w:sz w:val="24"/>
                <w:shd w:val="clear" w:color="auto" w:fill="FFFFFF"/>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47EEC" w:rsidRDefault="001707C8">
            <w:pPr>
              <w:tabs>
                <w:tab w:val="left" w:pos="5760"/>
              </w:tabs>
              <w:spacing w:after="115" w:line="240" w:lineRule="auto"/>
              <w:ind w:firstLine="706"/>
              <w:rPr>
                <w:rFonts w:ascii="Times New Roman" w:eastAsia="Times New Roman" w:hAnsi="Times New Roman" w:cs="Times New Roman"/>
                <w:b/>
                <w:i/>
                <w:sz w:val="24"/>
                <w:shd w:val="clear" w:color="auto" w:fill="FFFFFF"/>
              </w:rPr>
            </w:pPr>
            <w:r>
              <w:rPr>
                <w:rFonts w:ascii="Times New Roman" w:eastAsia="Times New Roman" w:hAnsi="Times New Roman" w:cs="Times New Roman"/>
                <w:sz w:val="24"/>
                <w:shd w:val="clear" w:color="auto" w:fill="FFFFFF"/>
              </w:rPr>
              <w:t>(5-8 кл.)</w:t>
            </w:r>
          </w:p>
          <w:p w:rsidR="00647EEC" w:rsidRDefault="00647EEC">
            <w:pPr>
              <w:tabs>
                <w:tab w:val="left" w:pos="5760"/>
              </w:tabs>
              <w:spacing w:after="0" w:line="240" w:lineRule="auto"/>
              <w:jc w:val="both"/>
              <w:rPr>
                <w:rFonts w:ascii="Times New Roman" w:eastAsia="Times New Roman" w:hAnsi="Times New Roman" w:cs="Times New Roman"/>
                <w:b/>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Н.А. Некрасов</w:t>
            </w:r>
          </w:p>
          <w:p w:rsidR="00647EEC" w:rsidRDefault="001707C8">
            <w:pPr>
              <w:tabs>
                <w:tab w:val="left" w:pos="5760"/>
                <w:tab w:val="left" w:pos="7380"/>
                <w:tab w:val="left" w:pos="8100"/>
              </w:tabs>
              <w:spacing w:after="0" w:line="240" w:lineRule="auto"/>
              <w:jc w:val="both"/>
            </w:pPr>
            <w:r>
              <w:rPr>
                <w:rFonts w:ascii="Times New Roman" w:eastAsia="Times New Roman" w:hAnsi="Times New Roman" w:cs="Times New Roman"/>
                <w:b/>
                <w:i/>
                <w:sz w:val="24"/>
              </w:rPr>
              <w:t xml:space="preserve">- 1–2 стихотворения по выбору,например: </w:t>
            </w:r>
            <w:r>
              <w:rPr>
                <w:rFonts w:ascii="Times New Roman" w:eastAsia="Times New Roman" w:hAnsi="Times New Roman" w:cs="Times New Roman"/>
                <w:i/>
                <w:sz w:val="24"/>
              </w:rPr>
              <w:t xml:space="preserve">«Тройка» (1846), «Размышления у парадного подъезда» (1858), «Зеленый Шум» (1862-1863) и др. </w:t>
            </w:r>
            <w:r>
              <w:rPr>
                <w:rFonts w:ascii="Times New Roman" w:eastAsia="Times New Roman" w:hAnsi="Times New Roman" w:cs="Times New Roman"/>
                <w:b/>
                <w:sz w:val="24"/>
              </w:rPr>
              <w:t>(5-8 кл.)</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Поэзия 2-й половины XIX в.,</w:t>
            </w:r>
            <w:r>
              <w:rPr>
                <w:rFonts w:ascii="Times New Roman" w:eastAsia="Times New Roman" w:hAnsi="Times New Roman" w:cs="Times New Roman"/>
                <w:i/>
                <w:sz w:val="24"/>
                <w:shd w:val="clear" w:color="auto" w:fill="FFFFFF"/>
              </w:rPr>
              <w:t xml:space="preserve"> например:</w:t>
            </w: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А.Н. Майков</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А.К. Толстой</w:t>
            </w:r>
            <w:r>
              <w:rPr>
                <w:rFonts w:ascii="Times New Roman" w:eastAsia="Times New Roman" w:hAnsi="Times New Roman" w:cs="Times New Roman"/>
                <w:i/>
                <w:sz w:val="24"/>
              </w:rPr>
              <w:t>,</w:t>
            </w: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Я.П. Полонский</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(1-2 стихотворения по выбору, 5-9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Calibri" w:eastAsia="Calibri" w:hAnsi="Calibri" w:cs="Calibri"/>
              </w:rPr>
            </w:pPr>
          </w:p>
        </w:tc>
        <w:tc>
          <w:tcPr>
            <w:tcW w:w="3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 Тургенев </w:t>
            </w:r>
          </w:p>
          <w:p w:rsidR="00647EEC" w:rsidRDefault="001707C8">
            <w:pPr>
              <w:tabs>
                <w:tab w:val="left" w:pos="5760"/>
              </w:tabs>
              <w:spacing w:after="115" w:line="240" w:lineRule="auto"/>
              <w:ind w:firstLine="706"/>
              <w:rPr>
                <w:rFonts w:ascii="Times New Roman" w:eastAsia="Times New Roman" w:hAnsi="Times New Roman" w:cs="Times New Roman"/>
                <w:b/>
                <w:i/>
                <w:sz w:val="24"/>
                <w:shd w:val="clear" w:color="auto" w:fill="FFFFFF"/>
              </w:rPr>
            </w:pPr>
            <w:r>
              <w:rPr>
                <w:rFonts w:ascii="Times New Roman" w:eastAsia="Times New Roman" w:hAnsi="Times New Roman" w:cs="Times New Roman"/>
                <w:i/>
                <w:sz w:val="24"/>
                <w:shd w:val="clear" w:color="auto" w:fill="FFFFFF"/>
              </w:rPr>
              <w:t>- 1 рассказ по выбору, например</w:t>
            </w:r>
            <w:r>
              <w:rPr>
                <w:rFonts w:ascii="Times New Roman" w:eastAsia="Times New Roman" w:hAnsi="Times New Roman" w:cs="Times New Roman"/>
                <w:b/>
                <w:i/>
                <w:sz w:val="24"/>
                <w:shd w:val="clear" w:color="auto" w:fill="FFFFFF"/>
              </w:rPr>
              <w:t xml:space="preserve">: «Певцы» (1852), «Бежин луг» (1846, 1874) и др.; </w:t>
            </w:r>
            <w:r>
              <w:rPr>
                <w:rFonts w:ascii="Times New Roman" w:eastAsia="Times New Roman" w:hAnsi="Times New Roman" w:cs="Times New Roman"/>
                <w:i/>
                <w:sz w:val="24"/>
                <w:shd w:val="clear" w:color="auto" w:fill="FFFFFF"/>
              </w:rPr>
              <w:t xml:space="preserve">1 повесть на выбор,  например: </w:t>
            </w:r>
            <w:r>
              <w:rPr>
                <w:rFonts w:ascii="Times New Roman" w:eastAsia="Times New Roman" w:hAnsi="Times New Roman" w:cs="Times New Roman"/>
                <w:b/>
                <w:i/>
                <w:sz w:val="24"/>
                <w:shd w:val="clear" w:color="auto" w:fill="FFFFFF"/>
              </w:rPr>
              <w:t>«Муму» (1852), «Ася» (1857), «Первая любовь» (1860) и др.</w:t>
            </w:r>
            <w:r>
              <w:rPr>
                <w:rFonts w:ascii="Times New Roman" w:eastAsia="Times New Roman" w:hAnsi="Times New Roman" w:cs="Times New Roman"/>
                <w:i/>
                <w:sz w:val="24"/>
                <w:shd w:val="clear" w:color="auto" w:fill="FFFFFF"/>
              </w:rPr>
              <w:t xml:space="preserve">; 1 стихотворение в прозе на выбор,  например: </w:t>
            </w:r>
            <w:r>
              <w:rPr>
                <w:rFonts w:ascii="Times New Roman" w:eastAsia="Times New Roman" w:hAnsi="Times New Roman" w:cs="Times New Roman"/>
                <w:b/>
                <w:i/>
                <w:sz w:val="24"/>
                <w:shd w:val="clear" w:color="auto" w:fill="FFFFFF"/>
              </w:rPr>
              <w:t xml:space="preserve">«Разговор» (1878), «Воробей» (1878), «Два богача» (1878), «Русский язык» (1882) и др. </w:t>
            </w:r>
          </w:p>
          <w:p w:rsidR="00647EEC" w:rsidRDefault="001707C8">
            <w:pPr>
              <w:tabs>
                <w:tab w:val="left" w:pos="5760"/>
              </w:tabs>
              <w:spacing w:after="115" w:line="240" w:lineRule="auto"/>
              <w:ind w:firstLine="706"/>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(6-8 кл.)</w:t>
            </w: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Н.С. Лесков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повесть по выбору, например</w:t>
            </w:r>
            <w:r>
              <w:rPr>
                <w:rFonts w:ascii="Times New Roman" w:eastAsia="Times New Roman" w:hAnsi="Times New Roman" w:cs="Times New Roman"/>
                <w:i/>
                <w:sz w:val="24"/>
              </w:rPr>
              <w:t>: «Несмертельный Голован (Из рассказов о трех праведниках)» (1880), «Левша» (1881), «Тупейный художник» (1883), «Человек на часах» (1887) и др.</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(6-8 кл.)</w:t>
            </w: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М.Е. Салтыков-Щедрин </w:t>
            </w:r>
          </w:p>
          <w:p w:rsidR="00647EEC" w:rsidRDefault="001707C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- 2 сказки по выбору, например</w:t>
            </w:r>
            <w:r>
              <w:rPr>
                <w:rFonts w:ascii="Times New Roman" w:eastAsia="Times New Roman" w:hAnsi="Times New Roman" w:cs="Times New Roman"/>
                <w:i/>
                <w:sz w:val="24"/>
              </w:rPr>
              <w:t xml:space="preserve">: «Повесть о том, как один мужик двух генералов прокормил» (1869), «Премудрый пискарь» (1883), «Медведь на воеводстве» (1884) и др. </w:t>
            </w:r>
          </w:p>
          <w:p w:rsidR="00647EEC" w:rsidRDefault="001707C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sz w:val="24"/>
              </w:rPr>
            </w:pPr>
            <w:r>
              <w:rPr>
                <w:rFonts w:ascii="Times New Roman" w:eastAsia="Times New Roman" w:hAnsi="Times New Roman" w:cs="Times New Roman"/>
                <w:b/>
                <w:sz w:val="24"/>
              </w:rPr>
              <w:t>(7-8 кл.)</w:t>
            </w: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Л.Н. Толстой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повесть по выбору, например:</w:t>
            </w:r>
            <w:r>
              <w:rPr>
                <w:rFonts w:ascii="Times New Roman" w:eastAsia="Times New Roman" w:hAnsi="Times New Roman" w:cs="Times New Roman"/>
                <w:i/>
                <w:sz w:val="24"/>
              </w:rPr>
              <w:t xml:space="preserve"> «Детство» (1852), «Отрочество» (1854), «Хаджи-Мурат» (1896—1904) и др.; </w:t>
            </w:r>
            <w:r>
              <w:rPr>
                <w:rFonts w:ascii="Times New Roman" w:eastAsia="Times New Roman" w:hAnsi="Times New Roman" w:cs="Times New Roman"/>
                <w:b/>
                <w:i/>
                <w:sz w:val="24"/>
              </w:rPr>
              <w:t>1 рассказ на выбор, например</w:t>
            </w:r>
            <w:r>
              <w:rPr>
                <w:rFonts w:ascii="Times New Roman" w:eastAsia="Times New Roman" w:hAnsi="Times New Roman" w:cs="Times New Roman"/>
                <w:i/>
                <w:sz w:val="24"/>
              </w:rPr>
              <w:t xml:space="preserve">: «Три смерти» (1858), «Холстомер» (1863, 1885), «Кавказский пленник» (1872), «После бала» (1903) и др.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(5-8 кл.)</w:t>
            </w: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А.П. Чехов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- 3 рассказа по выбору, например</w:t>
            </w:r>
            <w:r>
              <w:rPr>
                <w:rFonts w:ascii="Times New Roman" w:eastAsia="Times New Roman" w:hAnsi="Times New Roman" w:cs="Times New Roman"/>
                <w:i/>
                <w:sz w:val="24"/>
              </w:rPr>
              <w:t>: «Толстый и тонкий» (1883), «Хамелеон» (1884), «Смерть чиновника» (1883), «Лошадиная фамилия» (1885), «Злоумышленник» (1885), «Ванька» (1886), «Спать хочется» (1888) и др.</w:t>
            </w:r>
          </w:p>
          <w:p w:rsidR="00647EEC" w:rsidRDefault="001707C8">
            <w:pPr>
              <w:tabs>
                <w:tab w:val="left" w:pos="5760"/>
              </w:tabs>
              <w:spacing w:after="0" w:line="240" w:lineRule="auto"/>
            </w:pPr>
            <w:r>
              <w:rPr>
                <w:rFonts w:ascii="Times New Roman" w:eastAsia="Times New Roman" w:hAnsi="Times New Roman" w:cs="Times New Roman"/>
                <w:b/>
                <w:sz w:val="24"/>
              </w:rPr>
              <w:t>(6-8 кл.)</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647EEC">
            <w:pPr>
              <w:tabs>
                <w:tab w:val="left" w:pos="5760"/>
              </w:tabs>
              <w:spacing w:after="0" w:line="240" w:lineRule="auto"/>
              <w:jc w:val="center"/>
              <w:rPr>
                <w:rFonts w:ascii="Calibri" w:eastAsia="Calibri" w:hAnsi="Calibri" w:cs="Calibri"/>
              </w:rPr>
            </w:pPr>
          </w:p>
        </w:tc>
      </w:tr>
      <w:tr w:rsidR="00647EEC" w:rsidTr="002E7931">
        <w:trPr>
          <w:trHeight w:val="13598"/>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Calibri" w:eastAsia="Calibri" w:hAnsi="Calibri" w:cs="Calibri"/>
              </w:rPr>
            </w:pPr>
          </w:p>
        </w:tc>
        <w:tc>
          <w:tcPr>
            <w:tcW w:w="3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А.А. Блок</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- 2 стихотворения по выбору, например</w:t>
            </w:r>
            <w:r>
              <w:rPr>
                <w:rFonts w:ascii="Times New Roman" w:eastAsia="Times New Roman" w:hAnsi="Times New Roman" w:cs="Times New Roman"/>
                <w:i/>
                <w:sz w:val="24"/>
              </w:rPr>
              <w:t xml:space="preserve">: «Перед грозой» (1899), «После грозы» (1900), «Девушка пела в церковном хоре…» (1905), «Ты помнишь? В нашей бухте сонной…» (1911 – 1914) и др.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(7-9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А.А. Ахматова</w:t>
            </w:r>
          </w:p>
          <w:p w:rsidR="00647EEC" w:rsidRDefault="001707C8">
            <w:pPr>
              <w:tabs>
                <w:tab w:val="left" w:pos="5760"/>
              </w:tabs>
              <w:spacing w:after="115" w:line="240" w:lineRule="auto"/>
              <w:ind w:firstLine="706"/>
              <w:rPr>
                <w:rFonts w:ascii="Times New Roman" w:eastAsia="Times New Roman" w:hAnsi="Times New Roman" w:cs="Times New Roman"/>
                <w:b/>
                <w:i/>
                <w:sz w:val="24"/>
                <w:shd w:val="clear" w:color="auto" w:fill="FFFFFF"/>
              </w:rPr>
            </w:pPr>
            <w:r>
              <w:rPr>
                <w:rFonts w:ascii="Times New Roman" w:eastAsia="Times New Roman" w:hAnsi="Times New Roman" w:cs="Times New Roman"/>
                <w:i/>
                <w:sz w:val="24"/>
                <w:shd w:val="clear" w:color="auto" w:fill="FFFFFF"/>
              </w:rPr>
              <w:t xml:space="preserve">- 1 стихотворение по выбору, например: </w:t>
            </w:r>
            <w:r>
              <w:rPr>
                <w:rFonts w:ascii="Times New Roman" w:eastAsia="Times New Roman" w:hAnsi="Times New Roman" w:cs="Times New Roman"/>
                <w:b/>
                <w:i/>
                <w:sz w:val="24"/>
                <w:shd w:val="clear" w:color="auto" w:fill="FFFFFF"/>
              </w:rPr>
              <w:t>«Смуглый отрок бродил по аллеям…» (1911), «Перед весной бывают дни такие…» (1915), «Родная земля» (1961) и др.</w:t>
            </w:r>
          </w:p>
          <w:p w:rsidR="00647EEC" w:rsidRDefault="001707C8">
            <w:pPr>
              <w:tabs>
                <w:tab w:val="left" w:pos="5760"/>
              </w:tabs>
              <w:spacing w:after="115" w:line="240" w:lineRule="auto"/>
              <w:ind w:firstLine="706"/>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(7-9 кл.)</w:t>
            </w:r>
          </w:p>
          <w:p w:rsidR="00647EEC" w:rsidRDefault="00647EEC">
            <w:pPr>
              <w:tabs>
                <w:tab w:val="left" w:pos="5760"/>
              </w:tabs>
              <w:spacing w:after="0" w:line="240" w:lineRule="auto"/>
              <w:jc w:val="both"/>
              <w:rPr>
                <w:rFonts w:ascii="Times New Roman" w:eastAsia="Times New Roman" w:hAnsi="Times New Roman" w:cs="Times New Roman"/>
                <w:b/>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Н.С. Гумилев</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стихотворение по выбору, например</w:t>
            </w:r>
            <w:r>
              <w:rPr>
                <w:rFonts w:ascii="Times New Roman" w:eastAsia="Times New Roman" w:hAnsi="Times New Roman" w:cs="Times New Roman"/>
                <w:i/>
                <w:sz w:val="24"/>
              </w:rPr>
              <w:t>: «Капитаны» (1912), «Слово» (1921).</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shd w:val="clear" w:color="auto" w:fill="FFFFFF"/>
              </w:rPr>
              <w:t>6-8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М.И. Цветаева</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- 1 стихотворение по выбору, например: </w:t>
            </w:r>
            <w:r>
              <w:rPr>
                <w:rFonts w:ascii="Times New Roman" w:eastAsia="Times New Roman" w:hAnsi="Times New Roman" w:cs="Times New Roman"/>
                <w:i/>
                <w:sz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(6-8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О.Э. Мандельштам</w:t>
            </w:r>
          </w:p>
          <w:p w:rsidR="00647EEC" w:rsidRDefault="001707C8">
            <w:pPr>
              <w:tabs>
                <w:tab w:val="left" w:pos="1440"/>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стихотворение по выбору, например</w:t>
            </w:r>
            <w:r>
              <w:rPr>
                <w:rFonts w:ascii="Times New Roman" w:eastAsia="Times New Roman" w:hAnsi="Times New Roman" w:cs="Times New Roman"/>
                <w:i/>
                <w:sz w:val="24"/>
              </w:rPr>
              <w:t>: «Звук осторожный и глухой…» (1908), «Равноденствие» («Есть иволги в лесах, и гласных долгота…») (1913), «Бессонница. Гомер. Тугие паруса…» (1915) и др.</w:t>
            </w:r>
          </w:p>
          <w:p w:rsidR="00647EEC" w:rsidRDefault="001707C8">
            <w:pPr>
              <w:tabs>
                <w:tab w:val="left" w:pos="1440"/>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(6-9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sz w:val="24"/>
              </w:rPr>
              <w:t>В.В. Маяковский</w:t>
            </w:r>
          </w:p>
          <w:p w:rsidR="00647EEC" w:rsidRDefault="001707C8">
            <w:pPr>
              <w:tabs>
                <w:tab w:val="left" w:pos="5760"/>
              </w:tabs>
              <w:spacing w:after="115" w:line="240" w:lineRule="auto"/>
              <w:ind w:firstLine="706"/>
              <w:rPr>
                <w:rFonts w:ascii="Times New Roman" w:eastAsia="Times New Roman" w:hAnsi="Times New Roman" w:cs="Times New Roman"/>
                <w:b/>
                <w:i/>
                <w:sz w:val="24"/>
                <w:shd w:val="clear" w:color="auto" w:fill="FFFFFF"/>
              </w:rPr>
            </w:pPr>
            <w:r>
              <w:rPr>
                <w:rFonts w:ascii="Times New Roman" w:eastAsia="Times New Roman" w:hAnsi="Times New Roman" w:cs="Times New Roman"/>
                <w:i/>
                <w:sz w:val="24"/>
                <w:shd w:val="clear" w:color="auto" w:fill="FFFFFF"/>
              </w:rPr>
              <w:t xml:space="preserve">- 1 стихотворение по выбору, например: </w:t>
            </w:r>
            <w:r>
              <w:rPr>
                <w:rFonts w:ascii="Times New Roman" w:eastAsia="Times New Roman" w:hAnsi="Times New Roman" w:cs="Times New Roman"/>
                <w:b/>
                <w:i/>
                <w:sz w:val="24"/>
                <w:shd w:val="clear" w:color="auto" w:fill="FFFFFF"/>
              </w:rPr>
              <w:t xml:space="preserve">«Хорошее отношение к лошадям» (1918), «Необычайное приключение, бывшее с Владимиром Маяковским летом на даче» (1920) и др. </w:t>
            </w:r>
          </w:p>
          <w:p w:rsidR="00647EEC" w:rsidRDefault="001707C8">
            <w:pPr>
              <w:tabs>
                <w:tab w:val="left" w:pos="5760"/>
              </w:tabs>
              <w:spacing w:after="115" w:line="240" w:lineRule="auto"/>
              <w:ind w:firstLine="706"/>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(7-8 кл.)</w:t>
            </w:r>
          </w:p>
          <w:p w:rsidR="00647EEC" w:rsidRDefault="00647EEC">
            <w:pPr>
              <w:tabs>
                <w:tab w:val="left" w:pos="5760"/>
              </w:tabs>
              <w:spacing w:after="0" w:line="240" w:lineRule="auto"/>
              <w:jc w:val="both"/>
              <w:rPr>
                <w:rFonts w:ascii="Times New Roman" w:eastAsia="Times New Roman" w:hAnsi="Times New Roman" w:cs="Times New Roman"/>
                <w:b/>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 Есенин</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стихотворение по выбору, например</w:t>
            </w:r>
            <w:r>
              <w:rPr>
                <w:rFonts w:ascii="Times New Roman" w:eastAsia="Times New Roman" w:hAnsi="Times New Roman" w:cs="Times New Roman"/>
                <w:i/>
                <w:sz w:val="24"/>
              </w:rPr>
              <w:t>:</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«Гой ты, Русь, моя родная…» (1914), «Песнь о собаке» (1915),  «Нивы сжаты, рощи голы…» (1917 – 1918), «Письмо к матери» (1924) «Собаке Качалова» (1925) и др.</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sz w:val="24"/>
              </w:rPr>
              <w:t>(5-</w:t>
            </w:r>
            <w:r>
              <w:rPr>
                <w:rFonts w:ascii="Times New Roman" w:eastAsia="Times New Roman" w:hAnsi="Times New Roman" w:cs="Times New Roman"/>
                <w:b/>
                <w:sz w:val="24"/>
                <w:shd w:val="clear" w:color="auto" w:fill="FFFFFF"/>
              </w:rPr>
              <w:t>6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М.А. Булгаков</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1 повесть по выбору</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например</w:t>
            </w:r>
            <w:r>
              <w:rPr>
                <w:rFonts w:ascii="Times New Roman" w:eastAsia="Times New Roman" w:hAnsi="Times New Roman" w:cs="Times New Roman"/>
                <w:i/>
                <w:sz w:val="24"/>
              </w:rPr>
              <w:t xml:space="preserve">: «Роковые яйца» (1924), «Собачье сердце» (1925) и др. </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(7-8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А.П. Платонов</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1 рассказ по выбору, например</w:t>
            </w:r>
            <w:r>
              <w:rPr>
                <w:rFonts w:ascii="Times New Roman" w:eastAsia="Times New Roman" w:hAnsi="Times New Roman" w:cs="Times New Roman"/>
                <w:i/>
                <w:sz w:val="24"/>
              </w:rPr>
              <w:t>: «В прекрасном и яростном мире (Машинист Мальцев)» (1937), «Рассказ о мертвом старике» (1942), «Никита» (1945), «Цветок на земле» (1949) и др.</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(6-8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sz w:val="24"/>
              </w:rPr>
              <w:t xml:space="preserve">М.М. Зощенко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2 рассказа по выбору, например: </w:t>
            </w:r>
            <w:r>
              <w:rPr>
                <w:rFonts w:ascii="Times New Roman" w:eastAsia="Times New Roman" w:hAnsi="Times New Roman" w:cs="Times New Roman"/>
                <w:i/>
                <w:sz w:val="24"/>
              </w:rPr>
              <w:t>«Аристократка» (1923), «Баня» (1924) и др.</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(5-7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А.Т. Твардовский</w:t>
            </w: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1 стихотворение  по выбору, например: «</w:t>
            </w:r>
            <w:r>
              <w:rPr>
                <w:rFonts w:ascii="Times New Roman" w:eastAsia="Times New Roman" w:hAnsi="Times New Roman" w:cs="Times New Roman"/>
                <w:i/>
                <w:sz w:val="24"/>
              </w:rPr>
              <w:t>В тот день, когда окончилась война…» (1948),</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eastAsia="Times New Roman" w:hAnsi="Times New Roman" w:cs="Times New Roman"/>
                <w:b/>
                <w:i/>
                <w:sz w:val="24"/>
              </w:rPr>
              <w:t>главы по выбору.</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shd w:val="clear" w:color="auto" w:fill="FFFFFF"/>
              </w:rPr>
              <w:t>7-8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1707C8">
            <w:pPr>
              <w:tabs>
                <w:tab w:val="left" w:pos="5760"/>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А.И. Солженицын</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1 рассказ по выбору, например</w:t>
            </w:r>
            <w:r>
              <w:rPr>
                <w:rFonts w:ascii="Times New Roman" w:eastAsia="Times New Roman" w:hAnsi="Times New Roman" w:cs="Times New Roman"/>
                <w:i/>
                <w:sz w:val="24"/>
              </w:rPr>
              <w:t>: «Матренин двор» (1959) или из «Крохоток» (1958 – 1960) – «Лиственница», «Дыхание», «Шарик», «Костер и муравьи», «Гроза в горах», «Колокол Углича» и др</w:t>
            </w:r>
            <w:r>
              <w:rPr>
                <w:rFonts w:ascii="Times New Roman" w:eastAsia="Times New Roman" w:hAnsi="Times New Roman" w:cs="Times New Roman"/>
                <w:sz w:val="24"/>
              </w:rPr>
              <w:t xml:space="preserve">.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(7-9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В.М. Шукшин</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1 рассказ по выбору, например</w:t>
            </w:r>
            <w:r>
              <w:rPr>
                <w:rFonts w:ascii="Times New Roman" w:eastAsia="Times New Roman" w:hAnsi="Times New Roman" w:cs="Times New Roman"/>
                <w:i/>
                <w:sz w:val="24"/>
              </w:rPr>
              <w:t>: «Чудик» (1967), «Срезал» (1970), «Мастер» (1971) и др.</w:t>
            </w:r>
          </w:p>
          <w:p w:rsidR="00647EEC" w:rsidRDefault="001707C8">
            <w:pPr>
              <w:tabs>
                <w:tab w:val="left" w:pos="5760"/>
              </w:tabs>
              <w:spacing w:after="0" w:line="240" w:lineRule="auto"/>
            </w:pPr>
            <w:r>
              <w:rPr>
                <w:rFonts w:ascii="Times New Roman" w:eastAsia="Times New Roman" w:hAnsi="Times New Roman" w:cs="Times New Roman"/>
                <w:sz w:val="24"/>
              </w:rPr>
              <w:t>(</w:t>
            </w:r>
            <w:r>
              <w:rPr>
                <w:rFonts w:ascii="Times New Roman" w:eastAsia="Times New Roman" w:hAnsi="Times New Roman" w:cs="Times New Roman"/>
                <w:b/>
                <w:sz w:val="24"/>
              </w:rPr>
              <w:t>7-9 кл.)</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Проза конца XIX – начала XX вв</w:t>
            </w:r>
            <w:r>
              <w:rPr>
                <w:rFonts w:ascii="Times New Roman" w:eastAsia="Times New Roman" w:hAnsi="Times New Roman" w:cs="Times New Roman"/>
                <w:i/>
                <w:sz w:val="24"/>
                <w:shd w:val="clear" w:color="auto" w:fill="FFFFFF"/>
              </w:rPr>
              <w:t>.,  например: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М. Горький, А.И. Куприн,</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Л.Н. Андреев, И.А. Бунин, </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И.С. Шмелев, А.С. Грин</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(2-3 рассказа или повести по выбору</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5-8 кл.)</w:t>
            </w:r>
          </w:p>
          <w:p w:rsidR="00647EEC" w:rsidRDefault="00647EEC">
            <w:pPr>
              <w:tabs>
                <w:tab w:val="left" w:pos="5760"/>
              </w:tabs>
              <w:spacing w:after="0" w:line="240" w:lineRule="auto"/>
              <w:jc w:val="both"/>
              <w:rPr>
                <w:rFonts w:ascii="Times New Roman" w:eastAsia="Times New Roman" w:hAnsi="Times New Roman" w:cs="Times New Roman"/>
                <w:i/>
                <w:sz w:val="24"/>
              </w:rPr>
            </w:pP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Поэзия конца XIX – начала XX вв</w:t>
            </w:r>
            <w:r>
              <w:rPr>
                <w:rFonts w:ascii="Times New Roman" w:eastAsia="Times New Roman" w:hAnsi="Times New Roman" w:cs="Times New Roman"/>
                <w:i/>
                <w:sz w:val="24"/>
              </w:rPr>
              <w:t>., например: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К.Д. Бальмонт, И.А. Бунин,</w:t>
            </w: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М.А. Волошин, В. Хлебников</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(2-3 стихотворения по выбору, 5-8 кл.)</w:t>
            </w: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Поэзия 20-50-х годов ХХ в.,</w:t>
            </w:r>
            <w:r>
              <w:rPr>
                <w:rFonts w:ascii="Times New Roman" w:eastAsia="Times New Roman" w:hAnsi="Times New Roman" w:cs="Times New Roman"/>
                <w:i/>
                <w:sz w:val="24"/>
              </w:rPr>
              <w:t xml:space="preserve"> например: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Б.Л. Пастернак, Н.А. Заболоцкий, Д. Хармс, </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Н.М. Олейников</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(3-4 стихотворения по выбору, 5-9 кл</w:t>
            </w:r>
            <w:r>
              <w:rPr>
                <w:rFonts w:ascii="Times New Roman" w:eastAsia="Times New Roman" w:hAnsi="Times New Roman" w:cs="Times New Roman"/>
                <w:i/>
                <w:sz w:val="24"/>
              </w:rPr>
              <w:t>.</w:t>
            </w:r>
            <w:r>
              <w:rPr>
                <w:rFonts w:ascii="Times New Roman" w:eastAsia="Times New Roman" w:hAnsi="Times New Roman" w:cs="Times New Roman"/>
                <w:b/>
                <w:i/>
                <w:sz w:val="24"/>
              </w:rPr>
              <w:t>)</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Проза о Великой Отечественной войне</w:t>
            </w:r>
            <w:r>
              <w:rPr>
                <w:rFonts w:ascii="Times New Roman" w:eastAsia="Times New Roman" w:hAnsi="Times New Roman" w:cs="Times New Roman"/>
                <w:i/>
                <w:sz w:val="24"/>
              </w:rPr>
              <w:t>, например:</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М.А. Шолохов, В.Л. Кондратьев, В.О. Богомолов, Б.Л. Васильев,  В.В. Быков, В.П. Астафьев</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(1-2 повести или рассказа – по выбору, 6-9 кл</w:t>
            </w:r>
            <w:r>
              <w:rPr>
                <w:rFonts w:ascii="Times New Roman" w:eastAsia="Times New Roman" w:hAnsi="Times New Roman" w:cs="Times New Roman"/>
                <w:i/>
                <w:sz w:val="24"/>
              </w:rPr>
              <w:t>.</w:t>
            </w:r>
            <w:r>
              <w:rPr>
                <w:rFonts w:ascii="Times New Roman" w:eastAsia="Times New Roman" w:hAnsi="Times New Roman" w:cs="Times New Roman"/>
                <w:b/>
                <w:i/>
                <w:sz w:val="24"/>
              </w:rPr>
              <w:t>)</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Художественная проза о человеке и природе, их взаимоотношениях</w:t>
            </w:r>
            <w:r>
              <w:rPr>
                <w:rFonts w:ascii="Times New Roman" w:eastAsia="Times New Roman" w:hAnsi="Times New Roman" w:cs="Times New Roman"/>
                <w:i/>
                <w:sz w:val="24"/>
              </w:rPr>
              <w:t>, например: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М.М. Пришвин,</w:t>
            </w: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К.Г. Паустовский</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(1-2 произведения – по выбору</w:t>
            </w:r>
            <w:r>
              <w:rPr>
                <w:rFonts w:ascii="Times New Roman" w:eastAsia="Times New Roman" w:hAnsi="Times New Roman" w:cs="Times New Roman"/>
                <w:i/>
                <w:sz w:val="24"/>
              </w:rPr>
              <w:t>, 5-6 кл.</w:t>
            </w:r>
            <w:r>
              <w:rPr>
                <w:rFonts w:ascii="Times New Roman" w:eastAsia="Times New Roman" w:hAnsi="Times New Roman" w:cs="Times New Roman"/>
                <w:b/>
                <w:i/>
                <w:sz w:val="24"/>
              </w:rPr>
              <w:t>)</w:t>
            </w: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Проза о детях</w:t>
            </w:r>
            <w:r>
              <w:rPr>
                <w:rFonts w:ascii="Times New Roman" w:eastAsia="Times New Roman" w:hAnsi="Times New Roman" w:cs="Times New Roman"/>
                <w:i/>
                <w:sz w:val="24"/>
              </w:rPr>
              <w:t>, например:</w:t>
            </w:r>
          </w:p>
          <w:p w:rsidR="00647EEC" w:rsidRDefault="001707C8">
            <w:pPr>
              <w:tabs>
                <w:tab w:val="left" w:pos="5760"/>
              </w:tabs>
              <w:spacing w:after="0" w:line="240" w:lineRule="auto"/>
              <w:jc w:val="center"/>
              <w:rPr>
                <w:rFonts w:ascii="Times New Roman" w:eastAsia="Times New Roman" w:hAnsi="Times New Roman" w:cs="Times New Roman"/>
                <w:b/>
                <w:i/>
                <w:color w:val="272727"/>
                <w:sz w:val="24"/>
              </w:rPr>
            </w:pPr>
            <w:r>
              <w:rPr>
                <w:rFonts w:ascii="Times New Roman" w:eastAsia="Times New Roman" w:hAnsi="Times New Roman" w:cs="Times New Roman"/>
                <w:b/>
                <w:i/>
                <w:sz w:val="24"/>
              </w:rPr>
              <w:t>В.Г. Распутин, В.П. Астафьев, Ф.А. Искандер, Ю.И. Коваль,</w:t>
            </w: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Ю.П. Казаков, В.В. Голявкин</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(3-4 произведения по выбору</w:t>
            </w:r>
            <w:r>
              <w:rPr>
                <w:rFonts w:ascii="Times New Roman" w:eastAsia="Times New Roman" w:hAnsi="Times New Roman" w:cs="Times New Roman"/>
                <w:i/>
                <w:sz w:val="24"/>
              </w:rPr>
              <w:t xml:space="preserve">, </w:t>
            </w:r>
            <w:r>
              <w:rPr>
                <w:rFonts w:ascii="Times New Roman" w:eastAsia="Times New Roman" w:hAnsi="Times New Roman" w:cs="Times New Roman"/>
                <w:b/>
                <w:i/>
                <w:sz w:val="24"/>
              </w:rPr>
              <w:t>5-8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Поэзия 2-й половины ХХ в.</w:t>
            </w:r>
            <w:r>
              <w:rPr>
                <w:rFonts w:ascii="Times New Roman" w:eastAsia="Times New Roman" w:hAnsi="Times New Roman" w:cs="Times New Roman"/>
                <w:i/>
                <w:sz w:val="24"/>
              </w:rPr>
              <w:t>, например:</w:t>
            </w:r>
          </w:p>
          <w:p w:rsidR="00647EEC" w:rsidRDefault="001707C8">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eastAsia="Times New Roman" w:hAnsi="Times New Roman" w:cs="Times New Roman"/>
                <w:i/>
                <w:sz w:val="24"/>
              </w:rPr>
              <w:t>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 xml:space="preserve"> (3-4 стихотворения по выбору, 5-9 кл.)</w:t>
            </w: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i/>
                <w:sz w:val="24"/>
              </w:rPr>
              <w:t>Проза русской эмиграции</w:t>
            </w:r>
            <w:r>
              <w:rPr>
                <w:rFonts w:ascii="Times New Roman" w:eastAsia="Times New Roman" w:hAnsi="Times New Roman" w:cs="Times New Roman"/>
                <w:i/>
                <w:sz w:val="24"/>
              </w:rPr>
              <w:t>, например: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И.С. Шмелев, В.В. Набоков,</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С.Д. Довлатов</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(1 произведение – по выбору, 5-9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eastAsia="Times New Roman" w:hAnsi="Times New Roman" w:cs="Times New Roman"/>
                <w:sz w:val="24"/>
              </w:rPr>
              <w:t xml:space="preserve"> и др., например:</w:t>
            </w:r>
          </w:p>
          <w:p w:rsidR="00647EEC" w:rsidRDefault="001707C8">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eastAsia="Times New Roman" w:hAnsi="Times New Roman" w:cs="Times New Roman"/>
                <w:i/>
                <w:sz w:val="24"/>
              </w:rPr>
              <w:t>и др.</w:t>
            </w:r>
          </w:p>
          <w:p w:rsidR="00647EEC" w:rsidRDefault="001707C8">
            <w:pPr>
              <w:tabs>
                <w:tab w:val="left" w:pos="5760"/>
              </w:tabs>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(1-2 произведения по выбору, 5-8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pPr>
          </w:p>
        </w:tc>
      </w:tr>
      <w:tr w:rsidR="00647EEC" w:rsidTr="002E7931">
        <w:trPr>
          <w:trHeight w:val="1"/>
        </w:trPr>
        <w:tc>
          <w:tcPr>
            <w:tcW w:w="96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 xml:space="preserve">Литература народов России </w:t>
            </w: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Calibri" w:eastAsia="Calibri" w:hAnsi="Calibri" w:cs="Calibri"/>
              </w:rPr>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jc w:val="both"/>
              <w:rPr>
                <w:rFonts w:ascii="Calibri" w:eastAsia="Calibri" w:hAnsi="Calibri" w:cs="Calibri"/>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Г. Тукай, М. Карим,</w:t>
            </w:r>
          </w:p>
          <w:p w:rsidR="00647EEC" w:rsidRDefault="001707C8">
            <w:pPr>
              <w:tabs>
                <w:tab w:val="left" w:pos="576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К. Кулиев, Р. Гамзатов</w:t>
            </w:r>
            <w:r>
              <w:rPr>
                <w:rFonts w:ascii="Times New Roman" w:eastAsia="Times New Roman" w:hAnsi="Times New Roman" w:cs="Times New Roman"/>
                <w:i/>
                <w:sz w:val="24"/>
              </w:rPr>
              <w:t xml:space="preserve"> и др.</w:t>
            </w:r>
          </w:p>
          <w:p w:rsidR="00647EEC" w:rsidRDefault="001707C8">
            <w:pPr>
              <w:tabs>
                <w:tab w:val="left" w:pos="5760"/>
              </w:tab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(1 произведение по выбору,</w:t>
            </w:r>
          </w:p>
          <w:p w:rsidR="00647EEC" w:rsidRDefault="001707C8">
            <w:pPr>
              <w:tabs>
                <w:tab w:val="left" w:pos="5760"/>
              </w:tabs>
              <w:spacing w:after="0" w:line="240" w:lineRule="auto"/>
              <w:jc w:val="both"/>
              <w:rPr>
                <w:rFonts w:ascii="Times New Roman" w:eastAsia="Times New Roman" w:hAnsi="Times New Roman" w:cs="Times New Roman"/>
                <w:b/>
                <w:i/>
                <w:sz w:val="24"/>
                <w:shd w:val="clear" w:color="auto" w:fill="D8D8D8"/>
              </w:rPr>
            </w:pPr>
            <w:r>
              <w:rPr>
                <w:rFonts w:ascii="Times New Roman" w:eastAsia="Times New Roman" w:hAnsi="Times New Roman" w:cs="Times New Roman"/>
                <w:b/>
                <w:sz w:val="24"/>
                <w:shd w:val="clear" w:color="auto" w:fill="D8D8D8"/>
              </w:rPr>
              <w:t>5-9 кл.</w:t>
            </w:r>
            <w:r>
              <w:rPr>
                <w:rFonts w:ascii="Times New Roman" w:eastAsia="Times New Roman" w:hAnsi="Times New Roman" w:cs="Times New Roman"/>
                <w:b/>
                <w:i/>
                <w:sz w:val="24"/>
                <w:shd w:val="clear" w:color="auto" w:fill="D8D8D8"/>
              </w:rPr>
              <w:t>)</w:t>
            </w:r>
          </w:p>
          <w:p w:rsidR="00647EEC" w:rsidRDefault="00647EEC">
            <w:pPr>
              <w:tabs>
                <w:tab w:val="left" w:pos="5760"/>
              </w:tabs>
              <w:spacing w:after="0" w:line="240" w:lineRule="auto"/>
            </w:pPr>
          </w:p>
        </w:tc>
      </w:tr>
      <w:tr w:rsidR="00647EEC" w:rsidTr="002E7931">
        <w:trPr>
          <w:trHeight w:val="1"/>
        </w:trPr>
        <w:tc>
          <w:tcPr>
            <w:tcW w:w="96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center"/>
            </w:pPr>
            <w:r>
              <w:rPr>
                <w:rFonts w:ascii="Times New Roman" w:eastAsia="Times New Roman" w:hAnsi="Times New Roman" w:cs="Times New Roman"/>
                <w:b/>
                <w:sz w:val="24"/>
              </w:rPr>
              <w:t>Зарубежная литература</w:t>
            </w: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Calibri" w:eastAsia="Calibri" w:hAnsi="Calibri" w:cs="Calibri"/>
              </w:rPr>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Гомер </w:t>
            </w:r>
            <w:r>
              <w:rPr>
                <w:rFonts w:ascii="Times New Roman" w:eastAsia="Times New Roman" w:hAnsi="Times New Roman" w:cs="Times New Roman"/>
                <w:i/>
                <w:sz w:val="24"/>
              </w:rPr>
              <w:t xml:space="preserve">«Илиада» (или «Одиссея») </w:t>
            </w:r>
            <w:r>
              <w:rPr>
                <w:rFonts w:ascii="Times New Roman" w:eastAsia="Times New Roman" w:hAnsi="Times New Roman" w:cs="Times New Roman"/>
                <w:b/>
                <w:i/>
                <w:sz w:val="24"/>
              </w:rPr>
              <w:t>(фрагменты по выбору)</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(6-8 кл.)</w:t>
            </w:r>
          </w:p>
          <w:p w:rsidR="00647EEC" w:rsidRDefault="00647EEC">
            <w:pPr>
              <w:tabs>
                <w:tab w:val="left" w:pos="5760"/>
              </w:tabs>
              <w:spacing w:after="0" w:line="240" w:lineRule="auto"/>
              <w:jc w:val="both"/>
              <w:rPr>
                <w:rFonts w:ascii="Times New Roman" w:eastAsia="Times New Roman" w:hAnsi="Times New Roman" w:cs="Times New Roman"/>
                <w:b/>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Данте. </w:t>
            </w:r>
            <w:r>
              <w:rPr>
                <w:rFonts w:ascii="Times New Roman" w:eastAsia="Times New Roman" w:hAnsi="Times New Roman" w:cs="Times New Roman"/>
                <w:i/>
                <w:sz w:val="24"/>
              </w:rPr>
              <w:t>«Божественная комедия»</w:t>
            </w:r>
            <w:r>
              <w:rPr>
                <w:rFonts w:ascii="Times New Roman" w:eastAsia="Times New Roman" w:hAnsi="Times New Roman" w:cs="Times New Roman"/>
                <w:b/>
                <w:i/>
                <w:sz w:val="24"/>
              </w:rPr>
              <w:t xml:space="preserve"> (фрагменты по выбору)</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(9 кл.)</w:t>
            </w:r>
          </w:p>
          <w:p w:rsidR="00647EEC" w:rsidRDefault="00647EEC">
            <w:pPr>
              <w:tabs>
                <w:tab w:val="left" w:pos="5760"/>
              </w:tabs>
              <w:spacing w:after="0" w:line="240" w:lineRule="auto"/>
              <w:rPr>
                <w:rFonts w:ascii="Times New Roman" w:eastAsia="Times New Roman" w:hAnsi="Times New Roman" w:cs="Times New Roman"/>
                <w:b/>
                <w:i/>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М. де Сервантес </w:t>
            </w:r>
            <w:r>
              <w:rPr>
                <w:rFonts w:ascii="Times New Roman" w:eastAsia="Times New Roman" w:hAnsi="Times New Roman" w:cs="Times New Roman"/>
                <w:i/>
                <w:sz w:val="24"/>
              </w:rPr>
              <w:t xml:space="preserve">«Дон Кихот» </w:t>
            </w:r>
            <w:r>
              <w:rPr>
                <w:rFonts w:ascii="Times New Roman" w:eastAsia="Times New Roman" w:hAnsi="Times New Roman" w:cs="Times New Roman"/>
                <w:b/>
                <w:i/>
                <w:sz w:val="24"/>
              </w:rPr>
              <w:t>(главы по выбору)</w:t>
            </w:r>
          </w:p>
          <w:p w:rsidR="00647EEC" w:rsidRDefault="001707C8">
            <w:pPr>
              <w:tabs>
                <w:tab w:val="left" w:pos="5760"/>
              </w:tabs>
              <w:spacing w:after="0" w:line="240" w:lineRule="auto"/>
            </w:pPr>
            <w:r>
              <w:rPr>
                <w:rFonts w:ascii="Times New Roman" w:eastAsia="Times New Roman" w:hAnsi="Times New Roman" w:cs="Times New Roman"/>
                <w:b/>
                <w:sz w:val="24"/>
              </w:rPr>
              <w:t>(7-8 кл.)</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keepNext/>
              <w:keepLines/>
              <w:spacing w:before="100" w:after="0" w:line="240" w:lineRule="auto"/>
              <w:jc w:val="center"/>
              <w:rPr>
                <w:rFonts w:ascii="Times New Roman" w:eastAsia="Times New Roman" w:hAnsi="Times New Roman" w:cs="Times New Roman"/>
                <w:b/>
                <w:sz w:val="24"/>
                <w:shd w:val="clear" w:color="auto" w:fill="D8D8D8"/>
              </w:rPr>
            </w:pPr>
            <w:r>
              <w:rPr>
                <w:rFonts w:ascii="Times New Roman" w:eastAsia="Times New Roman" w:hAnsi="Times New Roman" w:cs="Times New Roman"/>
                <w:b/>
                <w:i/>
                <w:sz w:val="24"/>
                <w:shd w:val="clear" w:color="auto" w:fill="D8D8D8"/>
              </w:rPr>
              <w:t>Зарубежный фольклор, легенды, баллады, саги, песни</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(2-3 произведения по выбору, 5-7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647EEC">
            <w:pPr>
              <w:tabs>
                <w:tab w:val="left" w:pos="5760"/>
              </w:tabs>
              <w:spacing w:after="0" w:line="240" w:lineRule="auto"/>
              <w:jc w:val="cente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 Шекспир</w:t>
            </w:r>
            <w:r>
              <w:rPr>
                <w:rFonts w:ascii="Times New Roman" w:eastAsia="Times New Roman" w:hAnsi="Times New Roman" w:cs="Times New Roman"/>
                <w:sz w:val="24"/>
              </w:rPr>
              <w:t xml:space="preserve"> «Ромео и Джульетта» (1594 – 1595). </w:t>
            </w:r>
          </w:p>
          <w:p w:rsidR="00647EEC" w:rsidRDefault="001707C8">
            <w:pPr>
              <w:tabs>
                <w:tab w:val="left" w:pos="576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(8-9 кл.)</w:t>
            </w:r>
          </w:p>
          <w:p w:rsidR="00647EEC" w:rsidRDefault="00647EEC">
            <w:pPr>
              <w:tabs>
                <w:tab w:val="left" w:pos="5760"/>
              </w:tabs>
              <w:spacing w:after="0" w:line="240" w:lineRule="auto"/>
            </w:pPr>
          </w:p>
        </w:tc>
        <w:tc>
          <w:tcPr>
            <w:tcW w:w="3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tabs>
                <w:tab w:val="left" w:pos="5760"/>
              </w:tabs>
              <w:spacing w:after="100" w:line="240" w:lineRule="auto"/>
              <w:jc w:val="center"/>
              <w:rPr>
                <w:rFonts w:ascii="Times New Roman" w:eastAsia="Times New Roman" w:hAnsi="Times New Roman" w:cs="Times New Roman"/>
                <w:b/>
                <w:sz w:val="24"/>
                <w:shd w:val="clear" w:color="auto" w:fill="D8D8D8"/>
              </w:rPr>
            </w:pPr>
            <w:r>
              <w:rPr>
                <w:rFonts w:ascii="Times New Roman" w:eastAsia="Times New Roman" w:hAnsi="Times New Roman" w:cs="Times New Roman"/>
                <w:b/>
                <w:i/>
                <w:sz w:val="24"/>
                <w:shd w:val="clear" w:color="auto" w:fill="D8D8D8"/>
              </w:rPr>
              <w:t>1–2 сонета по выбору,  например</w:t>
            </w:r>
            <w:r>
              <w:rPr>
                <w:rFonts w:ascii="Times New Roman" w:eastAsia="Times New Roman" w:hAnsi="Times New Roman" w:cs="Times New Roman"/>
                <w:b/>
                <w:sz w:val="24"/>
                <w:shd w:val="clear" w:color="auto" w:fill="D8D8D8"/>
              </w:rPr>
              <w:t xml:space="preserve">: </w:t>
            </w:r>
          </w:p>
          <w:p w:rsidR="00647EEC" w:rsidRDefault="001707C8">
            <w:pPr>
              <w:keepNext/>
              <w:keepLines/>
              <w:tabs>
                <w:tab w:val="left" w:pos="5760"/>
              </w:tabs>
              <w:spacing w:after="100" w:line="240" w:lineRule="auto"/>
              <w:rPr>
                <w:rFonts w:ascii="Times New Roman" w:eastAsia="Times New Roman" w:hAnsi="Times New Roman" w:cs="Times New Roman"/>
                <w:i/>
                <w:sz w:val="24"/>
              </w:rPr>
            </w:pPr>
            <w:r>
              <w:rPr>
                <w:rFonts w:ascii="Times New Roman" w:eastAsia="Times New Roman" w:hAnsi="Times New Roman" w:cs="Times New Roman"/>
                <w:i/>
                <w:sz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647EEC" w:rsidRDefault="001707C8">
            <w:pPr>
              <w:keepNext/>
              <w:keepLines/>
              <w:tabs>
                <w:tab w:val="left" w:pos="5760"/>
              </w:tabs>
              <w:spacing w:after="100" w:line="240" w:lineRule="auto"/>
            </w:pPr>
            <w:r>
              <w:rPr>
                <w:rFonts w:ascii="Times New Roman" w:eastAsia="Times New Roman" w:hAnsi="Times New Roman" w:cs="Times New Roman"/>
                <w:b/>
                <w:sz w:val="24"/>
              </w:rPr>
              <w:t>(7-8 кл.)</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jc w:val="center"/>
              <w:rPr>
                <w:rFonts w:ascii="Calibri" w:eastAsia="Calibri" w:hAnsi="Calibri" w:cs="Calibri"/>
              </w:rPr>
            </w:pPr>
          </w:p>
        </w:tc>
      </w:tr>
      <w:tr w:rsidR="00647EEC" w:rsidTr="002E7931">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647EEC">
            <w:pPr>
              <w:tabs>
                <w:tab w:val="left" w:pos="5760"/>
              </w:tabs>
              <w:spacing w:after="0" w:line="240" w:lineRule="auto"/>
              <w:rPr>
                <w:rFonts w:ascii="Times New Roman" w:eastAsia="Times New Roman" w:hAnsi="Times New Roman" w:cs="Times New Roman"/>
                <w:b/>
                <w:sz w:val="24"/>
              </w:rPr>
            </w:pP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А. де Сент-Экзюпери </w:t>
            </w:r>
            <w:r>
              <w:rPr>
                <w:rFonts w:ascii="Times New Roman" w:eastAsia="Times New Roman" w:hAnsi="Times New Roman" w:cs="Times New Roman"/>
                <w:sz w:val="24"/>
              </w:rPr>
              <w:t>«Маленький принц» (1943)</w:t>
            </w:r>
          </w:p>
          <w:p w:rsidR="00647EEC" w:rsidRDefault="001707C8">
            <w:pPr>
              <w:tabs>
                <w:tab w:val="left" w:pos="5760"/>
              </w:tabs>
              <w:spacing w:after="0" w:line="240" w:lineRule="auto"/>
            </w:pPr>
            <w:r>
              <w:rPr>
                <w:rFonts w:ascii="Times New Roman" w:eastAsia="Times New Roman" w:hAnsi="Times New Roman" w:cs="Times New Roman"/>
                <w:b/>
                <w:sz w:val="24"/>
              </w:rPr>
              <w:t>(6-7 кл.)</w:t>
            </w:r>
          </w:p>
        </w:tc>
        <w:tc>
          <w:tcPr>
            <w:tcW w:w="3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47EEC" w:rsidRDefault="001707C8">
            <w:pPr>
              <w:keepNext/>
              <w:keepLines/>
              <w:tabs>
                <w:tab w:val="left" w:pos="5760"/>
              </w:tabs>
              <w:spacing w:before="100" w:after="0" w:line="240" w:lineRule="auto"/>
              <w:jc w:val="center"/>
              <w:rPr>
                <w:rFonts w:ascii="Times New Roman" w:eastAsia="Times New Roman" w:hAnsi="Times New Roman" w:cs="Times New Roman"/>
                <w:b/>
                <w:i/>
                <w:sz w:val="24"/>
                <w:shd w:val="clear" w:color="auto" w:fill="D8D8D8"/>
              </w:rPr>
            </w:pPr>
            <w:r>
              <w:rPr>
                <w:rFonts w:ascii="Times New Roman" w:eastAsia="Times New Roman" w:hAnsi="Times New Roman" w:cs="Times New Roman"/>
                <w:b/>
                <w:sz w:val="24"/>
                <w:shd w:val="clear" w:color="auto" w:fill="D8D8D8"/>
              </w:rPr>
              <w:t xml:space="preserve">Д. Дефо </w:t>
            </w:r>
            <w:r>
              <w:rPr>
                <w:rFonts w:ascii="Times New Roman" w:eastAsia="Times New Roman" w:hAnsi="Times New Roman" w:cs="Times New Roman"/>
                <w:i/>
                <w:sz w:val="24"/>
                <w:shd w:val="clear" w:color="auto" w:fill="D8D8D8"/>
              </w:rPr>
              <w:t xml:space="preserve">«Робинзон Крузо» </w:t>
            </w:r>
            <w:r>
              <w:rPr>
                <w:rFonts w:ascii="Times New Roman" w:eastAsia="Times New Roman" w:hAnsi="Times New Roman" w:cs="Times New Roman"/>
                <w:b/>
                <w:i/>
                <w:sz w:val="24"/>
                <w:shd w:val="clear" w:color="auto" w:fill="D8D8D8"/>
              </w:rPr>
              <w:t>(главы по выбору)</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( 6-7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Дж. Свифт </w:t>
            </w:r>
            <w:r>
              <w:rPr>
                <w:rFonts w:ascii="Times New Roman" w:eastAsia="Times New Roman" w:hAnsi="Times New Roman" w:cs="Times New Roman"/>
                <w:i/>
                <w:sz w:val="24"/>
              </w:rPr>
              <w:t>«Путешествия Гулливера»</w:t>
            </w:r>
            <w:r>
              <w:rPr>
                <w:rFonts w:ascii="Times New Roman" w:eastAsia="Times New Roman" w:hAnsi="Times New Roman" w:cs="Times New Roman"/>
                <w:b/>
                <w:i/>
                <w:sz w:val="24"/>
              </w:rPr>
              <w:t xml:space="preserve"> (фрагменты по выбору)</w:t>
            </w:r>
          </w:p>
          <w:p w:rsidR="00647EEC" w:rsidRDefault="001707C8">
            <w:pPr>
              <w:tabs>
                <w:tab w:val="left" w:pos="5760"/>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(6-7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Ж-Б. Мольер</w:t>
            </w:r>
            <w:r>
              <w:rPr>
                <w:rFonts w:ascii="Times New Roman" w:eastAsia="Times New Roman" w:hAnsi="Times New Roman" w:cs="Times New Roman"/>
                <w:i/>
                <w:sz w:val="24"/>
              </w:rPr>
              <w:t xml:space="preserve"> Комедии</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- 1 по выбору, например: </w:t>
            </w:r>
            <w:r>
              <w:rPr>
                <w:rFonts w:ascii="Times New Roman" w:eastAsia="Times New Roman" w:hAnsi="Times New Roman" w:cs="Times New Roman"/>
                <w:i/>
                <w:sz w:val="24"/>
              </w:rPr>
              <w:t>«Тартюф, или Обманщик» (1664), «Мещанин во дворянстве» (1670).</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(8-9 кл.)</w:t>
            </w:r>
          </w:p>
          <w:p w:rsidR="00647EEC" w:rsidRDefault="00647EEC">
            <w:pPr>
              <w:tabs>
                <w:tab w:val="left" w:pos="5760"/>
              </w:tabs>
              <w:spacing w:after="0" w:line="240" w:lineRule="auto"/>
              <w:jc w:val="center"/>
              <w:rPr>
                <w:rFonts w:ascii="Times New Roman" w:eastAsia="Times New Roman" w:hAnsi="Times New Roman" w:cs="Times New Roman"/>
                <w:i/>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И.-В. Гете </w:t>
            </w:r>
            <w:r>
              <w:rPr>
                <w:rFonts w:ascii="Times New Roman" w:eastAsia="Times New Roman" w:hAnsi="Times New Roman" w:cs="Times New Roman"/>
                <w:i/>
                <w:sz w:val="24"/>
              </w:rPr>
              <w:t>«Фауст» (1774 – 1832)</w:t>
            </w:r>
            <w:r>
              <w:rPr>
                <w:rFonts w:ascii="Times New Roman" w:eastAsia="Times New Roman" w:hAnsi="Times New Roman" w:cs="Times New Roman"/>
                <w:b/>
                <w:i/>
                <w:sz w:val="24"/>
              </w:rPr>
              <w:t xml:space="preserve"> (фрагменты по выбору) </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( 9-10 кл.)</w:t>
            </w:r>
          </w:p>
          <w:p w:rsidR="00647EEC" w:rsidRDefault="00647EEC">
            <w:pPr>
              <w:tabs>
                <w:tab w:val="left" w:pos="5760"/>
              </w:tabs>
              <w:spacing w:after="0" w:line="240" w:lineRule="auto"/>
              <w:rPr>
                <w:rFonts w:ascii="Times New Roman" w:eastAsia="Times New Roman" w:hAnsi="Times New Roman" w:cs="Times New Roman"/>
                <w:sz w:val="24"/>
              </w:rPr>
            </w:pPr>
          </w:p>
          <w:p w:rsidR="00647EEC" w:rsidRDefault="001707C8">
            <w:pPr>
              <w:tabs>
                <w:tab w:val="left" w:pos="5760"/>
              </w:tabs>
              <w:spacing w:after="0" w:line="24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Г.Х.Андерсен </w:t>
            </w:r>
            <w:r>
              <w:rPr>
                <w:rFonts w:ascii="Times New Roman" w:eastAsia="Times New Roman" w:hAnsi="Times New Roman" w:cs="Times New Roman"/>
                <w:i/>
                <w:sz w:val="24"/>
              </w:rPr>
              <w:t>Сказки</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- 1 по выбору, например: </w:t>
            </w:r>
            <w:r>
              <w:rPr>
                <w:rFonts w:ascii="Times New Roman" w:eastAsia="Times New Roman" w:hAnsi="Times New Roman" w:cs="Times New Roman"/>
                <w:i/>
                <w:sz w:val="24"/>
              </w:rPr>
              <w:t>«Стойкий оловянный солдатик» (1838), «Гадкий утенок» (1843).</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(5 кл.) </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Дж. Г. Байрон </w:t>
            </w:r>
          </w:p>
          <w:p w:rsidR="00647EEC" w:rsidRDefault="001707C8">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- 1 стихотворение по выбору, например</w:t>
            </w:r>
            <w:r>
              <w:rPr>
                <w:rFonts w:ascii="Times New Roman" w:eastAsia="Times New Roman" w:hAnsi="Times New Roman" w:cs="Times New Roman"/>
                <w:i/>
                <w:sz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647EEC" w:rsidRDefault="001707C8">
            <w:pPr>
              <w:tabs>
                <w:tab w:val="left" w:pos="5760"/>
              </w:tabs>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фрагменты одной из поэм по выбору, например: </w:t>
            </w:r>
            <w:r>
              <w:rPr>
                <w:rFonts w:ascii="Times New Roman" w:eastAsia="Times New Roman" w:hAnsi="Times New Roman" w:cs="Times New Roman"/>
                <w:i/>
                <w:sz w:val="24"/>
              </w:rPr>
              <w:t xml:space="preserve">«Паломничество Чайльд Гарольда» (1809 – 1811) (пер. В. Левика). </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(9 кл.)</w:t>
            </w:r>
          </w:p>
          <w:p w:rsidR="00647EEC" w:rsidRDefault="00647EEC">
            <w:pPr>
              <w:tabs>
                <w:tab w:val="left" w:pos="5760"/>
              </w:tabs>
              <w:spacing w:after="0" w:line="240" w:lineRule="auto"/>
              <w:rPr>
                <w:rFonts w:ascii="Times New Roman" w:eastAsia="Times New Roman" w:hAnsi="Times New Roman" w:cs="Times New Roman"/>
                <w:i/>
                <w:sz w:val="24"/>
              </w:rPr>
            </w:pPr>
          </w:p>
          <w:p w:rsidR="00647EEC" w:rsidRDefault="00647EEC">
            <w:pPr>
              <w:spacing w:after="0" w:line="240" w:lineRule="auto"/>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Зарубежная сказочная и фантастическая проза, например: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Ш. Перро, В. Гауф, Э.Т.А. Гофман, бр. Гримм,</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 Кэрролл, Л.Ф.Баум, Д.М. Барри, Дж.Родари, М.Энде, Дж.Р.Р.Толкиен, К.Льюис</w:t>
            </w:r>
            <w:r>
              <w:rPr>
                <w:rFonts w:ascii="Times New Roman" w:eastAsia="Times New Roman" w:hAnsi="Times New Roman" w:cs="Times New Roman"/>
                <w:sz w:val="24"/>
              </w:rPr>
              <w:t xml:space="preserve"> и др.</w:t>
            </w:r>
          </w:p>
          <w:p w:rsidR="00647EEC" w:rsidRDefault="001707C8">
            <w:pPr>
              <w:keepNext/>
              <w:keepLines/>
              <w:spacing w:before="100" w:after="0" w:line="240" w:lineRule="auto"/>
              <w:jc w:val="center"/>
              <w:rPr>
                <w:rFonts w:ascii="Times New Roman" w:eastAsia="Times New Roman" w:hAnsi="Times New Roman" w:cs="Times New Roman"/>
                <w:b/>
                <w:sz w:val="24"/>
                <w:shd w:val="clear" w:color="auto" w:fill="D8D8D8"/>
              </w:rPr>
            </w:pPr>
            <w:r>
              <w:rPr>
                <w:rFonts w:ascii="Times New Roman" w:eastAsia="Times New Roman" w:hAnsi="Times New Roman" w:cs="Times New Roman"/>
                <w:b/>
                <w:sz w:val="24"/>
                <w:shd w:val="clear" w:color="auto" w:fill="D8D8D8"/>
              </w:rPr>
              <w:t>(2-3 произведения по выбору, 5-6 кл.)</w:t>
            </w: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Зарубежная новеллистика, например: </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 Мериме, Э. По, О`Генри, О. Уайльд, А.К. Дойл, Джером К. Джером, У. Сароян, </w:t>
            </w:r>
            <w:r>
              <w:rPr>
                <w:rFonts w:ascii="Times New Roman" w:eastAsia="Times New Roman" w:hAnsi="Times New Roman" w:cs="Times New Roman"/>
                <w:sz w:val="24"/>
              </w:rPr>
              <w:t>и др.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(2-3 произведения по выбору, 7-9 кл.)</w:t>
            </w:r>
          </w:p>
          <w:p w:rsidR="00647EEC" w:rsidRDefault="00647EEC">
            <w:pPr>
              <w:tabs>
                <w:tab w:val="left" w:pos="5760"/>
              </w:tabs>
              <w:spacing w:after="0" w:line="240" w:lineRule="auto"/>
              <w:jc w:val="center"/>
              <w:rPr>
                <w:rFonts w:ascii="Times New Roman" w:eastAsia="Times New Roman" w:hAnsi="Times New Roman" w:cs="Times New Roman"/>
                <w:b/>
                <w:i/>
                <w:sz w:val="24"/>
              </w:rPr>
            </w:pPr>
          </w:p>
          <w:p w:rsidR="00647EEC" w:rsidRDefault="001707C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i/>
                <w:sz w:val="24"/>
              </w:rPr>
              <w:t>Зарубежная романистика XIX</w:t>
            </w:r>
            <w:r>
              <w:rPr>
                <w:rFonts w:ascii="Times New Roman" w:eastAsia="Times New Roman" w:hAnsi="Times New Roman" w:cs="Times New Roman"/>
                <w:sz w:val="24"/>
              </w:rPr>
              <w:t xml:space="preserve">– </w:t>
            </w:r>
            <w:r>
              <w:rPr>
                <w:rFonts w:ascii="Times New Roman" w:eastAsia="Times New Roman" w:hAnsi="Times New Roman" w:cs="Times New Roman"/>
                <w:i/>
                <w:sz w:val="24"/>
              </w:rPr>
              <w:t>ХХ века, например</w:t>
            </w:r>
            <w:r>
              <w:rPr>
                <w:rFonts w:ascii="Times New Roman" w:eastAsia="Times New Roman" w:hAnsi="Times New Roman" w:cs="Times New Roman"/>
                <w:sz w:val="24"/>
              </w:rPr>
              <w:t>:</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А. Дюма, В. Скотт, В. Гюго, Ч. Диккенс, М. Рид, Ж. Верн, Г .Уэллс, Э.М. Ремарк </w:t>
            </w:r>
            <w:r>
              <w:rPr>
                <w:rFonts w:ascii="Times New Roman" w:eastAsia="Times New Roman" w:hAnsi="Times New Roman" w:cs="Times New Roman"/>
                <w:sz w:val="24"/>
              </w:rPr>
              <w:t xml:space="preserve"> и др.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 романа по выбору, 7-9 кл)</w:t>
            </w:r>
          </w:p>
          <w:p w:rsidR="00647EEC" w:rsidRDefault="00647EEC">
            <w:pPr>
              <w:tabs>
                <w:tab w:val="left" w:pos="5760"/>
              </w:tabs>
              <w:spacing w:after="0" w:line="240" w:lineRule="auto"/>
              <w:jc w:val="center"/>
              <w:rPr>
                <w:rFonts w:ascii="Times New Roman" w:eastAsia="Times New Roman" w:hAnsi="Times New Roman" w:cs="Times New Roman"/>
                <w:b/>
                <w:i/>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Зарубежная проза о детях и подростках, например: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rPr>
                <w:rFonts w:ascii="Times New Roman" w:eastAsia="Times New Roman" w:hAnsi="Times New Roman" w:cs="Times New Roman"/>
                <w:sz w:val="24"/>
              </w:rPr>
              <w:t>и др.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(2 произведения по выбору, </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5-9 кл.)</w:t>
            </w:r>
          </w:p>
          <w:p w:rsidR="00647EEC" w:rsidRDefault="00647EEC">
            <w:pPr>
              <w:tabs>
                <w:tab w:val="left" w:pos="5760"/>
              </w:tabs>
              <w:spacing w:after="0" w:line="240" w:lineRule="auto"/>
              <w:jc w:val="center"/>
              <w:rPr>
                <w:rFonts w:ascii="Times New Roman" w:eastAsia="Times New Roman" w:hAnsi="Times New Roman" w:cs="Times New Roman"/>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Зарубежная проза о животных и взаимоотношениях человека и природы, например: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 Киплинг, Дж. Лондон,</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Э. Сетон-Томпсон, Дж.Дарелл</w:t>
            </w:r>
            <w:r>
              <w:rPr>
                <w:rFonts w:ascii="Times New Roman" w:eastAsia="Times New Roman" w:hAnsi="Times New Roman" w:cs="Times New Roman"/>
                <w:sz w:val="24"/>
              </w:rPr>
              <w:t xml:space="preserve"> и др.</w:t>
            </w:r>
          </w:p>
          <w:p w:rsidR="00647EEC" w:rsidRDefault="001707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 произведения по выбору, 5-7 кл.)</w:t>
            </w:r>
          </w:p>
          <w:p w:rsidR="00647EEC" w:rsidRDefault="00647EEC">
            <w:pPr>
              <w:tabs>
                <w:tab w:val="left" w:pos="5760"/>
              </w:tabs>
              <w:spacing w:after="0" w:line="240" w:lineRule="auto"/>
              <w:jc w:val="center"/>
              <w:rPr>
                <w:rFonts w:ascii="Times New Roman" w:eastAsia="Times New Roman" w:hAnsi="Times New Roman" w:cs="Times New Roman"/>
                <w:b/>
                <w:sz w:val="24"/>
              </w:rPr>
            </w:pPr>
          </w:p>
          <w:p w:rsidR="00647EEC" w:rsidRDefault="001707C8">
            <w:pPr>
              <w:tabs>
                <w:tab w:val="left" w:pos="5760"/>
              </w:tabs>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Современнеая зарубежная проза, например:</w:t>
            </w:r>
          </w:p>
          <w:p w:rsidR="00647EEC" w:rsidRDefault="001707C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А. Тор, Д. Пеннак, У. Старк, К. ДиКамилло, М. Парр, Г. Шмидт, Д. Гроссман, С. Каста, Э. Файн, Е. Ельчин</w:t>
            </w:r>
            <w:r>
              <w:rPr>
                <w:rFonts w:ascii="Times New Roman" w:eastAsia="Times New Roman" w:hAnsi="Times New Roman" w:cs="Times New Roman"/>
                <w:sz w:val="24"/>
              </w:rPr>
              <w:t xml:space="preserve"> и др.</w:t>
            </w:r>
          </w:p>
          <w:p w:rsidR="00647EEC" w:rsidRDefault="001707C8">
            <w:pPr>
              <w:tabs>
                <w:tab w:val="left" w:pos="576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(1 произведение по выбору, </w:t>
            </w:r>
          </w:p>
          <w:p w:rsidR="00647EEC" w:rsidRDefault="001707C8">
            <w:pPr>
              <w:tabs>
                <w:tab w:val="left" w:pos="5760"/>
              </w:tabs>
              <w:spacing w:after="0" w:line="240" w:lineRule="auto"/>
            </w:pPr>
            <w:r>
              <w:rPr>
                <w:rFonts w:ascii="Times New Roman" w:eastAsia="Times New Roman" w:hAnsi="Times New Roman" w:cs="Times New Roman"/>
                <w:b/>
                <w:sz w:val="24"/>
              </w:rPr>
              <w:t>5-8 кл.)</w:t>
            </w:r>
          </w:p>
        </w:tc>
      </w:tr>
    </w:tbl>
    <w:p w:rsidR="00647EEC" w:rsidRDefault="00647EEC">
      <w:pPr>
        <w:spacing w:after="0" w:line="360" w:lineRule="auto"/>
        <w:ind w:firstLine="709"/>
        <w:jc w:val="both"/>
        <w:rPr>
          <w:rFonts w:ascii="Times New Roman" w:eastAsia="Times New Roman" w:hAnsi="Times New Roman" w:cs="Times New Roman"/>
          <w:sz w:val="28"/>
        </w:rPr>
      </w:pPr>
    </w:p>
    <w:p w:rsidR="00647EEC" w:rsidRPr="002E7931" w:rsidRDefault="001707C8">
      <w:pPr>
        <w:spacing w:after="0" w:line="240" w:lineRule="auto"/>
        <w:ind w:firstLine="708"/>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При составлении рабочих программ следует учесть:</w:t>
      </w:r>
    </w:p>
    <w:p w:rsidR="00647EEC" w:rsidRPr="002E7931" w:rsidRDefault="001707C8" w:rsidP="00100FA1">
      <w:pPr>
        <w:numPr>
          <w:ilvl w:val="0"/>
          <w:numId w:val="252"/>
        </w:num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47EEC" w:rsidRPr="002E7931" w:rsidRDefault="001707C8" w:rsidP="00100FA1">
      <w:pPr>
        <w:numPr>
          <w:ilvl w:val="0"/>
          <w:numId w:val="252"/>
        </w:num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При составлении программ возможно использовать </w:t>
      </w:r>
      <w:r w:rsidRPr="002E7931">
        <w:rPr>
          <w:rFonts w:ascii="Times New Roman" w:eastAsia="Times New Roman" w:hAnsi="Times New Roman" w:cs="Times New Roman"/>
          <w:b/>
          <w:sz w:val="24"/>
          <w:szCs w:val="24"/>
        </w:rPr>
        <w:t>жанрово-тематические блоки</w:t>
      </w:r>
      <w:r w:rsidRPr="002E7931">
        <w:rPr>
          <w:rFonts w:ascii="Times New Roman" w:eastAsia="Times New Roman" w:hAnsi="Times New Roman" w:cs="Times New Roman"/>
          <w:sz w:val="24"/>
          <w:szCs w:val="24"/>
        </w:rPr>
        <w:t xml:space="preserve">, хорошо зарекомендовавшие себя на практике. </w:t>
      </w:r>
    </w:p>
    <w:p w:rsidR="00647EEC" w:rsidRPr="002E7931" w:rsidRDefault="00647EEC">
      <w:pPr>
        <w:spacing w:after="0" w:line="240" w:lineRule="auto"/>
        <w:ind w:firstLine="708"/>
        <w:jc w:val="both"/>
        <w:rPr>
          <w:rFonts w:ascii="Times New Roman" w:eastAsia="Times New Roman" w:hAnsi="Times New Roman" w:cs="Times New Roman"/>
          <w:b/>
          <w:sz w:val="24"/>
          <w:szCs w:val="24"/>
        </w:rPr>
      </w:pPr>
    </w:p>
    <w:p w:rsidR="00647EEC" w:rsidRPr="002E7931" w:rsidRDefault="001707C8">
      <w:pPr>
        <w:spacing w:after="0" w:line="240" w:lineRule="auto"/>
        <w:ind w:firstLine="708"/>
        <w:jc w:val="center"/>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Основные теоретико-литературные понятия, требующие освоения в основной школе</w:t>
      </w:r>
    </w:p>
    <w:p w:rsidR="00647EEC" w:rsidRPr="002E7931" w:rsidRDefault="001707C8" w:rsidP="001E23D2">
      <w:pPr>
        <w:numPr>
          <w:ilvl w:val="0"/>
          <w:numId w:val="25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Художественная литература как искусство слова. Художественный образ. </w:t>
      </w:r>
    </w:p>
    <w:p w:rsidR="00647EEC" w:rsidRPr="002E7931" w:rsidRDefault="001707C8" w:rsidP="001E23D2">
      <w:pPr>
        <w:numPr>
          <w:ilvl w:val="0"/>
          <w:numId w:val="25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Устное народное творчество. Жанры фольклора. Миф и фольклор.</w:t>
      </w:r>
    </w:p>
    <w:p w:rsidR="00647EEC" w:rsidRPr="002E7931" w:rsidRDefault="001707C8" w:rsidP="001E23D2">
      <w:pPr>
        <w:numPr>
          <w:ilvl w:val="0"/>
          <w:numId w:val="25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47EEC" w:rsidRPr="002E7931" w:rsidRDefault="001707C8" w:rsidP="001E23D2">
      <w:pPr>
        <w:numPr>
          <w:ilvl w:val="0"/>
          <w:numId w:val="25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Основные литературные направления: классицизм, сентиментализм, романтизм, реализм, модернизм.</w:t>
      </w:r>
    </w:p>
    <w:p w:rsidR="00647EEC" w:rsidRPr="002E7931" w:rsidRDefault="001707C8" w:rsidP="001E23D2">
      <w:pPr>
        <w:numPr>
          <w:ilvl w:val="0"/>
          <w:numId w:val="253"/>
        </w:numPr>
        <w:tabs>
          <w:tab w:val="left" w:pos="720"/>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47EEC" w:rsidRPr="002E7931" w:rsidRDefault="001707C8" w:rsidP="001E23D2">
      <w:pPr>
        <w:numPr>
          <w:ilvl w:val="0"/>
          <w:numId w:val="253"/>
        </w:numPr>
        <w:tabs>
          <w:tab w:val="left" w:pos="720"/>
          <w:tab w:val="left" w:pos="1276"/>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47EEC" w:rsidRPr="002E7931" w:rsidRDefault="001707C8" w:rsidP="001E23D2">
      <w:pPr>
        <w:numPr>
          <w:ilvl w:val="0"/>
          <w:numId w:val="253"/>
        </w:numPr>
        <w:tabs>
          <w:tab w:val="left" w:pos="720"/>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Стих и проза. Основы стихосложения: стихотворный метр и размер, ритм, рифма, строфа. </w:t>
      </w:r>
    </w:p>
    <w:p w:rsidR="00647EEC" w:rsidRPr="002E7931" w:rsidRDefault="00647EEC">
      <w:pPr>
        <w:spacing w:after="0" w:line="240" w:lineRule="auto"/>
        <w:ind w:firstLine="709"/>
        <w:jc w:val="both"/>
        <w:rPr>
          <w:rFonts w:ascii="Times New Roman" w:eastAsia="Times New Roman" w:hAnsi="Times New Roman" w:cs="Times New Roman"/>
          <w:i/>
          <w:sz w:val="24"/>
          <w:szCs w:val="24"/>
        </w:rPr>
      </w:pPr>
    </w:p>
    <w:p w:rsidR="00647EEC" w:rsidRPr="00A95E8D" w:rsidRDefault="001707C8" w:rsidP="002E7931">
      <w:pPr>
        <w:pStyle w:val="3"/>
        <w:rPr>
          <w:rFonts w:eastAsia="Times New Roman"/>
          <w:color w:val="auto"/>
        </w:rPr>
      </w:pPr>
      <w:bookmarkStart w:id="47" w:name="_Toc468901559"/>
      <w:r w:rsidRPr="00A95E8D">
        <w:rPr>
          <w:rFonts w:eastAsia="Times New Roman"/>
          <w:color w:val="auto"/>
        </w:rPr>
        <w:t>2.2.2.3. Иностранный язык</w:t>
      </w:r>
      <w:bookmarkEnd w:id="47"/>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647EEC" w:rsidRPr="002E7931" w:rsidRDefault="001707C8">
      <w:pPr>
        <w:spacing w:after="0" w:line="240" w:lineRule="auto"/>
        <w:ind w:firstLine="709"/>
        <w:jc w:val="both"/>
        <w:rPr>
          <w:rFonts w:ascii="Times New Roman" w:eastAsia="Times New Roman" w:hAnsi="Times New Roman" w:cs="Times New Roman"/>
          <w:sz w:val="24"/>
          <w:szCs w:val="24"/>
          <w:u w:val="single"/>
        </w:rPr>
      </w:pPr>
      <w:r w:rsidRPr="002E7931">
        <w:rPr>
          <w:rFonts w:ascii="Times New Roman" w:eastAsia="Times New Roman" w:hAnsi="Times New Roman" w:cs="Times New Roman"/>
          <w:sz w:val="24"/>
          <w:szCs w:val="24"/>
        </w:rPr>
        <w:t xml:space="preserve"> Учебный предмет «Иностранный язык»</w:t>
      </w:r>
      <w:r w:rsidRPr="002E7931">
        <w:rPr>
          <w:rFonts w:ascii="Times New Roman" w:eastAsia="Times New Roman" w:hAnsi="Times New Roman" w:cs="Times New Roman"/>
          <w:sz w:val="24"/>
          <w:szCs w:val="24"/>
          <w:u w:val="single"/>
        </w:rPr>
        <w:t xml:space="preserve"> обеспечивает развитие    </w:t>
      </w:r>
      <w:r w:rsidRPr="002E7931">
        <w:rPr>
          <w:rFonts w:ascii="Times New Roman" w:eastAsia="Times New Roman" w:hAnsi="Times New Roman" w:cs="Times New Roman"/>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u w:val="single"/>
        </w:rPr>
        <w:t xml:space="preserve">Освоение учебного предмета «Иностранный язык» направлено на </w:t>
      </w:r>
      <w:r w:rsidRPr="002E7931">
        <w:rPr>
          <w:rFonts w:ascii="Times New Roman" w:eastAsia="Times New Roman" w:hAnsi="Times New Roman" w:cs="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47EEC" w:rsidRPr="002E7931" w:rsidRDefault="001707C8">
      <w:pPr>
        <w:spacing w:after="0" w:line="240" w:lineRule="auto"/>
        <w:ind w:firstLine="709"/>
        <w:jc w:val="both"/>
        <w:rPr>
          <w:rFonts w:ascii="Calibri" w:eastAsia="Calibri" w:hAnsi="Calibri" w:cs="Calibri"/>
          <w:sz w:val="24"/>
          <w:szCs w:val="24"/>
        </w:rPr>
      </w:pPr>
      <w:r w:rsidRPr="002E7931">
        <w:rPr>
          <w:rFonts w:ascii="Times New Roman" w:eastAsia="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Предметное содержание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 xml:space="preserve">Моя семья. </w:t>
      </w:r>
      <w:r w:rsidRPr="002E7931">
        <w:rPr>
          <w:rFonts w:ascii="Times New Roman" w:eastAsia="Times New Roman" w:hAnsi="Times New Roman" w:cs="Times New Roman"/>
          <w:sz w:val="24"/>
          <w:szCs w:val="24"/>
        </w:rPr>
        <w:t xml:space="preserve">Взаимоотношения в семье. Конфликтные ситуации и способы их решения.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 xml:space="preserve">Мои друзья. </w:t>
      </w:r>
      <w:r w:rsidRPr="002E7931">
        <w:rPr>
          <w:rFonts w:ascii="Times New Roman" w:eastAsia="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Свободное время.</w:t>
      </w:r>
      <w:r w:rsidRPr="002E7931">
        <w:rPr>
          <w:rFonts w:ascii="Times New Roman" w:eastAsia="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Здоровый образ жизни.</w:t>
      </w:r>
      <w:r w:rsidRPr="002E7931">
        <w:rPr>
          <w:rFonts w:ascii="Times New Roman" w:eastAsia="Times New Roman" w:hAnsi="Times New Roman" w:cs="Times New Roman"/>
          <w:sz w:val="24"/>
          <w:szCs w:val="24"/>
        </w:rPr>
        <w:t xml:space="preserve"> Режим труда и отдыха, занятия спортом, здоровое питание, отказ от вредных привычек.</w:t>
      </w:r>
    </w:p>
    <w:p w:rsidR="00647EEC" w:rsidRPr="002E7931" w:rsidRDefault="001707C8">
      <w:pPr>
        <w:spacing w:after="0" w:line="240" w:lineRule="auto"/>
        <w:ind w:firstLine="709"/>
        <w:jc w:val="both"/>
        <w:rPr>
          <w:rFonts w:ascii="Times New Roman" w:eastAsia="Times New Roman" w:hAnsi="Times New Roman" w:cs="Times New Roman"/>
          <w:b/>
          <w:i/>
          <w:strike/>
          <w:sz w:val="24"/>
          <w:szCs w:val="24"/>
        </w:rPr>
      </w:pPr>
      <w:r w:rsidRPr="002E7931">
        <w:rPr>
          <w:rFonts w:ascii="Times New Roman" w:eastAsia="Times New Roman" w:hAnsi="Times New Roman" w:cs="Times New Roman"/>
          <w:b/>
          <w:sz w:val="24"/>
          <w:szCs w:val="24"/>
        </w:rPr>
        <w:t xml:space="preserve">Спорт. </w:t>
      </w:r>
      <w:r w:rsidRPr="002E7931">
        <w:rPr>
          <w:rFonts w:ascii="Times New Roman" w:eastAsia="Times New Roman" w:hAnsi="Times New Roman" w:cs="Times New Roman"/>
          <w:sz w:val="24"/>
          <w:szCs w:val="24"/>
        </w:rPr>
        <w:t>Виды спорта. Спортивные игры. Спортивные соревнования.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Школа.</w:t>
      </w:r>
      <w:r w:rsidRPr="002E7931">
        <w:rPr>
          <w:rFonts w:ascii="Times New Roman" w:eastAsia="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2E7931">
        <w:rPr>
          <w:rFonts w:ascii="Times New Roman" w:eastAsia="Times New Roman" w:hAnsi="Times New Roman" w:cs="Times New Roman"/>
          <w:i/>
          <w:sz w:val="24"/>
          <w:szCs w:val="24"/>
        </w:rPr>
        <w:t xml:space="preserve">. </w:t>
      </w:r>
      <w:r w:rsidRPr="002E7931">
        <w:rPr>
          <w:rFonts w:ascii="Times New Roman" w:eastAsia="Times New Roman" w:hAnsi="Times New Roman" w:cs="Times New Roman"/>
          <w:sz w:val="24"/>
          <w:szCs w:val="24"/>
        </w:rPr>
        <w:t>Каникулы. Переписка с зарубежными сверстниками.</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Выбор профессии.</w:t>
      </w:r>
      <w:r w:rsidRPr="002E7931">
        <w:rPr>
          <w:rFonts w:ascii="Times New Roman" w:eastAsia="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 xml:space="preserve">Путешествия. </w:t>
      </w:r>
      <w:r w:rsidRPr="002E7931">
        <w:rPr>
          <w:rFonts w:ascii="Times New Roman" w:eastAsia="Times New Roman" w:hAnsi="Times New Roman" w:cs="Times New Roman"/>
          <w:sz w:val="24"/>
          <w:szCs w:val="24"/>
        </w:rPr>
        <w:t>Путешествия по России и странам изучаемого языка. Транспорт.</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Окружающий мир</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Средства массовой информации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Страны изучаемого языка и родная страна</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 xml:space="preserve">Коммуникативные умения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 xml:space="preserve">Говорение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Диалогическая речь</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Монологическая речь</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Аудирование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i/>
          <w:sz w:val="24"/>
          <w:szCs w:val="24"/>
        </w:rPr>
        <w:t>Жанры текстов</w:t>
      </w:r>
      <w:r w:rsidRPr="002E7931">
        <w:rPr>
          <w:rFonts w:ascii="Times New Roman" w:eastAsia="Times New Roman" w:hAnsi="Times New Roman" w:cs="Times New Roman"/>
          <w:sz w:val="24"/>
          <w:szCs w:val="24"/>
        </w:rPr>
        <w:t>: прагматические, информационные, научно-популярные.</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i/>
          <w:sz w:val="24"/>
          <w:szCs w:val="24"/>
        </w:rPr>
        <w:t>Типы текстов</w:t>
      </w:r>
      <w:r w:rsidRPr="002E7931">
        <w:rPr>
          <w:rFonts w:ascii="Times New Roman" w:eastAsia="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Аудирование </w:t>
      </w:r>
      <w:r w:rsidRPr="002E7931">
        <w:rPr>
          <w:rFonts w:ascii="Times New Roman" w:eastAsia="Times New Roman" w:hAnsi="Times New Roman" w:cs="Times New Roman"/>
          <w:i/>
          <w:sz w:val="24"/>
          <w:szCs w:val="24"/>
        </w:rPr>
        <w:t xml:space="preserve">с пониманием основного содержания </w:t>
      </w:r>
      <w:r w:rsidRPr="002E7931">
        <w:rPr>
          <w:rFonts w:ascii="Times New Roman" w:eastAsia="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Аудирование </w:t>
      </w:r>
      <w:r w:rsidRPr="002E7931">
        <w:rPr>
          <w:rFonts w:ascii="Times New Roman" w:eastAsia="Times New Roman" w:hAnsi="Times New Roman" w:cs="Times New Roman"/>
          <w:i/>
          <w:sz w:val="24"/>
          <w:szCs w:val="24"/>
        </w:rPr>
        <w:t>с выборочным пониманием нужной/ интересующей/ запрашиваемой информации</w:t>
      </w:r>
      <w:r w:rsidRPr="002E7931">
        <w:rPr>
          <w:rFonts w:ascii="Times New Roman" w:eastAsia="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Чтение</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i/>
          <w:sz w:val="24"/>
          <w:szCs w:val="24"/>
        </w:rPr>
        <w:t>Жанры текстов</w:t>
      </w:r>
      <w:r w:rsidRPr="002E7931">
        <w:rPr>
          <w:rFonts w:ascii="Times New Roman" w:eastAsia="Times New Roman" w:hAnsi="Times New Roman" w:cs="Times New Roman"/>
          <w:sz w:val="24"/>
          <w:szCs w:val="24"/>
        </w:rPr>
        <w:t xml:space="preserve">: научно-популярные, публицистические, художественные, прагматические.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i/>
          <w:sz w:val="24"/>
          <w:szCs w:val="24"/>
        </w:rPr>
        <w:t>Типы текстов</w:t>
      </w:r>
      <w:r w:rsidRPr="002E7931">
        <w:rPr>
          <w:rFonts w:ascii="Times New Roman" w:eastAsia="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Независимо от вида чтения возможно использование двуязычного словаря.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Письменная речь</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Дальнейшее развитие и совершенствование письменной речи, а именно умений:</w:t>
      </w:r>
    </w:p>
    <w:p w:rsidR="00647EEC" w:rsidRPr="002E7931" w:rsidRDefault="001707C8" w:rsidP="00100FA1">
      <w:pPr>
        <w:numPr>
          <w:ilvl w:val="0"/>
          <w:numId w:val="254"/>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заполнение анкет и формуляров (указывать имя, фамилию, пол, гражданство, национальность, адрес);</w:t>
      </w:r>
    </w:p>
    <w:p w:rsidR="00647EEC" w:rsidRPr="002E7931" w:rsidRDefault="001707C8" w:rsidP="00100FA1">
      <w:pPr>
        <w:numPr>
          <w:ilvl w:val="0"/>
          <w:numId w:val="254"/>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647EEC" w:rsidRPr="002E7931" w:rsidRDefault="001707C8" w:rsidP="00100FA1">
      <w:pPr>
        <w:numPr>
          <w:ilvl w:val="0"/>
          <w:numId w:val="254"/>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47EEC" w:rsidRPr="002E7931" w:rsidRDefault="001707C8" w:rsidP="00100FA1">
      <w:pPr>
        <w:numPr>
          <w:ilvl w:val="0"/>
          <w:numId w:val="254"/>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647EEC" w:rsidRPr="002E7931" w:rsidRDefault="001707C8" w:rsidP="00100FA1">
      <w:pPr>
        <w:numPr>
          <w:ilvl w:val="0"/>
          <w:numId w:val="254"/>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Языковые средства и навыки оперирования ими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Орфография и пунктуация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Фонетическая сторона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Лексическая сторона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Грамматическая сторона речи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Социокультурные знания и умения.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знаниями о значении родного и иностранного языков в современном мире;</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47EEC" w:rsidRPr="002E7931" w:rsidRDefault="001707C8" w:rsidP="00100FA1">
      <w:pPr>
        <w:numPr>
          <w:ilvl w:val="0"/>
          <w:numId w:val="255"/>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Компенсаторные умения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Совершенствование умений:</w:t>
      </w:r>
    </w:p>
    <w:p w:rsidR="00647EEC" w:rsidRPr="002E7931" w:rsidRDefault="001707C8" w:rsidP="00100FA1">
      <w:pPr>
        <w:numPr>
          <w:ilvl w:val="0"/>
          <w:numId w:val="256"/>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переспрашивать, просить повторить, уточняя значение незнакомых слов;</w:t>
      </w:r>
    </w:p>
    <w:p w:rsidR="00647EEC" w:rsidRPr="002E7931" w:rsidRDefault="001707C8" w:rsidP="00100FA1">
      <w:pPr>
        <w:numPr>
          <w:ilvl w:val="0"/>
          <w:numId w:val="256"/>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47EEC" w:rsidRPr="002E7931" w:rsidRDefault="001707C8" w:rsidP="00100FA1">
      <w:pPr>
        <w:numPr>
          <w:ilvl w:val="0"/>
          <w:numId w:val="256"/>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647EEC" w:rsidRPr="002E7931" w:rsidRDefault="001707C8" w:rsidP="00100FA1">
      <w:pPr>
        <w:numPr>
          <w:ilvl w:val="0"/>
          <w:numId w:val="256"/>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647EEC" w:rsidRPr="002E7931" w:rsidRDefault="001707C8" w:rsidP="00100FA1">
      <w:pPr>
        <w:numPr>
          <w:ilvl w:val="0"/>
          <w:numId w:val="256"/>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использовать синонимы, антонимы, описание понятия при дефиците языковых средств.</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b/>
          <w:sz w:val="24"/>
          <w:szCs w:val="24"/>
        </w:rPr>
        <w:t>Общеучебные умения и универсальные способы деятельности</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Формирование и совершенствование умений:</w:t>
      </w:r>
    </w:p>
    <w:p w:rsidR="00647EEC" w:rsidRPr="002E7931" w:rsidRDefault="001707C8" w:rsidP="00100FA1">
      <w:pPr>
        <w:numPr>
          <w:ilvl w:val="0"/>
          <w:numId w:val="257"/>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7EEC" w:rsidRPr="002E7931" w:rsidRDefault="001707C8" w:rsidP="00100FA1">
      <w:pPr>
        <w:numPr>
          <w:ilvl w:val="0"/>
          <w:numId w:val="257"/>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647EEC" w:rsidRPr="002E7931" w:rsidRDefault="001707C8" w:rsidP="00100FA1">
      <w:pPr>
        <w:numPr>
          <w:ilvl w:val="0"/>
          <w:numId w:val="257"/>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47EEC" w:rsidRPr="002E7931" w:rsidRDefault="001707C8" w:rsidP="00100FA1">
      <w:pPr>
        <w:numPr>
          <w:ilvl w:val="0"/>
          <w:numId w:val="257"/>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 xml:space="preserve">самостоятельно работать в классе и дома. </w:t>
      </w:r>
    </w:p>
    <w:p w:rsidR="00647EEC" w:rsidRPr="002E7931" w:rsidRDefault="001707C8">
      <w:pPr>
        <w:spacing w:after="0" w:line="240" w:lineRule="auto"/>
        <w:ind w:firstLine="709"/>
        <w:jc w:val="both"/>
        <w:rPr>
          <w:rFonts w:ascii="Times New Roman" w:eastAsia="Times New Roman" w:hAnsi="Times New Roman" w:cs="Times New Roman"/>
          <w:b/>
          <w:sz w:val="24"/>
          <w:szCs w:val="24"/>
        </w:rPr>
      </w:pPr>
      <w:r w:rsidRPr="002E7931">
        <w:rPr>
          <w:rFonts w:ascii="Times New Roman" w:eastAsia="Times New Roman" w:hAnsi="Times New Roman" w:cs="Times New Roman"/>
          <w:b/>
          <w:sz w:val="24"/>
          <w:szCs w:val="24"/>
        </w:rPr>
        <w:t>Специальные учебные умения</w:t>
      </w:r>
    </w:p>
    <w:p w:rsidR="00647EEC" w:rsidRPr="002E7931" w:rsidRDefault="001707C8">
      <w:pPr>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Формирование и совершенствование умений:</w:t>
      </w:r>
    </w:p>
    <w:p w:rsidR="00647EEC" w:rsidRPr="002E7931" w:rsidRDefault="001707C8" w:rsidP="00100FA1">
      <w:pPr>
        <w:numPr>
          <w:ilvl w:val="0"/>
          <w:numId w:val="25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находить ключевые слова и социокультурные реалии в работе над текстом;</w:t>
      </w:r>
    </w:p>
    <w:p w:rsidR="00647EEC" w:rsidRPr="002E7931" w:rsidRDefault="001707C8" w:rsidP="00100FA1">
      <w:pPr>
        <w:numPr>
          <w:ilvl w:val="0"/>
          <w:numId w:val="25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семантизировать слова на основе языковой догадки;</w:t>
      </w:r>
    </w:p>
    <w:p w:rsidR="00647EEC" w:rsidRPr="002E7931" w:rsidRDefault="001707C8" w:rsidP="00100FA1">
      <w:pPr>
        <w:numPr>
          <w:ilvl w:val="0"/>
          <w:numId w:val="25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осуществлять словообразовательный анализ;</w:t>
      </w:r>
    </w:p>
    <w:p w:rsidR="00647EEC" w:rsidRPr="002E7931" w:rsidRDefault="001707C8" w:rsidP="00100FA1">
      <w:pPr>
        <w:numPr>
          <w:ilvl w:val="0"/>
          <w:numId w:val="25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7EEC" w:rsidRPr="002E7931" w:rsidRDefault="001707C8" w:rsidP="00100FA1">
      <w:pPr>
        <w:numPr>
          <w:ilvl w:val="0"/>
          <w:numId w:val="258"/>
        </w:numPr>
        <w:tabs>
          <w:tab w:val="left" w:pos="993"/>
        </w:tabs>
        <w:spacing w:after="0" w:line="240" w:lineRule="auto"/>
        <w:ind w:firstLine="709"/>
        <w:jc w:val="both"/>
        <w:rPr>
          <w:rFonts w:ascii="Times New Roman" w:eastAsia="Times New Roman" w:hAnsi="Times New Roman" w:cs="Times New Roman"/>
          <w:sz w:val="24"/>
          <w:szCs w:val="24"/>
        </w:rPr>
      </w:pPr>
      <w:r w:rsidRPr="002E7931">
        <w:rPr>
          <w:rFonts w:ascii="Times New Roman" w:eastAsia="Times New Roman" w:hAnsi="Times New Roman" w:cs="Times New Roman"/>
          <w:sz w:val="24"/>
          <w:szCs w:val="24"/>
        </w:rPr>
        <w:t>участвовать в проектной деятельности меж- и метапредметного характера.</w:t>
      </w:r>
    </w:p>
    <w:p w:rsidR="00647EEC" w:rsidRPr="00A95E8D" w:rsidRDefault="001707C8" w:rsidP="006E53D9">
      <w:pPr>
        <w:pStyle w:val="3"/>
        <w:rPr>
          <w:rFonts w:eastAsia="Times New Roman"/>
          <w:color w:val="auto"/>
        </w:rPr>
      </w:pPr>
      <w:bookmarkStart w:id="48" w:name="_Toc468901560"/>
      <w:r w:rsidRPr="00A95E8D">
        <w:rPr>
          <w:rFonts w:eastAsia="Times New Roman"/>
          <w:color w:val="auto"/>
        </w:rPr>
        <w:t>2.2.2.5. История России. Всеобщая история</w:t>
      </w:r>
      <w:bookmarkEnd w:id="48"/>
    </w:p>
    <w:p w:rsidR="00647EEC" w:rsidRPr="006E53D9" w:rsidRDefault="001707C8">
      <w:pPr>
        <w:spacing w:after="0" w:line="240" w:lineRule="auto"/>
        <w:ind w:firstLine="709"/>
        <w:jc w:val="both"/>
        <w:rPr>
          <w:rFonts w:ascii="Times New Roman" w:eastAsia="Times New Roman" w:hAnsi="Times New Roman" w:cs="Times New Roman"/>
          <w:b/>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Общая характеристика примерной программы по истории.</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Целью школьного исторического образования</w:t>
      </w:r>
      <w:r w:rsidRPr="006E53D9">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E53D9">
        <w:rPr>
          <w:rFonts w:ascii="Times New Roman" w:eastAsia="Times New Roman" w:hAnsi="Times New Roman" w:cs="Times New Roman"/>
          <w:b/>
          <w:sz w:val="24"/>
          <w:szCs w:val="24"/>
        </w:rPr>
        <w:t>задачи изучения истории в школе</w:t>
      </w:r>
      <w:r w:rsidRPr="006E53D9">
        <w:rPr>
          <w:rFonts w:ascii="Times New Roman" w:eastAsia="Times New Roman" w:hAnsi="Times New Roman" w:cs="Times New Roman"/>
          <w:sz w:val="24"/>
          <w:szCs w:val="24"/>
        </w:rPr>
        <w:t xml:space="preserve">: </w:t>
      </w:r>
    </w:p>
    <w:p w:rsidR="00647EEC" w:rsidRPr="006E53D9" w:rsidRDefault="001707C8" w:rsidP="00100FA1">
      <w:pPr>
        <w:numPr>
          <w:ilvl w:val="0"/>
          <w:numId w:val="264"/>
        </w:numPr>
        <w:tabs>
          <w:tab w:val="left" w:pos="993"/>
        </w:tabs>
        <w:suppressAutoHyphen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47EEC" w:rsidRPr="006E53D9" w:rsidRDefault="001707C8" w:rsidP="00100FA1">
      <w:pPr>
        <w:numPr>
          <w:ilvl w:val="0"/>
          <w:numId w:val="264"/>
        </w:numPr>
        <w:tabs>
          <w:tab w:val="left" w:pos="993"/>
        </w:tabs>
        <w:suppressAutoHyphen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47EEC" w:rsidRPr="006E53D9" w:rsidRDefault="001707C8" w:rsidP="00100FA1">
      <w:pPr>
        <w:numPr>
          <w:ilvl w:val="0"/>
          <w:numId w:val="264"/>
        </w:numPr>
        <w:tabs>
          <w:tab w:val="left" w:pos="993"/>
        </w:tabs>
        <w:suppressAutoHyphen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47EEC" w:rsidRPr="006E53D9" w:rsidRDefault="001707C8" w:rsidP="00100FA1">
      <w:pPr>
        <w:numPr>
          <w:ilvl w:val="0"/>
          <w:numId w:val="264"/>
        </w:numPr>
        <w:tabs>
          <w:tab w:val="left" w:pos="993"/>
        </w:tabs>
        <w:suppressAutoHyphen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47EEC" w:rsidRPr="006E53D9" w:rsidRDefault="001707C8" w:rsidP="00100FA1">
      <w:pPr>
        <w:numPr>
          <w:ilvl w:val="0"/>
          <w:numId w:val="264"/>
        </w:numPr>
        <w:tabs>
          <w:tab w:val="left" w:pos="993"/>
        </w:tabs>
        <w:suppressAutoHyphen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6E53D9">
        <w:rPr>
          <w:rFonts w:ascii="Times New Roman" w:eastAsia="Times New Roman" w:hAnsi="Times New Roman" w:cs="Times New Roman"/>
          <w:b/>
          <w:sz w:val="24"/>
          <w:szCs w:val="24"/>
        </w:rPr>
        <w:t>базовыми принципами</w:t>
      </w:r>
      <w:r w:rsidRPr="006E53D9">
        <w:rPr>
          <w:rFonts w:ascii="Times New Roman" w:eastAsia="Times New Roman" w:hAnsi="Times New Roman" w:cs="Times New Roman"/>
          <w:sz w:val="24"/>
          <w:szCs w:val="24"/>
        </w:rPr>
        <w:t xml:space="preserve"> школьного исторического образования являются: </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познавательное значение российской, региональной и мировой истории;</w:t>
      </w:r>
    </w:p>
    <w:p w:rsidR="00647EEC" w:rsidRPr="006E53D9" w:rsidRDefault="001707C8" w:rsidP="00100FA1">
      <w:pPr>
        <w:numPr>
          <w:ilvl w:val="0"/>
          <w:numId w:val="265"/>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647EEC" w:rsidRPr="006E53D9" w:rsidRDefault="001707C8" w:rsidP="00100FA1">
      <w:pPr>
        <w:numPr>
          <w:ilvl w:val="0"/>
          <w:numId w:val="266"/>
        </w:numPr>
        <w:tabs>
          <w:tab w:val="left" w:pos="993"/>
        </w:tabs>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47EEC" w:rsidRPr="006E53D9" w:rsidRDefault="00647EEC">
      <w:pPr>
        <w:spacing w:after="0" w:line="240" w:lineRule="auto"/>
        <w:ind w:firstLine="709"/>
        <w:jc w:val="both"/>
        <w:rPr>
          <w:rFonts w:ascii="Times New Roman" w:eastAsia="Times New Roman" w:hAnsi="Times New Roman" w:cs="Times New Roman"/>
          <w:b/>
          <w:i/>
          <w:sz w:val="24"/>
          <w:szCs w:val="24"/>
        </w:rPr>
      </w:pP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Место учебного предмета «История» в Примерном учебном плане основного общего образования.</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6E53D9">
        <w:rPr>
          <w:rFonts w:ascii="Times New Roman" w:eastAsia="Times New Roman" w:hAnsi="Times New Roman" w:cs="Times New Roman"/>
          <w:b/>
          <w:sz w:val="24"/>
          <w:szCs w:val="24"/>
        </w:rPr>
        <w:t>всеобщей истории</w:t>
      </w:r>
      <w:r w:rsidRPr="006E53D9">
        <w:rPr>
          <w:rFonts w:ascii="Times New Roman" w:eastAsia="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Курс </w:t>
      </w:r>
      <w:r w:rsidRPr="006E53D9">
        <w:rPr>
          <w:rFonts w:ascii="Times New Roman" w:eastAsia="Times New Roman" w:hAnsi="Times New Roman" w:cs="Times New Roman"/>
          <w:b/>
          <w:sz w:val="24"/>
          <w:szCs w:val="24"/>
        </w:rPr>
        <w:t>отечественной истории</w:t>
      </w:r>
      <w:r w:rsidRPr="006E53D9">
        <w:rPr>
          <w:rFonts w:ascii="Times New Roman" w:eastAsia="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E53D9">
        <w:rPr>
          <w:rFonts w:ascii="Times New Roman" w:eastAsia="Times New Roman" w:hAnsi="Times New Roman" w:cs="Times New Roman"/>
          <w:b/>
          <w:sz w:val="24"/>
          <w:szCs w:val="24"/>
        </w:rPr>
        <w:t>синхронизации курсов истории России и всеобщей истории</w:t>
      </w:r>
      <w:r w:rsidRPr="006E53D9">
        <w:rPr>
          <w:rFonts w:ascii="Times New Roman" w:eastAsia="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Патриотическая основа</w:t>
      </w:r>
      <w:r w:rsidRPr="006E53D9">
        <w:rPr>
          <w:rFonts w:ascii="Times New Roman" w:eastAsia="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E53D9">
        <w:rPr>
          <w:rFonts w:ascii="Times New Roman" w:eastAsia="Times New Roman" w:hAnsi="Times New Roman" w:cs="Times New Roman"/>
          <w:b/>
          <w:sz w:val="24"/>
          <w:szCs w:val="24"/>
        </w:rPr>
        <w:t>взаимодействии культур и религий</w:t>
      </w:r>
      <w:r w:rsidRPr="006E53D9">
        <w:rPr>
          <w:rFonts w:ascii="Times New Roman" w:eastAsia="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Одной из главных задач школьного курса истории является </w:t>
      </w:r>
      <w:r w:rsidRPr="006E53D9">
        <w:rPr>
          <w:rFonts w:ascii="Times New Roman" w:eastAsia="Times New Roman" w:hAnsi="Times New Roman" w:cs="Times New Roman"/>
          <w:b/>
          <w:sz w:val="24"/>
          <w:szCs w:val="24"/>
        </w:rPr>
        <w:t>формирование гражданской общероссийской идентичности</w:t>
      </w:r>
      <w:r w:rsidRPr="006E53D9">
        <w:rPr>
          <w:rFonts w:ascii="Times New Roman" w:eastAsia="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Необходимо увеличить количество учебного времени на изучение материалов по </w:t>
      </w:r>
      <w:r w:rsidRPr="006E53D9">
        <w:rPr>
          <w:rFonts w:ascii="Times New Roman" w:eastAsia="Times New Roman" w:hAnsi="Times New Roman" w:cs="Times New Roman"/>
          <w:b/>
          <w:sz w:val="24"/>
          <w:szCs w:val="24"/>
        </w:rPr>
        <w:t>истории культуры</w:t>
      </w:r>
      <w:r w:rsidRPr="006E53D9">
        <w:rPr>
          <w:rFonts w:ascii="Times New Roman" w:eastAsia="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6E53D9">
        <w:rPr>
          <w:rFonts w:ascii="Times New Roman" w:eastAsia="Times New Roman" w:hAnsi="Times New Roman" w:cs="Times New Roman"/>
          <w:b/>
          <w:sz w:val="24"/>
          <w:szCs w:val="24"/>
        </w:rPr>
        <w:t xml:space="preserve">изучение истории будет строиться по линейной системе с 5 по </w:t>
      </w:r>
      <w:r w:rsidR="009033A5">
        <w:rPr>
          <w:rFonts w:ascii="Times New Roman" w:eastAsia="Times New Roman" w:hAnsi="Times New Roman" w:cs="Times New Roman"/>
          <w:b/>
          <w:sz w:val="24"/>
          <w:szCs w:val="24"/>
        </w:rPr>
        <w:t>9</w:t>
      </w:r>
      <w:r w:rsidR="004A5EAD">
        <w:rPr>
          <w:rFonts w:ascii="Times New Roman" w:eastAsia="Times New Roman" w:hAnsi="Times New Roman" w:cs="Times New Roman"/>
          <w:b/>
          <w:sz w:val="24"/>
          <w:szCs w:val="24"/>
        </w:rPr>
        <w:t xml:space="preserve"> </w:t>
      </w:r>
      <w:r w:rsidRPr="006E53D9">
        <w:rPr>
          <w:rFonts w:ascii="Times New Roman" w:eastAsia="Times New Roman" w:hAnsi="Times New Roman" w:cs="Times New Roman"/>
          <w:b/>
          <w:sz w:val="24"/>
          <w:szCs w:val="24"/>
        </w:rPr>
        <w:t xml:space="preserve"> классы</w:t>
      </w:r>
      <w:r w:rsidRPr="006E53D9">
        <w:rPr>
          <w:rFonts w:ascii="Times New Roman" w:eastAsia="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История России. Всеобщая история</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История России</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От Древней Руси к Российскому государству</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Введение</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Народы и государства на территории нашей страны в древности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Заселение территории нашей страны человеком. Каменный век. </w:t>
      </w:r>
      <w:r w:rsidRPr="006E53D9">
        <w:rPr>
          <w:rFonts w:ascii="Times New Roman" w:eastAsia="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Народы, проживавшие на этой территории до середины I тысячелетия до н.э. </w:t>
      </w:r>
      <w:r w:rsidRPr="006E53D9">
        <w:rPr>
          <w:rFonts w:ascii="Times New Roman" w:eastAsia="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Восточная Европа в середине I тыс. н. э. </w:t>
      </w:r>
    </w:p>
    <w:p w:rsidR="00647EEC" w:rsidRPr="006E53D9" w:rsidRDefault="001707C8">
      <w:pPr>
        <w:spacing w:after="0" w:line="240" w:lineRule="auto"/>
        <w:ind w:firstLine="709"/>
        <w:jc w:val="both"/>
        <w:rPr>
          <w:rFonts w:ascii="Times New Roman" w:eastAsia="Times New Roman" w:hAnsi="Times New Roman" w:cs="Times New Roman"/>
          <w:b/>
          <w:i/>
          <w:sz w:val="24"/>
          <w:szCs w:val="24"/>
        </w:rPr>
      </w:pPr>
      <w:r w:rsidRPr="006E53D9">
        <w:rPr>
          <w:rFonts w:ascii="Times New Roman" w:eastAsia="Times New Roman" w:hAnsi="Times New Roman" w:cs="Times New Roman"/>
          <w:sz w:val="24"/>
          <w:szCs w:val="24"/>
        </w:rPr>
        <w:t xml:space="preserve">Великое переселение народов. </w:t>
      </w:r>
      <w:r w:rsidRPr="006E53D9">
        <w:rPr>
          <w:rFonts w:ascii="Times New Roman" w:eastAsia="Times New Roman" w:hAnsi="Times New Roman" w:cs="Times New Roman"/>
          <w:i/>
          <w:sz w:val="24"/>
          <w:szCs w:val="24"/>
        </w:rPr>
        <w:t>Миграция готов. Нашествие гуннов.</w:t>
      </w:r>
      <w:r w:rsidRPr="006E53D9">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E53D9">
        <w:rPr>
          <w:rFonts w:ascii="Times New Roman" w:eastAsia="Times New Roman" w:hAnsi="Times New Roman" w:cs="Times New Roman"/>
          <w:i/>
          <w:sz w:val="24"/>
          <w:szCs w:val="24"/>
        </w:rPr>
        <w:t>Славянские общности Восточной Европы.</w:t>
      </w:r>
      <w:r w:rsidRPr="006E53D9">
        <w:rPr>
          <w:rFonts w:ascii="Times New Roman" w:eastAsia="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E53D9">
        <w:rPr>
          <w:rFonts w:ascii="Times New Roman" w:eastAsia="Times New Roman" w:hAnsi="Times New Roman" w:cs="Times New Roman"/>
          <w:i/>
          <w:sz w:val="24"/>
          <w:szCs w:val="24"/>
        </w:rPr>
        <w:t xml:space="preserve">. Тюркский каганат. Хазарский каганат. Волжская Булгария.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Образование государства Русь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i/>
          <w:sz w:val="24"/>
          <w:szCs w:val="24"/>
        </w:rPr>
        <w:t>Государства Центральной и Западной Европы. Первые известия о Руси.</w:t>
      </w:r>
      <w:r w:rsidRPr="006E53D9">
        <w:rPr>
          <w:rFonts w:ascii="Times New Roman" w:eastAsia="Times New Roman" w:hAnsi="Times New Roman" w:cs="Times New Roman"/>
          <w:sz w:val="24"/>
          <w:szCs w:val="24"/>
        </w:rPr>
        <w:t xml:space="preserve"> Проблема образования Древнерусского государства. Начало династии Рюриковичей.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Принятие христианства и его значение. Византийское наследие на Руси.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Русь в конце X – начале XII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E53D9">
        <w:rPr>
          <w:rFonts w:ascii="Times New Roman" w:eastAsia="Times New Roman" w:hAnsi="Times New Roman" w:cs="Times New Roman"/>
          <w:i/>
          <w:sz w:val="24"/>
          <w:szCs w:val="24"/>
        </w:rPr>
        <w:t>церковные уставы.</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E53D9">
        <w:rPr>
          <w:rFonts w:ascii="Times New Roman" w:eastAsia="Times New Roman" w:hAnsi="Times New Roman" w:cs="Times New Roman"/>
          <w:i/>
          <w:sz w:val="24"/>
          <w:szCs w:val="24"/>
        </w:rPr>
        <w:t>(Дешт-и-Кипчак</w:t>
      </w:r>
      <w:r w:rsidRPr="006E53D9">
        <w:rPr>
          <w:rFonts w:ascii="Times New Roman" w:eastAsia="Times New Roman" w:hAnsi="Times New Roman" w:cs="Times New Roman"/>
          <w:sz w:val="24"/>
          <w:szCs w:val="24"/>
        </w:rPr>
        <w:t xml:space="preserve">), </w:t>
      </w:r>
      <w:r w:rsidRPr="006E53D9">
        <w:rPr>
          <w:rFonts w:ascii="Times New Roman" w:eastAsia="Times New Roman" w:hAnsi="Times New Roman" w:cs="Times New Roman"/>
          <w:i/>
          <w:sz w:val="24"/>
          <w:szCs w:val="24"/>
        </w:rPr>
        <w:t>странами Центральной, Западной и Северной Европы.</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E53D9">
        <w:rPr>
          <w:rFonts w:ascii="Times New Roman" w:eastAsia="Times New Roman" w:hAnsi="Times New Roman" w:cs="Times New Roman"/>
          <w:i/>
          <w:sz w:val="24"/>
          <w:szCs w:val="24"/>
        </w:rPr>
        <w:t>«Новгородская псалтирь». «Остромирово Евангелие».</w:t>
      </w:r>
      <w:r w:rsidRPr="006E53D9">
        <w:rPr>
          <w:rFonts w:ascii="Times New Roman" w:eastAsia="Times New Roman" w:hAnsi="Times New Roman" w:cs="Times New Roman"/>
          <w:sz w:val="24"/>
          <w:szCs w:val="24"/>
        </w:rPr>
        <w:t xml:space="preserve"> Появление древнерусской литературы. </w:t>
      </w:r>
      <w:r w:rsidRPr="006E53D9">
        <w:rPr>
          <w:rFonts w:ascii="Times New Roman" w:eastAsia="Times New Roman" w:hAnsi="Times New Roman" w:cs="Times New Roman"/>
          <w:i/>
          <w:sz w:val="24"/>
          <w:szCs w:val="24"/>
        </w:rPr>
        <w:t>«Слово о Законе и Благодати».</w:t>
      </w:r>
      <w:r w:rsidRPr="006E53D9">
        <w:rPr>
          <w:rFonts w:ascii="Times New Roman" w:eastAsia="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Русь в середине XII – начале XIII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E53D9">
        <w:rPr>
          <w:rFonts w:ascii="Times New Roman" w:eastAsia="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Русские земли в середине XIII - XIV в</w:t>
      </w:r>
      <w:r w:rsidRPr="006E53D9">
        <w:rPr>
          <w:rFonts w:ascii="Times New Roman" w:eastAsia="Times New Roman" w:hAnsi="Times New Roman" w:cs="Times New Roman"/>
          <w:sz w:val="24"/>
          <w:szCs w:val="24"/>
        </w:rPr>
        <w:t xml:space="preserve">.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E53D9">
        <w:rPr>
          <w:rFonts w:ascii="Times New Roman" w:eastAsia="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Народы и государства степной зоны Восточной Европы и Сибири в XIII-XV вв.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E53D9">
        <w:rPr>
          <w:rFonts w:ascii="Times New Roman" w:eastAsia="Times New Roman" w:hAnsi="Times New Roman" w:cs="Times New Roman"/>
          <w:i/>
          <w:sz w:val="24"/>
          <w:szCs w:val="24"/>
        </w:rPr>
        <w:t>Касимовское ханство.</w:t>
      </w:r>
      <w:r w:rsidRPr="006E53D9">
        <w:rPr>
          <w:rFonts w:ascii="Times New Roman" w:eastAsia="Times New Roman" w:hAnsi="Times New Roman" w:cs="Times New Roman"/>
          <w:sz w:val="24"/>
          <w:szCs w:val="24"/>
        </w:rPr>
        <w:t xml:space="preserve"> Дикое поле. Народы Северного Кавказа. </w:t>
      </w:r>
      <w:r w:rsidRPr="006E53D9">
        <w:rPr>
          <w:rFonts w:ascii="Times New Roman" w:eastAsia="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6E53D9">
        <w:rPr>
          <w:rFonts w:ascii="Times New Roman" w:eastAsia="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Формирование единого Русского государства в XV веке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E53D9">
        <w:rPr>
          <w:rFonts w:ascii="Times New Roman" w:eastAsia="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E53D9">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E53D9">
        <w:rPr>
          <w:rFonts w:ascii="Times New Roman" w:eastAsia="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6E53D9">
        <w:rPr>
          <w:rFonts w:ascii="Times New Roman" w:eastAsia="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E53D9">
        <w:rPr>
          <w:rFonts w:ascii="Times New Roman" w:eastAsia="Times New Roman" w:hAnsi="Times New Roman" w:cs="Times New Roman"/>
          <w:i/>
          <w:sz w:val="24"/>
          <w:szCs w:val="24"/>
        </w:rPr>
        <w:t>Внутрицерковная борьба (иосифляне и нестяжатели, ереси).</w:t>
      </w:r>
      <w:r w:rsidRPr="006E53D9">
        <w:rPr>
          <w:rFonts w:ascii="Times New Roman" w:eastAsia="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E53D9">
        <w:rPr>
          <w:rFonts w:ascii="Times New Roman" w:eastAsia="Times New Roman" w:hAnsi="Times New Roman" w:cs="Times New Roman"/>
          <w:i/>
          <w:sz w:val="24"/>
          <w:szCs w:val="24"/>
        </w:rPr>
        <w:t>Повседневная жизнь горожан и сельских жителей в древнерусский и раннемосковский периоды.</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Региональный компонент</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Наш регион в древности и средневековье.</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Россия В XVI – XVII вв.: от великого княжества к царству. Россия в XVI веке.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E53D9">
        <w:rPr>
          <w:rFonts w:ascii="Times New Roman" w:eastAsia="Times New Roman" w:hAnsi="Times New Roman" w:cs="Times New Roman"/>
          <w:i/>
          <w:sz w:val="24"/>
          <w:szCs w:val="24"/>
        </w:rPr>
        <w:t>«Малая дума».</w:t>
      </w:r>
      <w:r w:rsidRPr="006E53D9">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6E53D9">
        <w:rPr>
          <w:rFonts w:ascii="Times New Roman" w:eastAsia="Times New Roman" w:hAnsi="Times New Roman" w:cs="Times New Roman"/>
          <w:i/>
          <w:sz w:val="24"/>
          <w:szCs w:val="24"/>
        </w:rPr>
        <w:t>Мятеж князя Андрея Старицкого.</w:t>
      </w:r>
      <w:r w:rsidRPr="006E53D9">
        <w:rPr>
          <w:rFonts w:ascii="Times New Roman" w:eastAsia="Times New Roman" w:hAnsi="Times New Roman" w:cs="Times New Roman"/>
          <w:sz w:val="24"/>
          <w:szCs w:val="24"/>
        </w:rPr>
        <w:t xml:space="preserve"> Унификация денежной системы. </w:t>
      </w:r>
      <w:r w:rsidRPr="006E53D9">
        <w:rPr>
          <w:rFonts w:ascii="Times New Roman" w:eastAsia="Times New Roman" w:hAnsi="Times New Roman" w:cs="Times New Roman"/>
          <w:i/>
          <w:sz w:val="24"/>
          <w:szCs w:val="24"/>
        </w:rPr>
        <w:t>Стародубская война с Польшей и Литвой.</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E53D9">
        <w:rPr>
          <w:rFonts w:ascii="Times New Roman" w:eastAsia="Times New Roman" w:hAnsi="Times New Roman" w:cs="Times New Roman"/>
          <w:i/>
          <w:sz w:val="24"/>
          <w:szCs w:val="24"/>
        </w:rPr>
        <w:t xml:space="preserve">Ереси Матвея Башкина и Феодосия Косого.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6E53D9">
        <w:rPr>
          <w:rFonts w:ascii="Times New Roman" w:eastAsia="Times New Roman" w:hAnsi="Times New Roman" w:cs="Times New Roman"/>
          <w:i/>
          <w:sz w:val="24"/>
          <w:szCs w:val="24"/>
        </w:rPr>
        <w:t>дискуссии о характере народного представительства.</w:t>
      </w:r>
      <w:r w:rsidRPr="006E53D9">
        <w:rPr>
          <w:rFonts w:ascii="Times New Roman" w:eastAsia="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Социальная структура российского общества. Дворянство. </w:t>
      </w:r>
      <w:r w:rsidRPr="006E53D9">
        <w:rPr>
          <w:rFonts w:ascii="Times New Roman" w:eastAsia="Times New Roman" w:hAnsi="Times New Roman" w:cs="Times New Roman"/>
          <w:i/>
          <w:sz w:val="24"/>
          <w:szCs w:val="24"/>
        </w:rPr>
        <w:t>Служилые и неслужилые люди. Формирование Государева двора и «служилых городов».</w:t>
      </w:r>
      <w:r w:rsidRPr="006E53D9">
        <w:rPr>
          <w:rFonts w:ascii="Times New Roman" w:eastAsia="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Многонациональный состав населения Русского государства. </w:t>
      </w:r>
      <w:r w:rsidRPr="006E53D9">
        <w:rPr>
          <w:rFonts w:ascii="Times New Roman" w:eastAsia="Times New Roman" w:hAnsi="Times New Roman" w:cs="Times New Roman"/>
          <w:i/>
          <w:sz w:val="24"/>
          <w:szCs w:val="24"/>
        </w:rPr>
        <w:t>Финно-угорские народы</w:t>
      </w:r>
      <w:r w:rsidRPr="006E53D9">
        <w:rPr>
          <w:rFonts w:ascii="Times New Roman" w:eastAsia="Times New Roman" w:hAnsi="Times New Roman" w:cs="Times New Roman"/>
          <w:sz w:val="24"/>
          <w:szCs w:val="24"/>
        </w:rPr>
        <w:t xml:space="preserve">. Народы Поволжья после присоединения к России. </w:t>
      </w:r>
      <w:r w:rsidRPr="006E53D9">
        <w:rPr>
          <w:rFonts w:ascii="Times New Roman" w:eastAsia="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6E53D9">
        <w:rPr>
          <w:rFonts w:ascii="Times New Roman" w:eastAsia="Times New Roman" w:hAnsi="Times New Roman" w:cs="Times New Roman"/>
          <w:sz w:val="24"/>
          <w:szCs w:val="24"/>
        </w:rPr>
        <w:t xml:space="preserve"> Русская Православная церковь. </w:t>
      </w:r>
      <w:r w:rsidRPr="006E53D9">
        <w:rPr>
          <w:rFonts w:ascii="Times New Roman" w:eastAsia="Times New Roman" w:hAnsi="Times New Roman" w:cs="Times New Roman"/>
          <w:i/>
          <w:sz w:val="24"/>
          <w:szCs w:val="24"/>
        </w:rPr>
        <w:t>Мусульманское духовенство.</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6E53D9">
        <w:rPr>
          <w:rFonts w:ascii="Times New Roman" w:eastAsia="Times New Roman" w:hAnsi="Times New Roman" w:cs="Times New Roman"/>
          <w:i/>
          <w:sz w:val="24"/>
          <w:szCs w:val="24"/>
        </w:rPr>
        <w:t xml:space="preserve">Московские казни 1570 г. </w:t>
      </w:r>
      <w:r w:rsidRPr="006E53D9">
        <w:rPr>
          <w:rFonts w:ascii="Times New Roman" w:eastAsia="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E53D9">
        <w:rPr>
          <w:rFonts w:ascii="Times New Roman" w:eastAsia="Times New Roman" w:hAnsi="Times New Roman" w:cs="Times New Roman"/>
          <w:i/>
          <w:sz w:val="24"/>
          <w:szCs w:val="24"/>
        </w:rPr>
        <w:t>Тявзинский мирный договор со Швецией:восстановление позиций России в Прибалтике.</w:t>
      </w:r>
      <w:r w:rsidRPr="006E53D9">
        <w:rPr>
          <w:rFonts w:ascii="Times New Roman" w:eastAsia="Times New Roman" w:hAnsi="Times New Roman" w:cs="Times New Roman"/>
          <w:sz w:val="24"/>
          <w:szCs w:val="24"/>
        </w:rPr>
        <w:t xml:space="preserve"> Противостояние с Крымским ханством. </w:t>
      </w:r>
      <w:r w:rsidRPr="006E53D9">
        <w:rPr>
          <w:rFonts w:ascii="Times New Roman" w:eastAsia="Times New Roman" w:hAnsi="Times New Roman" w:cs="Times New Roman"/>
          <w:i/>
          <w:sz w:val="24"/>
          <w:szCs w:val="24"/>
        </w:rPr>
        <w:t>Отражение набега Гази-Гирея в 1591 г.</w:t>
      </w:r>
      <w:r w:rsidRPr="006E53D9">
        <w:rPr>
          <w:rFonts w:ascii="Times New Roman" w:eastAsia="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Смута в России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6E53D9">
        <w:rPr>
          <w:rFonts w:ascii="Times New Roman" w:eastAsia="Times New Roman" w:hAnsi="Times New Roman" w:cs="Times New Roman"/>
          <w:i/>
          <w:sz w:val="24"/>
          <w:szCs w:val="24"/>
        </w:rPr>
        <w:t>в т. ч. в отношении боярства. Опала семейства Романовых.</w:t>
      </w:r>
      <w:r w:rsidRPr="006E53D9">
        <w:rPr>
          <w:rFonts w:ascii="Times New Roman" w:eastAsia="Times New Roman" w:hAnsi="Times New Roman" w:cs="Times New Roman"/>
          <w:sz w:val="24"/>
          <w:szCs w:val="24"/>
        </w:rPr>
        <w:t xml:space="preserve"> Голод 1601-1603 гг. и обострение социально-экономического кризиса.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E53D9">
        <w:rPr>
          <w:rFonts w:ascii="Times New Roman" w:eastAsia="Times New Roman" w:hAnsi="Times New Roman" w:cs="Times New Roman"/>
          <w:i/>
          <w:sz w:val="24"/>
          <w:szCs w:val="24"/>
        </w:rPr>
        <w:t xml:space="preserve">Выборгский договор между Россией и Швецией. </w:t>
      </w:r>
      <w:r w:rsidRPr="006E53D9">
        <w:rPr>
          <w:rFonts w:ascii="Times New Roman" w:eastAsia="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w:t>
      </w:r>
      <w:r w:rsidR="004A5EAD">
        <w:rPr>
          <w:rFonts w:ascii="Times New Roman" w:eastAsia="Times New Roman" w:hAnsi="Times New Roman" w:cs="Times New Roman"/>
          <w:sz w:val="24"/>
          <w:szCs w:val="24"/>
        </w:rPr>
        <w:t>ли». Освобождение Москвы в 1612</w:t>
      </w:r>
      <w:r w:rsidRPr="006E53D9">
        <w:rPr>
          <w:rFonts w:ascii="Times New Roman" w:eastAsia="Times New Roman" w:hAnsi="Times New Roman" w:cs="Times New Roman"/>
          <w:sz w:val="24"/>
          <w:szCs w:val="24"/>
        </w:rPr>
        <w:t xml:space="preserve">г.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E53D9">
        <w:rPr>
          <w:rFonts w:ascii="Times New Roman" w:eastAsia="Times New Roman" w:hAnsi="Times New Roman" w:cs="Times New Roman"/>
          <w:i/>
          <w:sz w:val="24"/>
          <w:szCs w:val="24"/>
        </w:rPr>
        <w:t xml:space="preserve">Борьба с казачьими выступлениями против центральной власти. </w:t>
      </w:r>
      <w:r w:rsidRPr="006E53D9">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6E53D9">
        <w:rPr>
          <w:rFonts w:ascii="Times New Roman" w:eastAsia="Times New Roman" w:hAnsi="Times New Roman" w:cs="Times New Roman"/>
          <w:i/>
          <w:sz w:val="24"/>
          <w:szCs w:val="24"/>
        </w:rPr>
        <w:t>Продолжение войны с Речью Посполитой. Поход принца Владислава на Москву.</w:t>
      </w:r>
      <w:r w:rsidRPr="006E53D9">
        <w:rPr>
          <w:rFonts w:ascii="Times New Roman" w:eastAsia="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Россия в XVII веке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E53D9">
        <w:rPr>
          <w:rFonts w:ascii="Times New Roman" w:eastAsia="Times New Roman" w:hAnsi="Times New Roman" w:cs="Times New Roman"/>
          <w:i/>
          <w:sz w:val="24"/>
          <w:szCs w:val="24"/>
        </w:rPr>
        <w:t>Продолжение закрепощения крестьян.</w:t>
      </w:r>
      <w:r w:rsidRPr="006E53D9">
        <w:rPr>
          <w:rFonts w:ascii="Times New Roman" w:eastAsia="Times New Roman" w:hAnsi="Times New Roman" w:cs="Times New Roman"/>
          <w:sz w:val="24"/>
          <w:szCs w:val="24"/>
        </w:rPr>
        <w:t xml:space="preserve"> Земские соборы. Роль патриарха Филарета в управлении государством.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E53D9">
        <w:rPr>
          <w:rFonts w:ascii="Times New Roman" w:eastAsia="Times New Roman" w:hAnsi="Times New Roman" w:cs="Times New Roman"/>
          <w:i/>
          <w:sz w:val="24"/>
          <w:szCs w:val="24"/>
        </w:rPr>
        <w:t>Приказ Тайных дел.</w:t>
      </w:r>
      <w:r w:rsidRPr="006E53D9">
        <w:rPr>
          <w:rFonts w:ascii="Times New Roman" w:eastAsia="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E53D9">
        <w:rPr>
          <w:rFonts w:ascii="Times New Roman" w:eastAsia="Times New Roman" w:hAnsi="Times New Roman" w:cs="Times New Roman"/>
          <w:i/>
          <w:sz w:val="24"/>
          <w:szCs w:val="24"/>
        </w:rPr>
        <w:t xml:space="preserve">Правительство Б.И. Морозова и И.Д. Милославского: итоги его деятельности. </w:t>
      </w:r>
      <w:r w:rsidRPr="006E53D9">
        <w:rPr>
          <w:rFonts w:ascii="Times New Roman" w:eastAsia="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Царь Федор Алексеевич. Отмена местничества. Налоговая (податная) реформа.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E53D9">
        <w:rPr>
          <w:rFonts w:ascii="Times New Roman" w:eastAsia="Times New Roman" w:hAnsi="Times New Roman" w:cs="Times New Roman"/>
          <w:i/>
          <w:sz w:val="24"/>
          <w:szCs w:val="24"/>
        </w:rPr>
        <w:t>Торговый и Новоторговый уставы.</w:t>
      </w:r>
      <w:r w:rsidRPr="006E53D9">
        <w:rPr>
          <w:rFonts w:ascii="Times New Roman" w:eastAsia="Times New Roman" w:hAnsi="Times New Roman" w:cs="Times New Roman"/>
          <w:sz w:val="24"/>
          <w:szCs w:val="24"/>
        </w:rPr>
        <w:t xml:space="preserve"> Торговля с европейскими странами, Прибалтикой, Востоком.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E53D9">
        <w:rPr>
          <w:rFonts w:ascii="Times New Roman" w:eastAsia="Times New Roman" w:hAnsi="Times New Roman" w:cs="Times New Roman"/>
          <w:i/>
          <w:sz w:val="24"/>
          <w:szCs w:val="24"/>
        </w:rPr>
        <w:t>Денежная реформа 1654 г.</w:t>
      </w:r>
      <w:r w:rsidRPr="006E53D9">
        <w:rPr>
          <w:rFonts w:ascii="Times New Roman" w:eastAsia="Times New Roman" w:hAnsi="Times New Roman" w:cs="Times New Roman"/>
          <w:sz w:val="24"/>
          <w:szCs w:val="24"/>
        </w:rPr>
        <w:t xml:space="preserve"> Медный бунт. Побеги крестьян на Дон и в Сибирь. Восстание Степана Разина.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E53D9">
        <w:rPr>
          <w:rFonts w:ascii="Times New Roman" w:eastAsia="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6E53D9">
        <w:rPr>
          <w:rFonts w:ascii="Times New Roman" w:eastAsia="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E53D9">
        <w:rPr>
          <w:rFonts w:ascii="Times New Roman" w:eastAsia="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E53D9">
        <w:rPr>
          <w:rFonts w:ascii="Times New Roman" w:eastAsia="Times New Roman" w:hAnsi="Times New Roman" w:cs="Times New Roman"/>
          <w:i/>
          <w:sz w:val="24"/>
          <w:szCs w:val="24"/>
        </w:rPr>
        <w:t>Коч – корабль русских первопроходцев.</w:t>
      </w:r>
      <w:r w:rsidRPr="006E53D9">
        <w:rPr>
          <w:rFonts w:ascii="Times New Roman" w:eastAsia="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E53D9">
        <w:rPr>
          <w:rFonts w:ascii="Times New Roman" w:eastAsia="Times New Roman" w:hAnsi="Times New Roman" w:cs="Times New Roman"/>
          <w:i/>
          <w:sz w:val="24"/>
          <w:szCs w:val="24"/>
        </w:rPr>
        <w:t xml:space="preserve">Миссионерство и христианизация. Межэтнические отношения. </w:t>
      </w:r>
      <w:r w:rsidRPr="006E53D9">
        <w:rPr>
          <w:rFonts w:ascii="Times New Roman" w:eastAsia="Times New Roman" w:hAnsi="Times New Roman" w:cs="Times New Roman"/>
          <w:sz w:val="24"/>
          <w:szCs w:val="24"/>
        </w:rPr>
        <w:t xml:space="preserve">Формирование многонациональной элиты.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i/>
          <w:sz w:val="24"/>
          <w:szCs w:val="24"/>
        </w:rPr>
        <w:t>Изменения в картине мира человека в XVI–XVII вв. и повседневная жизнь.</w:t>
      </w:r>
      <w:r w:rsidRPr="006E53D9">
        <w:rPr>
          <w:rFonts w:ascii="Times New Roman" w:eastAsia="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6E53D9">
        <w:rPr>
          <w:rFonts w:ascii="Times New Roman" w:eastAsia="Times New Roman" w:hAnsi="Times New Roman" w:cs="Times New Roman"/>
          <w:i/>
          <w:sz w:val="24"/>
          <w:szCs w:val="24"/>
        </w:rPr>
        <w:t xml:space="preserve">Антонио Солари, Алевиз Фрязин, Петрок Малой. </w:t>
      </w:r>
      <w:r w:rsidRPr="006E53D9">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E53D9">
        <w:rPr>
          <w:rFonts w:ascii="Times New Roman" w:eastAsia="Times New Roman" w:hAnsi="Times New Roman" w:cs="Times New Roman"/>
          <w:i/>
          <w:sz w:val="24"/>
          <w:szCs w:val="24"/>
        </w:rPr>
        <w:t>Приказ каменных дел.</w:t>
      </w:r>
      <w:r w:rsidRPr="006E53D9">
        <w:rPr>
          <w:rFonts w:ascii="Times New Roman" w:eastAsia="Times New Roman" w:hAnsi="Times New Roman" w:cs="Times New Roman"/>
          <w:sz w:val="24"/>
          <w:szCs w:val="24"/>
        </w:rPr>
        <w:t xml:space="preserve"> Деревянное зодчество.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6E53D9">
        <w:rPr>
          <w:rFonts w:ascii="Times New Roman" w:eastAsia="Times New Roman" w:hAnsi="Times New Roman" w:cs="Times New Roman"/>
          <w:i/>
          <w:sz w:val="24"/>
          <w:szCs w:val="24"/>
        </w:rPr>
        <w:t xml:space="preserve">Переписка Ивана Грозного с князем Андреем Курбским. Публицистика Смутного времени. </w:t>
      </w:r>
      <w:r w:rsidRPr="006E53D9">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E53D9">
        <w:rPr>
          <w:rFonts w:ascii="Times New Roman" w:eastAsia="Times New Roman" w:hAnsi="Times New Roman" w:cs="Times New Roman"/>
          <w:i/>
          <w:sz w:val="24"/>
          <w:szCs w:val="24"/>
        </w:rPr>
        <w:t xml:space="preserve">Посадская сатира XVII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Региональный компонент</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Наш регион в XVI – XVII вв.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Россия в конце XVII - XVIII вв: от царства к империи</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Россия в эпоху преобразований Петра I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 xml:space="preserve">Экономическая политика. </w:t>
      </w:r>
      <w:r w:rsidRPr="006E53D9">
        <w:rPr>
          <w:rFonts w:ascii="Times New Roman" w:eastAsia="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 xml:space="preserve">Социальная политика. </w:t>
      </w:r>
      <w:r w:rsidRPr="006E53D9">
        <w:rPr>
          <w:rFonts w:ascii="Times New Roman" w:eastAsia="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Реформы управления.</w:t>
      </w:r>
      <w:r w:rsidRPr="006E53D9">
        <w:rPr>
          <w:rFonts w:ascii="Times New Roman" w:eastAsia="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Церковная реформа.</w:t>
      </w:r>
      <w:r w:rsidRPr="006E53D9">
        <w:rPr>
          <w:rFonts w:ascii="Times New Roman" w:eastAsia="Times New Roman" w:hAnsi="Times New Roman" w:cs="Times New Roman"/>
          <w:sz w:val="24"/>
          <w:szCs w:val="24"/>
        </w:rPr>
        <w:t xml:space="preserve"> Упразднение патриаршества, учреждение синода. Положение конфессий.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 xml:space="preserve">Оппозиция реформам Петра I. </w:t>
      </w:r>
      <w:r w:rsidRPr="006E53D9">
        <w:rPr>
          <w:rFonts w:ascii="Times New Roman" w:eastAsia="Times New Roman" w:hAnsi="Times New Roman" w:cs="Times New Roman"/>
          <w:sz w:val="24"/>
          <w:szCs w:val="24"/>
        </w:rPr>
        <w:t xml:space="preserve">Социальные движения в первой четверти XVIII в. </w:t>
      </w:r>
      <w:r w:rsidRPr="006E53D9">
        <w:rPr>
          <w:rFonts w:ascii="Times New Roman" w:eastAsia="Times New Roman" w:hAnsi="Times New Roman" w:cs="Times New Roman"/>
          <w:i/>
          <w:sz w:val="24"/>
          <w:szCs w:val="24"/>
        </w:rPr>
        <w:t>Восстания в Астрахани, Башкирии, на Дону.</w:t>
      </w:r>
      <w:r w:rsidRPr="006E53D9">
        <w:rPr>
          <w:rFonts w:ascii="Times New Roman" w:eastAsia="Times New Roman" w:hAnsi="Times New Roman" w:cs="Times New Roman"/>
          <w:sz w:val="24"/>
          <w:szCs w:val="24"/>
        </w:rPr>
        <w:t xml:space="preserve"> Дело царевича Алексея.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Внешняя политика.</w:t>
      </w:r>
      <w:r w:rsidRPr="006E53D9">
        <w:rPr>
          <w:rFonts w:ascii="Times New Roman" w:eastAsia="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 xml:space="preserve">Преобразования Петра I в области культуры. </w:t>
      </w:r>
      <w:r w:rsidRPr="006E53D9">
        <w:rPr>
          <w:rFonts w:ascii="Times New Roman" w:eastAsia="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E53D9">
        <w:rPr>
          <w:rFonts w:ascii="Times New Roman" w:eastAsia="Times New Roman" w:hAnsi="Times New Roman" w:cs="Times New Roman"/>
          <w:i/>
          <w:sz w:val="24"/>
          <w:szCs w:val="24"/>
        </w:rPr>
        <w:t xml:space="preserve">Новые формы социальной коммуникации в дворянской среде. </w:t>
      </w:r>
      <w:r w:rsidRPr="006E53D9">
        <w:rPr>
          <w:rFonts w:ascii="Times New Roman" w:eastAsia="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После Петра Великого: эпоха «дворцовых переворотов»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Укрепление границ империи на Украине и на юго-восточной окраине. </w:t>
      </w:r>
      <w:r w:rsidRPr="006E53D9">
        <w:rPr>
          <w:rFonts w:ascii="Times New Roman" w:eastAsia="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в международных конфликтах 1740-х – 1750-х гг. Участие в Семилетней войне.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Петр III. Манифест «о вольности дворянской». Переворот 28 июня 1762 г.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Россия в 1760-х – 1790- гг. Правление Екатерины II и Павла I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E53D9">
        <w:rPr>
          <w:rFonts w:ascii="Times New Roman" w:eastAsia="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Национальная политика. </w:t>
      </w:r>
      <w:r w:rsidRPr="006E53D9">
        <w:rPr>
          <w:rFonts w:ascii="Times New Roman" w:eastAsia="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6E53D9">
        <w:rPr>
          <w:rFonts w:ascii="Times New Roman" w:eastAsia="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E53D9">
        <w:rPr>
          <w:rFonts w:ascii="Times New Roman" w:eastAsia="Times New Roman" w:hAnsi="Times New Roman" w:cs="Times New Roman"/>
          <w:i/>
          <w:sz w:val="24"/>
          <w:szCs w:val="24"/>
        </w:rPr>
        <w:t>Дворовые люди.</w:t>
      </w:r>
      <w:r w:rsidRPr="006E53D9">
        <w:rPr>
          <w:rFonts w:ascii="Times New Roman" w:eastAsia="Times New Roman" w:hAnsi="Times New Roman" w:cs="Times New Roman"/>
          <w:sz w:val="24"/>
          <w:szCs w:val="24"/>
        </w:rPr>
        <w:t xml:space="preserve"> Роль крепостного строя в экономике страны.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6E53D9">
        <w:rPr>
          <w:rFonts w:ascii="Times New Roman" w:eastAsia="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6E53D9">
        <w:rPr>
          <w:rFonts w:ascii="Times New Roman" w:eastAsia="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Внутренняя и внешняя торговля. Торговые пути внутри страны. </w:t>
      </w:r>
      <w:r w:rsidRPr="006E53D9">
        <w:rPr>
          <w:rFonts w:ascii="Times New Roman" w:eastAsia="Times New Roman" w:hAnsi="Times New Roman" w:cs="Times New Roman"/>
          <w:i/>
          <w:sz w:val="24"/>
          <w:szCs w:val="24"/>
        </w:rPr>
        <w:t>Водно-транспортные системы: Вышневолоцкая, Тихвинская, Мариинская и др.</w:t>
      </w:r>
      <w:r w:rsidRPr="006E53D9">
        <w:rPr>
          <w:rFonts w:ascii="Times New Roman" w:eastAsia="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E53D9">
        <w:rPr>
          <w:rFonts w:ascii="Times New Roman" w:eastAsia="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Обострение социальных противоречий. </w:t>
      </w:r>
      <w:r w:rsidRPr="006E53D9">
        <w:rPr>
          <w:rFonts w:ascii="Times New Roman" w:eastAsia="Times New Roman" w:hAnsi="Times New Roman" w:cs="Times New Roman"/>
          <w:i/>
          <w:sz w:val="24"/>
          <w:szCs w:val="24"/>
        </w:rPr>
        <w:t>Чумной бунт в Москве.</w:t>
      </w:r>
      <w:r w:rsidRPr="006E53D9">
        <w:rPr>
          <w:rFonts w:ascii="Times New Roman" w:eastAsia="Times New Roman" w:hAnsi="Times New Roman" w:cs="Times New Roman"/>
          <w:sz w:val="24"/>
          <w:szCs w:val="24"/>
        </w:rPr>
        <w:t xml:space="preserve"> Восстание под предводительством Емельяна Пугачева. </w:t>
      </w:r>
      <w:r w:rsidRPr="006E53D9">
        <w:rPr>
          <w:rFonts w:ascii="Times New Roman" w:eastAsia="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6E53D9">
        <w:rPr>
          <w:rFonts w:ascii="Times New Roman" w:eastAsia="Times New Roman" w:hAnsi="Times New Roman" w:cs="Times New Roman"/>
          <w:sz w:val="24"/>
          <w:szCs w:val="24"/>
        </w:rPr>
        <w:t xml:space="preserve"> Влияние восстания на внутреннюю политику и развитие общественной мысли.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Участие России в разделах Речи Посполитой. </w:t>
      </w:r>
      <w:r w:rsidRPr="006E53D9">
        <w:rPr>
          <w:rFonts w:ascii="Times New Roman" w:eastAsia="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E53D9">
        <w:rPr>
          <w:rFonts w:ascii="Times New Roman" w:eastAsia="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E53D9">
        <w:rPr>
          <w:rFonts w:ascii="Times New Roman" w:eastAsia="Times New Roman" w:hAnsi="Times New Roman" w:cs="Times New Roman"/>
          <w:i/>
          <w:sz w:val="24"/>
          <w:szCs w:val="24"/>
        </w:rPr>
        <w:t xml:space="preserve">Восстание под предводительством Тадеуша Костюшко.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Российской империи в XVIII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6E53D9">
        <w:rPr>
          <w:rFonts w:ascii="Times New Roman" w:eastAsia="Times New Roman" w:hAnsi="Times New Roman" w:cs="Times New Roman"/>
          <w:i/>
          <w:sz w:val="24"/>
          <w:szCs w:val="24"/>
        </w:rPr>
        <w:t>Н.И. Новиков, материалы о положении крепостных крестьян в его журналах.</w:t>
      </w:r>
      <w:r w:rsidRPr="006E53D9">
        <w:rPr>
          <w:rFonts w:ascii="Times New Roman" w:eastAsia="Times New Roman" w:hAnsi="Times New Roman" w:cs="Times New Roman"/>
          <w:sz w:val="24"/>
          <w:szCs w:val="24"/>
        </w:rPr>
        <w:t xml:space="preserve"> А.Н. Радищев и его «Путешествие из Петербурга в Москву».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6E53D9">
        <w:rPr>
          <w:rFonts w:ascii="Times New Roman" w:eastAsia="Times New Roman" w:hAnsi="Times New Roman" w:cs="Times New Roman"/>
          <w:i/>
          <w:sz w:val="24"/>
          <w:szCs w:val="24"/>
        </w:rPr>
        <w:t>Вклад в развитие русской культуры ученых, художников, мастеров, прибывших из-за рубежа.</w:t>
      </w:r>
      <w:r w:rsidRPr="006E53D9">
        <w:rPr>
          <w:rFonts w:ascii="Times New Roman" w:eastAsia="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E53D9">
        <w:rPr>
          <w:rFonts w:ascii="Times New Roman" w:eastAsia="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М.В. Ломоносов и его выдающаяся роль в становлении российской науки и образования.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Образование в России в XVIII в. </w:t>
      </w:r>
      <w:r w:rsidRPr="006E53D9">
        <w:rPr>
          <w:rFonts w:ascii="Times New Roman" w:eastAsia="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E53D9">
        <w:rPr>
          <w:rFonts w:ascii="Times New Roman" w:eastAsia="Times New Roman" w:hAnsi="Times New Roman" w:cs="Times New Roman"/>
          <w:sz w:val="24"/>
          <w:szCs w:val="24"/>
        </w:rPr>
        <w:t xml:space="preserve"> Московский университет – первый российский университет.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6E53D9">
        <w:rPr>
          <w:rFonts w:ascii="Times New Roman" w:eastAsia="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6E53D9">
        <w:rPr>
          <w:rFonts w:ascii="Times New Roman" w:eastAsia="Times New Roman" w:hAnsi="Times New Roman" w:cs="Times New Roman"/>
          <w:sz w:val="24"/>
          <w:szCs w:val="24"/>
        </w:rPr>
        <w:t xml:space="preserve"> Переход к классицизму, </w:t>
      </w:r>
      <w:r w:rsidRPr="006E53D9">
        <w:rPr>
          <w:rFonts w:ascii="Times New Roman" w:eastAsia="Times New Roman" w:hAnsi="Times New Roman" w:cs="Times New Roman"/>
          <w:i/>
          <w:sz w:val="24"/>
          <w:szCs w:val="24"/>
        </w:rPr>
        <w:t xml:space="preserve">создание архитектурных ассамблей в стиле классицизма в обеих столицах. </w:t>
      </w:r>
      <w:r w:rsidRPr="006E53D9">
        <w:rPr>
          <w:rFonts w:ascii="Times New Roman" w:eastAsia="Times New Roman" w:hAnsi="Times New Roman" w:cs="Times New Roman"/>
          <w:sz w:val="24"/>
          <w:szCs w:val="24"/>
        </w:rPr>
        <w:t xml:space="preserve">В.И. Баженов, М.Ф. Казаков.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E53D9">
        <w:rPr>
          <w:rFonts w:ascii="Times New Roman" w:eastAsia="Times New Roman" w:hAnsi="Times New Roman" w:cs="Times New Roman"/>
          <w:i/>
          <w:sz w:val="24"/>
          <w:szCs w:val="24"/>
        </w:rPr>
        <w:t xml:space="preserve">Новые веяния в изобразительном искусстве в конце столетия.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Народы России в XVIII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Россия при Павле I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6E53D9">
        <w:rPr>
          <w:rFonts w:ascii="Times New Roman" w:eastAsia="Times New Roman" w:hAnsi="Times New Roman" w:cs="Times New Roman"/>
          <w:i/>
          <w:sz w:val="24"/>
          <w:szCs w:val="24"/>
        </w:rPr>
        <w:t>через отказ от принципов «просвещенного абсолютизма» и</w:t>
      </w:r>
      <w:r w:rsidRPr="006E53D9">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Внутренняя политика. Ограничение дворянских привилегий.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Региональный компонент</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Наш регион в XVIII в.</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Российсская империя в XIX – начале XX вв.</w:t>
      </w:r>
    </w:p>
    <w:p w:rsidR="00647EEC" w:rsidRPr="006E53D9" w:rsidRDefault="001707C8">
      <w:pPr>
        <w:spacing w:after="0" w:line="240" w:lineRule="auto"/>
        <w:ind w:firstLine="709"/>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Россия на пути к реформам (1801–1861)</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Александровская эпоха: государственный либерализм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Отечественная война 1812 г.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6E53D9">
        <w:rPr>
          <w:rFonts w:ascii="Times New Roman" w:eastAsia="Times New Roman" w:hAnsi="Times New Roman" w:cs="Times New Roman"/>
          <w:i/>
          <w:sz w:val="24"/>
          <w:szCs w:val="24"/>
        </w:rPr>
        <w:t>Военные поселения. Дворянская оппозиция самодержавию.</w:t>
      </w:r>
      <w:r w:rsidRPr="006E53D9">
        <w:rPr>
          <w:rFonts w:ascii="Times New Roman" w:eastAsia="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Николаевское самодержавие: государственный консерватизм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E53D9">
        <w:rPr>
          <w:rFonts w:ascii="Times New Roman" w:eastAsia="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6E53D9">
        <w:rPr>
          <w:rFonts w:ascii="Times New Roman" w:eastAsia="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6E53D9">
        <w:rPr>
          <w:rFonts w:ascii="Times New Roman" w:eastAsia="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Крепостнический социум. Деревня и город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6E53D9">
        <w:rPr>
          <w:rFonts w:ascii="Times New Roman" w:eastAsia="Times New Roman" w:hAnsi="Times New Roman" w:cs="Times New Roman"/>
          <w:i/>
          <w:sz w:val="24"/>
          <w:szCs w:val="24"/>
        </w:rPr>
        <w:t>Помещик и крестьянин, конфликты и сотрудничество.</w:t>
      </w:r>
      <w:r w:rsidRPr="006E53D9">
        <w:rPr>
          <w:rFonts w:ascii="Times New Roman" w:eastAsia="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6E53D9">
        <w:rPr>
          <w:rFonts w:ascii="Times New Roman" w:eastAsia="Times New Roman" w:hAnsi="Times New Roman" w:cs="Times New Roman"/>
          <w:i/>
          <w:sz w:val="24"/>
          <w:szCs w:val="24"/>
        </w:rPr>
        <w:t>Москва и Петербург: спор двух столиц.</w:t>
      </w:r>
      <w:r w:rsidRPr="006E53D9">
        <w:rPr>
          <w:rFonts w:ascii="Times New Roman" w:eastAsia="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Культурное пространство империи в первой половине XIX в.</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E53D9">
        <w:rPr>
          <w:rFonts w:ascii="Times New Roman" w:eastAsia="Times New Roman" w:hAnsi="Times New Roman" w:cs="Times New Roman"/>
          <w:i/>
          <w:sz w:val="24"/>
          <w:szCs w:val="24"/>
        </w:rPr>
        <w:t>Культура повседневности: обретение комфорта. Жизнь в городе и в усадьбе.</w:t>
      </w:r>
      <w:r w:rsidRPr="006E53D9">
        <w:rPr>
          <w:rFonts w:ascii="Times New Roman" w:eastAsia="Times New Roman" w:hAnsi="Times New Roman" w:cs="Times New Roman"/>
          <w:sz w:val="24"/>
          <w:szCs w:val="24"/>
        </w:rPr>
        <w:t xml:space="preserve"> Российская культура как часть европейской культуры.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Пространство империи: этнокультурный облик страны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E53D9">
        <w:rPr>
          <w:rFonts w:ascii="Times New Roman" w:eastAsia="Times New Roman" w:hAnsi="Times New Roman" w:cs="Times New Roman"/>
          <w:i/>
          <w:sz w:val="24"/>
          <w:szCs w:val="24"/>
        </w:rPr>
        <w:t>Польское восстание 1830–1831 гг.</w:t>
      </w:r>
      <w:r w:rsidRPr="006E53D9">
        <w:rPr>
          <w:rFonts w:ascii="Times New Roman" w:eastAsia="Times New Roman" w:hAnsi="Times New Roman" w:cs="Times New Roman"/>
          <w:sz w:val="24"/>
          <w:szCs w:val="24"/>
        </w:rPr>
        <w:t xml:space="preserve"> Присоединение Грузии и Закавказья. Кавказская война. Движение Шамиля.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Формирование гражданского правосознания. Основные течения общественной мысли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E53D9">
        <w:rPr>
          <w:rFonts w:ascii="Times New Roman" w:eastAsia="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E53D9">
        <w:rPr>
          <w:rFonts w:ascii="Times New Roman" w:eastAsia="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47EEC" w:rsidRPr="006E53D9" w:rsidRDefault="001707C8">
      <w:pPr>
        <w:spacing w:after="0" w:line="240" w:lineRule="auto"/>
        <w:ind w:firstLine="709"/>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Россия в эпоху реформ</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Преобразования Александра II: социальная и правовая модернизация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E53D9">
        <w:rPr>
          <w:rFonts w:ascii="Times New Roman" w:eastAsia="Times New Roman" w:hAnsi="Times New Roman" w:cs="Times New Roman"/>
          <w:i/>
          <w:sz w:val="24"/>
          <w:szCs w:val="24"/>
        </w:rPr>
        <w:t>Утверждение начал всесословности в правовом строе страны.</w:t>
      </w:r>
      <w:r w:rsidRPr="006E53D9">
        <w:rPr>
          <w:rFonts w:ascii="Times New Roman" w:eastAsia="Times New Roman" w:hAnsi="Times New Roman" w:cs="Times New Roman"/>
          <w:sz w:val="24"/>
          <w:szCs w:val="24"/>
        </w:rPr>
        <w:t xml:space="preserve"> Конституционный вопрос.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«Народное самодержавие» Александра III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6E53D9">
        <w:rPr>
          <w:rFonts w:ascii="Times New Roman" w:eastAsia="Times New Roman" w:hAnsi="Times New Roman" w:cs="Times New Roman"/>
          <w:i/>
          <w:sz w:val="24"/>
          <w:szCs w:val="24"/>
        </w:rPr>
        <w:t>Политика консервативной стабилизации. Ограничение общественной самодеятельности.</w:t>
      </w:r>
      <w:r w:rsidRPr="006E53D9">
        <w:rPr>
          <w:rFonts w:ascii="Times New Roman" w:eastAsia="Times New Roman" w:hAnsi="Times New Roman" w:cs="Times New Roman"/>
          <w:sz w:val="24"/>
          <w:szCs w:val="24"/>
        </w:rPr>
        <w:t xml:space="preserve"> Местное самоуправление и самодержавие. Независимость суда и администрация. </w:t>
      </w:r>
      <w:r w:rsidRPr="006E53D9">
        <w:rPr>
          <w:rFonts w:ascii="Times New Roman" w:eastAsia="Times New Roman" w:hAnsi="Times New Roman" w:cs="Times New Roman"/>
          <w:i/>
          <w:sz w:val="24"/>
          <w:szCs w:val="24"/>
        </w:rPr>
        <w:t>Права университетов и власть попечителей.</w:t>
      </w:r>
      <w:r w:rsidRPr="006E53D9">
        <w:rPr>
          <w:rFonts w:ascii="Times New Roman" w:eastAsia="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E53D9">
        <w:rPr>
          <w:rFonts w:ascii="Times New Roman" w:eastAsia="Times New Roman" w:hAnsi="Times New Roman" w:cs="Times New Roman"/>
          <w:i/>
          <w:sz w:val="24"/>
          <w:szCs w:val="24"/>
        </w:rPr>
        <w:t>Финансовая политика</w:t>
      </w:r>
      <w:r w:rsidRPr="006E53D9">
        <w:rPr>
          <w:rFonts w:ascii="Times New Roman" w:eastAsia="Times New Roman" w:hAnsi="Times New Roman" w:cs="Times New Roman"/>
          <w:sz w:val="24"/>
          <w:szCs w:val="24"/>
        </w:rPr>
        <w:t xml:space="preserve">. </w:t>
      </w:r>
      <w:r w:rsidRPr="006E53D9">
        <w:rPr>
          <w:rFonts w:ascii="Times New Roman" w:eastAsia="Times New Roman" w:hAnsi="Times New Roman" w:cs="Times New Roman"/>
          <w:i/>
          <w:sz w:val="24"/>
          <w:szCs w:val="24"/>
        </w:rPr>
        <w:t xml:space="preserve">Консервация аграрных отношений.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E53D9">
        <w:rPr>
          <w:rFonts w:ascii="Times New Roman" w:eastAsia="Times New Roman" w:hAnsi="Times New Roman" w:cs="Times New Roman"/>
          <w:i/>
          <w:sz w:val="24"/>
          <w:szCs w:val="24"/>
        </w:rPr>
        <w:t xml:space="preserve">Освоение государственной территории.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Пореформенный социум. Сельское хозяйство и промышленность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E53D9">
        <w:rPr>
          <w:rFonts w:ascii="Times New Roman" w:eastAsia="Times New Roman" w:hAnsi="Times New Roman" w:cs="Times New Roman"/>
          <w:i/>
          <w:sz w:val="24"/>
          <w:szCs w:val="24"/>
        </w:rPr>
        <w:t>Помещичье «оскудение». Социальные типы крестьян и помещиков.</w:t>
      </w:r>
      <w:r w:rsidRPr="006E53D9">
        <w:rPr>
          <w:rFonts w:ascii="Times New Roman" w:eastAsia="Times New Roman" w:hAnsi="Times New Roman" w:cs="Times New Roman"/>
          <w:sz w:val="24"/>
          <w:szCs w:val="24"/>
        </w:rPr>
        <w:t xml:space="preserve"> Дворяне-предприниматели.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E53D9">
        <w:rPr>
          <w:rFonts w:ascii="Times New Roman" w:eastAsia="Times New Roman" w:hAnsi="Times New Roman" w:cs="Times New Roman"/>
          <w:i/>
          <w:sz w:val="24"/>
          <w:szCs w:val="24"/>
        </w:rPr>
        <w:t xml:space="preserve">Государственные, общественные и частнопредпринимательские способы его решения.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Культурное пространство империи во второй половине XIX 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E53D9">
        <w:rPr>
          <w:rFonts w:ascii="Times New Roman" w:eastAsia="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6E53D9">
        <w:rPr>
          <w:rFonts w:ascii="Times New Roman" w:eastAsia="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Этнокультурный облик империи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E53D9">
        <w:rPr>
          <w:rFonts w:ascii="Times New Roman" w:eastAsia="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E53D9">
        <w:rPr>
          <w:rFonts w:ascii="Times New Roman" w:eastAsia="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Формирование гражданского общества и основные направления общественных движений</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E53D9">
        <w:rPr>
          <w:rFonts w:ascii="Times New Roman" w:eastAsia="Times New Roman" w:hAnsi="Times New Roman" w:cs="Times New Roman"/>
          <w:i/>
          <w:sz w:val="24"/>
          <w:szCs w:val="24"/>
        </w:rPr>
        <w:t xml:space="preserve">Студенческое движение. Рабочее движение. Женское движение.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Идейные течения и общественное движение. </w:t>
      </w:r>
      <w:r w:rsidRPr="006E53D9">
        <w:rPr>
          <w:rFonts w:ascii="Times New Roman" w:eastAsia="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6E53D9">
        <w:rPr>
          <w:rFonts w:ascii="Times New Roman" w:eastAsia="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E53D9">
        <w:rPr>
          <w:rFonts w:ascii="Times New Roman" w:eastAsia="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E53D9">
        <w:rPr>
          <w:rFonts w:ascii="Times New Roman" w:eastAsia="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6E53D9">
        <w:rPr>
          <w:rFonts w:ascii="Times New Roman" w:eastAsia="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Кризис империи в начале ХХ века</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E53D9">
        <w:rPr>
          <w:rFonts w:ascii="Times New Roman" w:eastAsia="Times New Roman" w:hAnsi="Times New Roman" w:cs="Times New Roman"/>
          <w:i/>
          <w:sz w:val="24"/>
          <w:szCs w:val="24"/>
        </w:rPr>
        <w:t>Отечественный и иностранный капитал, его роль в индустриализации страны.</w:t>
      </w:r>
      <w:r w:rsidRPr="006E53D9">
        <w:rPr>
          <w:rFonts w:ascii="Times New Roman" w:eastAsia="Times New Roman" w:hAnsi="Times New Roman" w:cs="Times New Roman"/>
          <w:sz w:val="24"/>
          <w:szCs w:val="24"/>
        </w:rPr>
        <w:t xml:space="preserve"> Россия – мировой экспортер хлеба. Аграрный вопрос.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E53D9">
        <w:rPr>
          <w:rFonts w:ascii="Times New Roman" w:eastAsia="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Первая российская революция 1905-1907 гг. Начало парламентаризма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E53D9">
        <w:rPr>
          <w:rFonts w:ascii="Times New Roman" w:eastAsia="Times New Roman" w:hAnsi="Times New Roman" w:cs="Times New Roman"/>
          <w:i/>
          <w:sz w:val="24"/>
          <w:szCs w:val="24"/>
        </w:rPr>
        <w:t xml:space="preserve">«Союз освобождения». «Банкетная кампания». </w:t>
      </w:r>
    </w:p>
    <w:p w:rsidR="00647EEC" w:rsidRPr="006E53D9" w:rsidRDefault="001707C8">
      <w:pPr>
        <w:spacing w:after="0" w:line="240" w:lineRule="auto"/>
        <w:ind w:firstLine="709"/>
        <w:jc w:val="both"/>
        <w:rPr>
          <w:rFonts w:ascii="Times New Roman" w:eastAsia="Times New Roman" w:hAnsi="Times New Roman" w:cs="Times New Roman"/>
          <w:i/>
          <w:sz w:val="24"/>
          <w:szCs w:val="24"/>
        </w:rPr>
      </w:pPr>
      <w:r w:rsidRPr="006E53D9">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6E53D9">
        <w:rPr>
          <w:rFonts w:ascii="Times New Roman" w:eastAsia="Times New Roman" w:hAnsi="Times New Roman" w:cs="Times New Roman"/>
          <w:i/>
          <w:sz w:val="24"/>
          <w:szCs w:val="24"/>
        </w:rPr>
        <w:t xml:space="preserve">Политический терроризм.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6E53D9">
        <w:rPr>
          <w:rFonts w:ascii="Times New Roman" w:eastAsia="Times New Roman" w:hAnsi="Times New Roman" w:cs="Times New Roman"/>
          <w:i/>
          <w:sz w:val="24"/>
          <w:szCs w:val="24"/>
        </w:rPr>
        <w:t>Неонароднические партии и организации (социалисты-революционеры).</w:t>
      </w:r>
      <w:r w:rsidRPr="006E53D9">
        <w:rPr>
          <w:rFonts w:ascii="Times New Roman" w:eastAsia="Times New Roman" w:hAnsi="Times New Roman" w:cs="Times New Roman"/>
          <w:sz w:val="24"/>
          <w:szCs w:val="24"/>
        </w:rPr>
        <w:t xml:space="preserve"> Социал-демократия: большевики и меньшевики. Либеральные партии (кадеты, октябристы). </w:t>
      </w:r>
      <w:r w:rsidRPr="006E53D9">
        <w:rPr>
          <w:rFonts w:ascii="Times New Roman" w:eastAsia="Times New Roman" w:hAnsi="Times New Roman" w:cs="Times New Roman"/>
          <w:i/>
          <w:sz w:val="24"/>
          <w:szCs w:val="24"/>
        </w:rPr>
        <w:t>Национальные партии</w:t>
      </w:r>
      <w:r w:rsidRPr="006E53D9">
        <w:rPr>
          <w:rFonts w:ascii="Times New Roman" w:eastAsia="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E53D9">
        <w:rPr>
          <w:rFonts w:ascii="Times New Roman" w:eastAsia="Times New Roman" w:hAnsi="Times New Roman" w:cs="Times New Roman"/>
          <w:sz w:val="24"/>
          <w:szCs w:val="24"/>
        </w:rPr>
        <w:t xml:space="preserve"> Деятельность I и II Государственной думы: итоги и уроки.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Общество и власть после революции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E53D9">
        <w:rPr>
          <w:rFonts w:ascii="Times New Roman" w:eastAsia="Times New Roman" w:hAnsi="Times New Roman" w:cs="Times New Roman"/>
          <w:i/>
          <w:sz w:val="24"/>
          <w:szCs w:val="24"/>
        </w:rPr>
        <w:t xml:space="preserve">Национальные партии и фракции в Государственной Думе.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«Серебряный век» российской культуры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47EEC" w:rsidRPr="006E53D9" w:rsidRDefault="001707C8">
      <w:pPr>
        <w:spacing w:after="0" w:line="240" w:lineRule="auto"/>
        <w:ind w:firstLine="709"/>
        <w:jc w:val="both"/>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Региональный компонент</w:t>
      </w:r>
    </w:p>
    <w:p w:rsidR="00647EEC" w:rsidRPr="006E53D9" w:rsidRDefault="001707C8">
      <w:pPr>
        <w:spacing w:after="0" w:line="240" w:lineRule="auto"/>
        <w:ind w:firstLine="709"/>
        <w:jc w:val="both"/>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Наш регион в XIX в.</w:t>
      </w:r>
    </w:p>
    <w:p w:rsidR="00647EEC" w:rsidRPr="006E53D9" w:rsidRDefault="00647EEC">
      <w:pPr>
        <w:spacing w:after="0" w:line="240" w:lineRule="auto"/>
        <w:ind w:firstLine="709"/>
        <w:rPr>
          <w:rFonts w:ascii="Times New Roman" w:eastAsia="Times New Roman" w:hAnsi="Times New Roman" w:cs="Times New Roman"/>
          <w:sz w:val="24"/>
          <w:szCs w:val="24"/>
        </w:rPr>
      </w:pP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Всеобщая история</w:t>
      </w:r>
    </w:p>
    <w:p w:rsidR="00647EEC" w:rsidRPr="006E53D9"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b/>
          <w:sz w:val="24"/>
          <w:szCs w:val="24"/>
          <w:shd w:val="clear" w:color="auto" w:fill="FFFFFF"/>
        </w:rPr>
        <w:t>История Древнего мира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Первобытность. </w:t>
      </w:r>
      <w:r w:rsidRPr="006E53D9">
        <w:rPr>
          <w:rFonts w:ascii="Times New Roman" w:eastAsia="Times New Roman" w:hAnsi="Times New Roman" w:cs="Times New Roman"/>
          <w:sz w:val="24"/>
          <w:szCs w:val="24"/>
          <w:shd w:val="clear" w:color="auto" w:fill="FFFFFF"/>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Древний мир: </w:t>
      </w:r>
      <w:r w:rsidRPr="006E53D9">
        <w:rPr>
          <w:rFonts w:ascii="Times New Roman" w:eastAsia="Times New Roman" w:hAnsi="Times New Roman" w:cs="Times New Roman"/>
          <w:sz w:val="24"/>
          <w:szCs w:val="24"/>
          <w:shd w:val="clear" w:color="auto" w:fill="FFFFFF"/>
        </w:rPr>
        <w:t>понятие и хронология. Карта Древнего мира.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Древний Восток</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E53D9">
        <w:rPr>
          <w:rFonts w:ascii="Times New Roman" w:eastAsia="Times New Roman" w:hAnsi="Times New Roman" w:cs="Times New Roman"/>
          <w:i/>
          <w:sz w:val="24"/>
          <w:szCs w:val="24"/>
          <w:shd w:val="clear" w:color="auto" w:fill="FFFFFF"/>
        </w:rPr>
        <w:t xml:space="preserve">Фараон-реформатор Эхнатон. </w:t>
      </w:r>
      <w:r w:rsidRPr="006E53D9">
        <w:rPr>
          <w:rFonts w:ascii="Times New Roman" w:eastAsia="Times New Roman" w:hAnsi="Times New Roman" w:cs="Times New Roman"/>
          <w:sz w:val="24"/>
          <w:szCs w:val="24"/>
          <w:shd w:val="clear" w:color="auto" w:fill="FFFFFF"/>
        </w:rPr>
        <w:t>Военные походы. Рабы. Познания древних египтян. Письменность. Храмы и пирамиды.</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Ассирия: завоевания ассирийцев, культурные сокровища Ниневии, гибель империи. Персидская держава: военные походы, управление империей.</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Античный мир: </w:t>
      </w:r>
      <w:r w:rsidRPr="006E53D9">
        <w:rPr>
          <w:rFonts w:ascii="Times New Roman" w:eastAsia="Times New Roman" w:hAnsi="Times New Roman" w:cs="Times New Roman"/>
          <w:sz w:val="24"/>
          <w:szCs w:val="24"/>
          <w:shd w:val="clear" w:color="auto" w:fill="FFFFFF"/>
        </w:rPr>
        <w:t>понятие. Карта античного мира.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Древняя Греция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Население Древней Греции: условия жизни и занятия. Древнейшие государства на Крите. </w:t>
      </w:r>
      <w:r w:rsidRPr="006E53D9">
        <w:rPr>
          <w:rFonts w:ascii="Times New Roman" w:eastAsia="Times New Roman" w:hAnsi="Times New Roman" w:cs="Times New Roman"/>
          <w:i/>
          <w:sz w:val="24"/>
          <w:szCs w:val="24"/>
          <w:shd w:val="clear" w:color="auto" w:fill="FFFFFF"/>
        </w:rPr>
        <w:t>Государства ахейской Греции (Микены, Тиринф и др.).</w:t>
      </w:r>
      <w:r w:rsidRPr="006E53D9">
        <w:rPr>
          <w:rFonts w:ascii="Times New Roman" w:eastAsia="Times New Roman" w:hAnsi="Times New Roman" w:cs="Times New Roman"/>
          <w:sz w:val="24"/>
          <w:szCs w:val="24"/>
          <w:shd w:val="clear" w:color="auto" w:fill="FFFFFF"/>
        </w:rPr>
        <w:t xml:space="preserve"> Троянская война. «Илиада» и «Одиссея». Верования древних греков. Сказания о богах и героях.</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E53D9">
        <w:rPr>
          <w:rFonts w:ascii="Times New Roman" w:eastAsia="Times New Roman" w:hAnsi="Times New Roman" w:cs="Times New Roman"/>
          <w:i/>
          <w:sz w:val="24"/>
          <w:szCs w:val="24"/>
          <w:shd w:val="clear" w:color="auto" w:fill="FFFFFF"/>
        </w:rPr>
        <w:t xml:space="preserve">реформы Клисфена. </w:t>
      </w:r>
      <w:r w:rsidRPr="006E53D9">
        <w:rPr>
          <w:rFonts w:ascii="Times New Roman" w:eastAsia="Times New Roman" w:hAnsi="Times New Roman" w:cs="Times New Roman"/>
          <w:sz w:val="24"/>
          <w:szCs w:val="24"/>
          <w:shd w:val="clear" w:color="auto" w:fill="FFFFFF"/>
        </w:rPr>
        <w:t>Спарта: основные группы населения, политическое устройство. Спартанское воспитание. Организация военного дела.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Древний Рим</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47EEC" w:rsidRPr="006E53D9"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Завоевание Римом Италии. Войны с Карфагеном; Ганнибал. Римская армия. Установление господства Рима в Средиземноморье. </w:t>
      </w:r>
      <w:r w:rsidRPr="006E53D9">
        <w:rPr>
          <w:rFonts w:ascii="Times New Roman" w:eastAsia="Times New Roman" w:hAnsi="Times New Roman" w:cs="Times New Roman"/>
          <w:i/>
          <w:sz w:val="24"/>
          <w:szCs w:val="24"/>
          <w:shd w:val="clear" w:color="auto" w:fill="FFFFFF"/>
        </w:rPr>
        <w:t>Реформы Гракхов. Рабство в Древнем Риме.</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sz w:val="24"/>
          <w:szCs w:val="24"/>
          <w:shd w:val="clear" w:color="auto" w:fill="FFFFFF"/>
        </w:rPr>
        <w:t>Историческое и культурное наследие древних цивилизаций.</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История средних веков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Средние века: понятие и хронологические рамки.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Раннее Средневековье</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Начало Средневековья. Великое переселение народов. Образование варварских королевств.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Народы Европы в раннее Средневековье. Франки: расселение, занятия, общественное устройство. </w:t>
      </w:r>
      <w:r w:rsidRPr="006E53D9">
        <w:rPr>
          <w:rFonts w:ascii="Times New Roman" w:eastAsia="Times New Roman" w:hAnsi="Times New Roman" w:cs="Times New Roman"/>
          <w:i/>
          <w:sz w:val="24"/>
          <w:szCs w:val="24"/>
          <w:shd w:val="clear" w:color="auto" w:fill="FFFFFF"/>
        </w:rPr>
        <w:t>Законы франков; «Салическая правда».</w:t>
      </w:r>
      <w:r w:rsidRPr="006E53D9">
        <w:rPr>
          <w:rFonts w:ascii="Times New Roman" w:eastAsia="Times New Roman" w:hAnsi="Times New Roman" w:cs="Times New Roman"/>
          <w:sz w:val="24"/>
          <w:szCs w:val="24"/>
          <w:shd w:val="clear" w:color="auto" w:fill="FFFFFF"/>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Зрелое Средневековье</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Крестьянство: феодальная зависимость, повинности, условия жизни. Крестьянская община.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47EEC" w:rsidRPr="006E53D9"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E53D9">
        <w:rPr>
          <w:rFonts w:ascii="Times New Roman" w:eastAsia="Times New Roman" w:hAnsi="Times New Roman" w:cs="Times New Roman"/>
          <w:i/>
          <w:sz w:val="24"/>
          <w:szCs w:val="24"/>
          <w:shd w:val="clear" w:color="auto" w:fill="FFFFFF"/>
        </w:rPr>
        <w:t>Ереси: причины возникновения и распространения. Преследование еретиков.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E53D9">
        <w:rPr>
          <w:rFonts w:ascii="Times New Roman" w:eastAsia="Times New Roman" w:hAnsi="Times New Roman" w:cs="Times New Roman"/>
          <w:i/>
          <w:sz w:val="24"/>
          <w:szCs w:val="24"/>
          <w:shd w:val="clear" w:color="auto" w:fill="FFFFFF"/>
        </w:rPr>
        <w:t>(Жакерия, восстание Уота Тайлера).</w:t>
      </w:r>
      <w:r w:rsidRPr="006E53D9">
        <w:rPr>
          <w:rFonts w:ascii="Times New Roman" w:eastAsia="Times New Roman" w:hAnsi="Times New Roman" w:cs="Times New Roman"/>
          <w:sz w:val="24"/>
          <w:szCs w:val="24"/>
          <w:shd w:val="clear" w:color="auto" w:fill="FFFFFF"/>
        </w:rPr>
        <w:t xml:space="preserve"> Гуситское движение в Чехии.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Византийская империя и славянские государства в XII—XV вв. Экспансия турок-османов и падение Византии.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Страны Востока в Средние века. </w:t>
      </w:r>
      <w:r w:rsidRPr="006E53D9">
        <w:rPr>
          <w:rFonts w:ascii="Times New Roman" w:eastAsia="Times New Roman" w:hAnsi="Times New Roman" w:cs="Times New Roman"/>
          <w:sz w:val="24"/>
          <w:szCs w:val="24"/>
          <w:shd w:val="clear" w:color="auto" w:fill="FFFFFF"/>
        </w:rPr>
        <w:t xml:space="preserve">Османская империя: завоевания турок-османов, управление империей, </w:t>
      </w:r>
      <w:r w:rsidRPr="006E53D9">
        <w:rPr>
          <w:rFonts w:ascii="Times New Roman" w:eastAsia="Times New Roman" w:hAnsi="Times New Roman" w:cs="Times New Roman"/>
          <w:i/>
          <w:sz w:val="24"/>
          <w:szCs w:val="24"/>
          <w:shd w:val="clear" w:color="auto" w:fill="FFFFFF"/>
        </w:rPr>
        <w:t>положение покоренных народов</w:t>
      </w:r>
      <w:r w:rsidRPr="006E53D9">
        <w:rPr>
          <w:rFonts w:ascii="Times New Roman" w:eastAsia="Times New Roman" w:hAnsi="Times New Roman" w:cs="Times New Roman"/>
          <w:sz w:val="24"/>
          <w:szCs w:val="24"/>
          <w:shd w:val="clear" w:color="auto" w:fill="FFFFFF"/>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E53D9">
        <w:rPr>
          <w:rFonts w:ascii="Times New Roman" w:eastAsia="Times New Roman" w:hAnsi="Times New Roman" w:cs="Times New Roman"/>
          <w:i/>
          <w:sz w:val="24"/>
          <w:szCs w:val="24"/>
          <w:shd w:val="clear" w:color="auto" w:fill="FFFFFF"/>
        </w:rPr>
        <w:t xml:space="preserve">Делийский султанат. </w:t>
      </w:r>
      <w:r w:rsidRPr="006E53D9">
        <w:rPr>
          <w:rFonts w:ascii="Times New Roman" w:eastAsia="Times New Roman" w:hAnsi="Times New Roman" w:cs="Times New Roman"/>
          <w:sz w:val="24"/>
          <w:szCs w:val="24"/>
          <w:shd w:val="clear" w:color="auto" w:fill="FFFFFF"/>
        </w:rPr>
        <w:t>Культура народов Востока. Литература. Архитектура. Традиционные искусства и ремесла.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Государства доколумбовой Америки. </w:t>
      </w:r>
      <w:r w:rsidRPr="006E53D9">
        <w:rPr>
          <w:rFonts w:ascii="Times New Roman" w:eastAsia="Times New Roman" w:hAnsi="Times New Roman" w:cs="Times New Roman"/>
          <w:sz w:val="24"/>
          <w:szCs w:val="24"/>
          <w:shd w:val="clear" w:color="auto" w:fill="FFFFFF"/>
        </w:rPr>
        <w:t>Общественный строй. Религиозные верования населения. Культура.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Историческое и культурное наследие Средневековья.</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История Нового времени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Новое время: понятие и хронологические рамки. </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Европа в конце ХV— начале XVII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Нидерландская революция: цели, участники, формы борьбы. Итоги и значение революции.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Страны Европы и Северной Америки в середине XVII—ХVIII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Французская революция XVIII в.: причины, участники. Начало и основные этапы революции. Политические течения и деятели революции. </w:t>
      </w:r>
      <w:r w:rsidRPr="006E53D9">
        <w:rPr>
          <w:rFonts w:ascii="Times New Roman" w:eastAsia="Times New Roman" w:hAnsi="Times New Roman" w:cs="Times New Roman"/>
          <w:i/>
          <w:sz w:val="24"/>
          <w:szCs w:val="24"/>
          <w:shd w:val="clear" w:color="auto" w:fill="FFFFFF"/>
        </w:rPr>
        <w:t>Программные и государственные документы. Революционные войны.</w:t>
      </w:r>
      <w:r w:rsidRPr="006E53D9">
        <w:rPr>
          <w:rFonts w:ascii="Times New Roman" w:eastAsia="Times New Roman" w:hAnsi="Times New Roman" w:cs="Times New Roman"/>
          <w:sz w:val="24"/>
          <w:szCs w:val="24"/>
          <w:shd w:val="clear" w:color="auto" w:fill="FFFFFF"/>
        </w:rPr>
        <w:t xml:space="preserve"> Итоги и значение революции.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Страны Востока в XVI—XVIII вв.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E53D9">
        <w:rPr>
          <w:rFonts w:ascii="Times New Roman" w:eastAsia="Times New Roman" w:hAnsi="Times New Roman" w:cs="Times New Roman"/>
          <w:i/>
          <w:sz w:val="24"/>
          <w:szCs w:val="24"/>
          <w:shd w:val="clear" w:color="auto" w:fill="FFFFFF"/>
        </w:rPr>
        <w:t>Образование централизованного государства и установление сегуната Токугава в Японии.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Страны Европы и Северной Америки в первой половине ХIХ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Страны Европы и Северной Америки во второй половине ХIХ в.</w:t>
      </w:r>
    </w:p>
    <w:p w:rsidR="00647EEC" w:rsidRPr="006E53D9"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E53D9">
        <w:rPr>
          <w:rFonts w:ascii="Times New Roman" w:eastAsia="Times New Roman" w:hAnsi="Times New Roman" w:cs="Times New Roman"/>
          <w:i/>
          <w:sz w:val="24"/>
          <w:szCs w:val="24"/>
          <w:shd w:val="clear" w:color="auto" w:fill="FFFFFF"/>
        </w:rPr>
        <w:t>внутренняя и внешняя политика, франко-германская война, колониальные войны.</w:t>
      </w:r>
      <w:r w:rsidRPr="006E53D9">
        <w:rPr>
          <w:rFonts w:ascii="Times New Roman" w:eastAsia="Times New Roman" w:hAnsi="Times New Roman" w:cs="Times New Roman"/>
          <w:sz w:val="24"/>
          <w:szCs w:val="24"/>
          <w:shd w:val="clear" w:color="auto" w:fill="FFFFFF"/>
        </w:rPr>
        <w:t xml:space="preserve"> Образование единого государства в Италии; </w:t>
      </w:r>
      <w:r w:rsidRPr="006E53D9">
        <w:rPr>
          <w:rFonts w:ascii="Times New Roman" w:eastAsia="Times New Roman" w:hAnsi="Times New Roman" w:cs="Times New Roman"/>
          <w:i/>
          <w:sz w:val="24"/>
          <w:szCs w:val="24"/>
          <w:shd w:val="clear" w:color="auto" w:fill="FFFFFF"/>
        </w:rPr>
        <w:t>К. Кавур, Дж. Гарибальди.</w:t>
      </w:r>
      <w:r w:rsidRPr="006E53D9">
        <w:rPr>
          <w:rFonts w:ascii="Times New Roman" w:eastAsia="Times New Roman" w:hAnsi="Times New Roman" w:cs="Times New Roman"/>
          <w:sz w:val="24"/>
          <w:szCs w:val="24"/>
          <w:shd w:val="clear" w:color="auto" w:fill="FFFFFF"/>
        </w:rPr>
        <w:t xml:space="preserve"> Объединение германских государств, провозглашение Германской империи; О. Бисмарк. </w:t>
      </w:r>
      <w:r w:rsidRPr="006E53D9">
        <w:rPr>
          <w:rFonts w:ascii="Times New Roman" w:eastAsia="Times New Roman" w:hAnsi="Times New Roman" w:cs="Times New Roman"/>
          <w:i/>
          <w:sz w:val="24"/>
          <w:szCs w:val="24"/>
          <w:shd w:val="clear" w:color="auto" w:fill="FFFFFF"/>
        </w:rPr>
        <w:t>Габсбургская монархия: австро-венгерский дуализм.</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Экономическое и социально-политическое развитие стран Европы и США в конце ХIХ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E53D9">
        <w:rPr>
          <w:rFonts w:ascii="Times New Roman" w:eastAsia="Times New Roman" w:hAnsi="Times New Roman" w:cs="Times New Roman"/>
          <w:i/>
          <w:sz w:val="24"/>
          <w:szCs w:val="24"/>
          <w:shd w:val="clear" w:color="auto" w:fill="FFFFFF"/>
        </w:rPr>
        <w:t xml:space="preserve">Расширение спектра общественных движений. </w:t>
      </w:r>
      <w:r w:rsidRPr="006E53D9">
        <w:rPr>
          <w:rFonts w:ascii="Times New Roman" w:eastAsia="Times New Roman" w:hAnsi="Times New Roman" w:cs="Times New Roman"/>
          <w:sz w:val="24"/>
          <w:szCs w:val="24"/>
          <w:shd w:val="clear" w:color="auto" w:fill="FFFFFF"/>
        </w:rPr>
        <w:t>Рабочее движение и профсоюзы. Образование социалистических партий; идеологи и руководители социалистического движения.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Страны Азии в ХIХ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E53D9">
        <w:rPr>
          <w:rFonts w:ascii="Times New Roman" w:eastAsia="Times New Roman" w:hAnsi="Times New Roman" w:cs="Times New Roman"/>
          <w:i/>
          <w:sz w:val="24"/>
          <w:szCs w:val="24"/>
          <w:shd w:val="clear" w:color="auto" w:fill="FFFFFF"/>
        </w:rPr>
        <w:t>Япония: внутренняя и внешняя политика сегуната Токугава, преобразования эпохи Мэйдзи.</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Война за независимость в Латинской Америке</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Колониальное общество. Освободительная борьба: задачи, участники, формы выступлений. </w:t>
      </w:r>
      <w:r w:rsidRPr="006E53D9">
        <w:rPr>
          <w:rFonts w:ascii="Times New Roman" w:eastAsia="Times New Roman" w:hAnsi="Times New Roman" w:cs="Times New Roman"/>
          <w:i/>
          <w:sz w:val="24"/>
          <w:szCs w:val="24"/>
          <w:shd w:val="clear" w:color="auto" w:fill="FFFFFF"/>
        </w:rPr>
        <w:t>П. Д. Туссен-Лувертюр, С. Боливар.</w:t>
      </w:r>
      <w:r w:rsidRPr="006E53D9">
        <w:rPr>
          <w:rFonts w:ascii="Times New Roman" w:eastAsia="Times New Roman" w:hAnsi="Times New Roman" w:cs="Times New Roman"/>
          <w:sz w:val="24"/>
          <w:szCs w:val="24"/>
          <w:shd w:val="clear" w:color="auto" w:fill="FFFFFF"/>
        </w:rPr>
        <w:t xml:space="preserve"> Провозглашение независимых государств.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Народы Африки в Новое время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Колониальные империи. Колониальные порядки и традиционные общественные отношения. Выступления против колонизаторов.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Развитие культуры в XIX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Международные отношения в XIX 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Историческое и культурное наследие Нового времени.</w:t>
      </w:r>
    </w:p>
    <w:p w:rsidR="00647EEC" w:rsidRPr="006E53D9" w:rsidRDefault="001707C8">
      <w:pPr>
        <w:spacing w:after="0" w:line="240" w:lineRule="auto"/>
        <w:ind w:firstLine="709"/>
        <w:jc w:val="both"/>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Новейшая история. </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Мир к началу XX в. Новейшая история: понятие, периодизация.</w:t>
      </w:r>
    </w:p>
    <w:p w:rsidR="00647EEC" w:rsidRPr="006E53D9" w:rsidRDefault="001707C8">
      <w:pPr>
        <w:spacing w:after="0" w:line="240" w:lineRule="auto"/>
        <w:ind w:firstLine="709"/>
        <w:jc w:val="both"/>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b/>
          <w:sz w:val="24"/>
          <w:szCs w:val="24"/>
          <w:shd w:val="clear" w:color="auto" w:fill="FFFFFF"/>
        </w:rPr>
        <w:t>Мир в 1900—1914 гг.</w:t>
      </w:r>
    </w:p>
    <w:p w:rsidR="00647EEC" w:rsidRPr="006E53D9"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E53D9">
        <w:rPr>
          <w:rFonts w:ascii="Times New Roman" w:eastAsia="Times New Roman" w:hAnsi="Times New Roman" w:cs="Times New Roman"/>
          <w:i/>
          <w:sz w:val="24"/>
          <w:szCs w:val="24"/>
          <w:shd w:val="clear" w:color="auto" w:fill="FFFFFF"/>
        </w:rPr>
        <w:t>Социальные и политические реформы; Д. Ллойд Джордж.</w:t>
      </w:r>
    </w:p>
    <w:p w:rsidR="00647EEC" w:rsidRDefault="001707C8">
      <w:pPr>
        <w:spacing w:after="0" w:line="240" w:lineRule="auto"/>
        <w:ind w:firstLine="709"/>
        <w:jc w:val="both"/>
        <w:rPr>
          <w:rFonts w:ascii="Times New Roman" w:eastAsia="Times New Roman" w:hAnsi="Times New Roman" w:cs="Times New Roman"/>
          <w:i/>
          <w:sz w:val="24"/>
          <w:szCs w:val="24"/>
          <w:shd w:val="clear" w:color="auto" w:fill="FFFFFF"/>
        </w:rPr>
      </w:pPr>
      <w:r w:rsidRPr="006E53D9">
        <w:rPr>
          <w:rFonts w:ascii="Times New Roman" w:eastAsia="Times New Roman" w:hAnsi="Times New Roman" w:cs="Times New Roman"/>
          <w:sz w:val="24"/>
          <w:szCs w:val="24"/>
          <w:shd w:val="clear" w:color="auto" w:fill="FFFFFF"/>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E53D9">
        <w:rPr>
          <w:rFonts w:ascii="Times New Roman" w:eastAsia="Times New Roman" w:hAnsi="Times New Roman" w:cs="Times New Roman"/>
          <w:i/>
          <w:sz w:val="24"/>
          <w:szCs w:val="24"/>
          <w:shd w:val="clear" w:color="auto" w:fill="FFFFFF"/>
        </w:rPr>
        <w:t>Руководители освободительной борьбы (Сунь Ятсен, Э. Сапата, Ф. Вилья).</w:t>
      </w:r>
    </w:p>
    <w:p w:rsidR="001E23D2" w:rsidRDefault="001E23D2">
      <w:pPr>
        <w:spacing w:after="0" w:line="240" w:lineRule="auto"/>
        <w:ind w:firstLine="709"/>
        <w:jc w:val="both"/>
        <w:rPr>
          <w:rFonts w:ascii="Times New Roman" w:eastAsia="Times New Roman" w:hAnsi="Times New Roman" w:cs="Times New Roman"/>
          <w:i/>
          <w:sz w:val="24"/>
          <w:szCs w:val="24"/>
          <w:shd w:val="clear" w:color="auto" w:fill="FFFFFF"/>
        </w:rPr>
      </w:pPr>
    </w:p>
    <w:p w:rsidR="001E23D2" w:rsidRDefault="001E23D2">
      <w:pPr>
        <w:spacing w:after="0" w:line="240" w:lineRule="auto"/>
        <w:ind w:firstLine="709"/>
        <w:jc w:val="both"/>
        <w:rPr>
          <w:rFonts w:ascii="Times New Roman" w:eastAsia="Times New Roman" w:hAnsi="Times New Roman" w:cs="Times New Roman"/>
          <w:i/>
          <w:sz w:val="24"/>
          <w:szCs w:val="24"/>
          <w:shd w:val="clear" w:color="auto" w:fill="FFFFFF"/>
        </w:rPr>
      </w:pPr>
    </w:p>
    <w:p w:rsidR="00647EEC" w:rsidRDefault="001707C8">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Синхронизация курсов всеобщей истории и истории России</w:t>
      </w:r>
    </w:p>
    <w:tbl>
      <w:tblPr>
        <w:tblW w:w="0" w:type="auto"/>
        <w:tblInd w:w="98" w:type="dxa"/>
        <w:tblCellMar>
          <w:left w:w="10" w:type="dxa"/>
          <w:right w:w="10" w:type="dxa"/>
        </w:tblCellMar>
        <w:tblLook w:val="0000"/>
      </w:tblPr>
      <w:tblGrid>
        <w:gridCol w:w="1101"/>
        <w:gridCol w:w="4212"/>
        <w:gridCol w:w="4727"/>
      </w:tblGrid>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647EEC">
            <w:pPr>
              <w:spacing w:after="0" w:line="240" w:lineRule="auto"/>
              <w:jc w:val="center"/>
              <w:rPr>
                <w:rFonts w:ascii="Calibri" w:eastAsia="Calibri" w:hAnsi="Calibri" w:cs="Calibri"/>
                <w:sz w:val="24"/>
                <w:szCs w:val="24"/>
              </w:rPr>
            </w:pP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647EEC">
            <w:pPr>
              <w:spacing w:after="0" w:line="240" w:lineRule="auto"/>
              <w:jc w:val="center"/>
              <w:rPr>
                <w:rFonts w:ascii="Times New Roman" w:eastAsia="Times New Roman" w:hAnsi="Times New Roman" w:cs="Times New Roman"/>
                <w:b/>
                <w:sz w:val="24"/>
                <w:szCs w:val="24"/>
              </w:rPr>
            </w:pPr>
          </w:p>
          <w:p w:rsidR="00647EEC" w:rsidRPr="006E53D9" w:rsidRDefault="001707C8">
            <w:pPr>
              <w:spacing w:after="0" w:line="240" w:lineRule="auto"/>
              <w:jc w:val="center"/>
              <w:rPr>
                <w:sz w:val="24"/>
                <w:szCs w:val="24"/>
              </w:rPr>
            </w:pPr>
            <w:r w:rsidRPr="006E53D9">
              <w:rPr>
                <w:rFonts w:ascii="Times New Roman" w:eastAsia="Times New Roman" w:hAnsi="Times New Roman" w:cs="Times New Roman"/>
                <w:b/>
                <w:sz w:val="24"/>
                <w:szCs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647EEC">
            <w:pPr>
              <w:spacing w:after="0" w:line="240" w:lineRule="auto"/>
              <w:jc w:val="center"/>
              <w:rPr>
                <w:rFonts w:ascii="Times New Roman" w:eastAsia="Times New Roman" w:hAnsi="Times New Roman" w:cs="Times New Roman"/>
                <w:b/>
                <w:sz w:val="24"/>
                <w:szCs w:val="24"/>
              </w:rPr>
            </w:pPr>
          </w:p>
          <w:p w:rsidR="00647EEC" w:rsidRPr="006E53D9" w:rsidRDefault="001707C8">
            <w:pPr>
              <w:spacing w:after="0" w:line="240" w:lineRule="auto"/>
              <w:jc w:val="center"/>
              <w:rPr>
                <w:sz w:val="24"/>
                <w:szCs w:val="24"/>
              </w:rPr>
            </w:pPr>
            <w:r w:rsidRPr="006E53D9">
              <w:rPr>
                <w:rFonts w:ascii="Times New Roman" w:eastAsia="Times New Roman" w:hAnsi="Times New Roman" w:cs="Times New Roman"/>
                <w:b/>
                <w:sz w:val="24"/>
                <w:szCs w:val="24"/>
              </w:rPr>
              <w:t>История России</w:t>
            </w:r>
          </w:p>
        </w:tc>
      </w:tr>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5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ИСТОРИЯ ДРЕВНЕГО МИРА</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Первобытность.</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Древний Восток</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Античный мир. Древняя Греция. Древний Рим.</w:t>
            </w:r>
          </w:p>
          <w:p w:rsidR="00647EEC" w:rsidRPr="006E53D9" w:rsidRDefault="00647EEC">
            <w:pPr>
              <w:spacing w:after="0" w:line="240"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Народы и государства на территории нашей страны в древности</w:t>
            </w:r>
          </w:p>
        </w:tc>
      </w:tr>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 xml:space="preserve">6 класс </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shd w:val="clear" w:color="auto" w:fill="FFFFFF"/>
              </w:rPr>
            </w:pPr>
            <w:r w:rsidRPr="006E53D9">
              <w:rPr>
                <w:rFonts w:ascii="Times New Roman" w:eastAsia="Times New Roman" w:hAnsi="Times New Roman" w:cs="Times New Roman"/>
                <w:b/>
                <w:sz w:val="24"/>
                <w:szCs w:val="24"/>
                <w:shd w:val="clear" w:color="auto" w:fill="FFFFFF"/>
              </w:rPr>
              <w:t xml:space="preserve">ИСТОРИЯ СРЕДНИХ ВЕКОВ. VI-XV вв.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Раннее Средневековье</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Зрелое Средневековье</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Страны Востока в Средние века</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Государства доколумбовой Америки.</w:t>
            </w:r>
          </w:p>
          <w:p w:rsidR="00647EEC" w:rsidRPr="006E53D9" w:rsidRDefault="00647EEC">
            <w:pPr>
              <w:spacing w:after="0" w:line="240"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ОТ ДРЕВНЕЙ РУСИ К РОССИЙСКОМУ ГОСУДАРСТВУ. VIII –XV вв.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Восточная Европа в середине I тыс. н.э.</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Образование государства Русь</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Русь в конце X – начале XII 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Культурное пространство</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Русь в середине XII – начале XIII 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Русские земли в середине XIII - XIV 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Народы и государства степной зоны Восточной Европы и Сибири в XIII-XV вв.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Культурное пространство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Формирование единого Русского государства в XV веке</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Культурное пространство</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Региональный компонент</w:t>
            </w:r>
          </w:p>
          <w:p w:rsidR="00647EEC" w:rsidRPr="006E53D9" w:rsidRDefault="00647EEC">
            <w:pPr>
              <w:spacing w:after="0" w:line="240" w:lineRule="auto"/>
              <w:rPr>
                <w:sz w:val="24"/>
                <w:szCs w:val="24"/>
              </w:rPr>
            </w:pPr>
          </w:p>
        </w:tc>
      </w:tr>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7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ИСТОРИЯ НОВОГО ВРЕМЕНИ. XVI-XVII вв. От абсолютизма к парламентаризму. Первые буржуазные революции</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Европа в конце ХV— начале XVII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Европа в конце ХV— начале XVII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Страны Европы и Северной Америки в середине XVII—ХVIII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Страны Востока в XVI—XVIII вв.</w:t>
            </w:r>
          </w:p>
          <w:p w:rsidR="00647EEC" w:rsidRPr="006E53D9" w:rsidRDefault="00647EEC">
            <w:pPr>
              <w:spacing w:after="0" w:line="240"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РОССИЯ В XVI – XVII ВЕКАХ: ОТ ВЕЛИКОГО КНЯЖЕСТВА К ЦАРСТВУ</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в XVI веке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Смута в России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Россия в XVII веке </w:t>
            </w:r>
          </w:p>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sz w:val="24"/>
                <w:szCs w:val="24"/>
              </w:rPr>
              <w:t>Культурное пространство</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Региональный компонент</w:t>
            </w:r>
          </w:p>
          <w:p w:rsidR="00647EEC" w:rsidRPr="006E53D9" w:rsidRDefault="00647EEC">
            <w:pPr>
              <w:spacing w:after="0" w:line="240" w:lineRule="auto"/>
              <w:rPr>
                <w:sz w:val="24"/>
                <w:szCs w:val="24"/>
              </w:rPr>
            </w:pPr>
          </w:p>
        </w:tc>
      </w:tr>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8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ИСТОРИЯ НОВОГО ВРЕМЕНИ. XVIIIв.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Эпоха Просвещения.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Эпоха промышленного переворота</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Великая французская революция</w:t>
            </w:r>
          </w:p>
          <w:p w:rsidR="00647EEC" w:rsidRPr="006E53D9" w:rsidRDefault="00647EEC">
            <w:pPr>
              <w:spacing w:after="0" w:line="240"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РОССИЯ В КОНЦЕ XVII - XVIII ВЕКАХ: ОТ ЦАРСТВА К ИМПЕРИИ</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Россия в эпоху преобразований Петра I</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После Петра Великого: эпоха «дворцовых переворотов»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Россия в 1760-х – 1790- гг. Правление Екатерины II и Павла I</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Культурное пространство Российской империи в XVIII 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Народы России в XVIII 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Россия при Павле I</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Региональный компонент</w:t>
            </w:r>
          </w:p>
          <w:p w:rsidR="00647EEC" w:rsidRPr="006E53D9" w:rsidRDefault="00647EEC">
            <w:pPr>
              <w:spacing w:after="0" w:line="240" w:lineRule="auto"/>
              <w:rPr>
                <w:sz w:val="24"/>
                <w:szCs w:val="24"/>
              </w:rPr>
            </w:pPr>
          </w:p>
        </w:tc>
      </w:tr>
      <w:tr w:rsidR="00647EEC" w:rsidRPr="006E53D9">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9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 xml:space="preserve">ИСТОРИЯ НОВОГО ВРЕМЕНИ. XIX 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b/>
                <w:sz w:val="24"/>
                <w:szCs w:val="24"/>
              </w:rPr>
              <w:t xml:space="preserve">Мир к началу XX в. Новейшая история. </w:t>
            </w:r>
            <w:r w:rsidRPr="006E53D9">
              <w:rPr>
                <w:rFonts w:ascii="Times New Roman" w:eastAsia="Times New Roman" w:hAnsi="Times New Roman" w:cs="Times New Roman"/>
                <w:b/>
                <w:i/>
                <w:sz w:val="24"/>
                <w:szCs w:val="24"/>
              </w:rPr>
              <w:t>Становление и расцвет индустриального общества. До начала Первой мировой войны</w:t>
            </w:r>
          </w:p>
          <w:p w:rsidR="00647EEC" w:rsidRPr="006E53D9" w:rsidRDefault="00647EEC">
            <w:pPr>
              <w:spacing w:after="0" w:line="240" w:lineRule="auto"/>
              <w:rPr>
                <w:rFonts w:ascii="Times New Roman" w:eastAsia="Times New Roman" w:hAnsi="Times New Roman" w:cs="Times New Roman"/>
                <w:sz w:val="24"/>
                <w:szCs w:val="24"/>
              </w:rPr>
            </w:pP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Страны Европы и Северной Америки в первой половине ХIХ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Страны Европы и Северной Америки во второй половине ХIХ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Экономическое и социально-политическое развитие стран Европы и США в конце ХIХ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Страны Азии в ХIХ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Война за независимость в Латинской Америке</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Народы Африки в Новое время</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Развитие культуры в XIX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Международные отношения в XIX в.</w:t>
            </w:r>
          </w:p>
          <w:p w:rsidR="00647EEC" w:rsidRPr="006E53D9" w:rsidRDefault="001707C8">
            <w:pPr>
              <w:spacing w:after="0" w:line="240" w:lineRule="auto"/>
              <w:rPr>
                <w:rFonts w:ascii="Times New Roman" w:eastAsia="Times New Roman" w:hAnsi="Times New Roman" w:cs="Times New Roman"/>
                <w:sz w:val="24"/>
                <w:szCs w:val="24"/>
                <w:shd w:val="clear" w:color="auto" w:fill="FFFFFF"/>
              </w:rPr>
            </w:pPr>
            <w:r w:rsidRPr="006E53D9">
              <w:rPr>
                <w:rFonts w:ascii="Times New Roman" w:eastAsia="Times New Roman" w:hAnsi="Times New Roman" w:cs="Times New Roman"/>
                <w:sz w:val="24"/>
                <w:szCs w:val="24"/>
                <w:shd w:val="clear" w:color="auto" w:fill="FFFFFF"/>
              </w:rPr>
              <w:t>Мир в 1900—1914 гг.</w:t>
            </w:r>
          </w:p>
          <w:p w:rsidR="00647EEC" w:rsidRPr="006E53D9" w:rsidRDefault="00647EEC">
            <w:pPr>
              <w:spacing w:after="0" w:line="240" w:lineRule="auto"/>
              <w:rPr>
                <w:rFonts w:ascii="Times New Roman" w:eastAsia="Times New Roman" w:hAnsi="Times New Roman" w:cs="Times New Roman"/>
                <w:i/>
                <w:sz w:val="24"/>
                <w:szCs w:val="24"/>
                <w:shd w:val="clear" w:color="auto" w:fill="FFFFFF"/>
              </w:rPr>
            </w:pPr>
          </w:p>
          <w:p w:rsidR="00647EEC" w:rsidRPr="006E53D9" w:rsidRDefault="00647EEC">
            <w:pPr>
              <w:spacing w:after="0" w:line="240" w:lineRule="auto"/>
              <w:rPr>
                <w:rFonts w:ascii="Times New Roman" w:eastAsia="Times New Roman" w:hAnsi="Times New Roman" w:cs="Times New Roman"/>
                <w:sz w:val="24"/>
                <w:szCs w:val="24"/>
              </w:rPr>
            </w:pPr>
          </w:p>
          <w:p w:rsidR="00647EEC" w:rsidRPr="006E53D9" w:rsidRDefault="00647EEC">
            <w:pPr>
              <w:spacing w:after="0" w:line="240" w:lineRule="auto"/>
              <w:rPr>
                <w:rFonts w:ascii="Times New Roman" w:eastAsia="Times New Roman" w:hAnsi="Times New Roman" w:cs="Times New Roman"/>
                <w:i/>
                <w:sz w:val="24"/>
                <w:szCs w:val="24"/>
              </w:rPr>
            </w:pPr>
          </w:p>
          <w:p w:rsidR="00647EEC" w:rsidRPr="006E53D9" w:rsidRDefault="00647EEC">
            <w:pPr>
              <w:spacing w:after="0" w:line="240" w:lineRule="auto"/>
              <w:rPr>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6E53D9" w:rsidRDefault="001707C8">
            <w:pPr>
              <w:spacing w:after="0" w:line="240" w:lineRule="auto"/>
              <w:rPr>
                <w:rFonts w:ascii="Times New Roman" w:eastAsia="Times New Roman" w:hAnsi="Times New Roman" w:cs="Times New Roman"/>
                <w:b/>
                <w:sz w:val="24"/>
                <w:szCs w:val="24"/>
              </w:rPr>
            </w:pPr>
            <w:r w:rsidRPr="006E53D9">
              <w:rPr>
                <w:rFonts w:ascii="Times New Roman" w:eastAsia="Times New Roman" w:hAnsi="Times New Roman" w:cs="Times New Roman"/>
                <w:b/>
                <w:sz w:val="24"/>
                <w:szCs w:val="24"/>
              </w:rPr>
              <w:t>IV. РОССИЙСКАЯ ИМПЕРИЯ В XIX – НАЧАЛЕ XX ВВ.</w:t>
            </w:r>
          </w:p>
          <w:p w:rsidR="00647EEC" w:rsidRPr="006E53D9" w:rsidRDefault="00647EEC">
            <w:pPr>
              <w:spacing w:after="0" w:line="240" w:lineRule="auto"/>
              <w:rPr>
                <w:rFonts w:ascii="Times New Roman" w:eastAsia="Times New Roman" w:hAnsi="Times New Roman" w:cs="Times New Roman"/>
                <w:b/>
                <w:sz w:val="24"/>
                <w:szCs w:val="24"/>
              </w:rPr>
            </w:pPr>
          </w:p>
          <w:p w:rsidR="00647EEC" w:rsidRPr="006E53D9" w:rsidRDefault="001707C8">
            <w:pPr>
              <w:spacing w:after="0" w:line="240" w:lineRule="auto"/>
              <w:rPr>
                <w:rFonts w:ascii="Times New Roman" w:eastAsia="Times New Roman" w:hAnsi="Times New Roman" w:cs="Times New Roman"/>
                <w:sz w:val="24"/>
                <w:szCs w:val="24"/>
                <w:u w:val="single"/>
              </w:rPr>
            </w:pPr>
            <w:r w:rsidRPr="006E53D9">
              <w:rPr>
                <w:rFonts w:ascii="Times New Roman" w:eastAsia="Times New Roman" w:hAnsi="Times New Roman" w:cs="Times New Roman"/>
                <w:sz w:val="24"/>
                <w:szCs w:val="24"/>
                <w:u w:val="single"/>
              </w:rPr>
              <w:t>Россия на пути к реформам (1801–1861)</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Александровская эпоха: государственный либерализм</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Отечественная война 1812 г.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Николаевское самодержавие: государственный консерватизм</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Крепостнический социум. Деревня и город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Культурное пространство империи в первой половине XIX в.</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Пространство империи: этнокультурный облик страны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Формирование гражданского правосознания. Основные течения общественной мысли </w:t>
            </w:r>
          </w:p>
          <w:p w:rsidR="00647EEC" w:rsidRPr="006E53D9" w:rsidRDefault="00647EEC">
            <w:pPr>
              <w:spacing w:after="0" w:line="240" w:lineRule="auto"/>
              <w:rPr>
                <w:rFonts w:ascii="Times New Roman" w:eastAsia="Times New Roman" w:hAnsi="Times New Roman" w:cs="Times New Roman"/>
                <w:sz w:val="24"/>
                <w:szCs w:val="24"/>
              </w:rPr>
            </w:pPr>
          </w:p>
          <w:p w:rsidR="00647EEC" w:rsidRPr="006E53D9" w:rsidRDefault="001707C8">
            <w:pPr>
              <w:spacing w:after="0" w:line="240" w:lineRule="auto"/>
              <w:rPr>
                <w:rFonts w:ascii="Times New Roman" w:eastAsia="Times New Roman" w:hAnsi="Times New Roman" w:cs="Times New Roman"/>
                <w:sz w:val="24"/>
                <w:szCs w:val="24"/>
                <w:u w:val="single"/>
              </w:rPr>
            </w:pPr>
            <w:r w:rsidRPr="006E53D9">
              <w:rPr>
                <w:rFonts w:ascii="Times New Roman" w:eastAsia="Times New Roman" w:hAnsi="Times New Roman" w:cs="Times New Roman"/>
                <w:sz w:val="24"/>
                <w:szCs w:val="24"/>
                <w:u w:val="single"/>
              </w:rPr>
              <w:t>Россия в эпоху реформ</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Преобразования Александра II: социальная и правовая модернизация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«Народное самодержавие» Александра III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Пореформенный социум. Сельское хозяйство и промышленность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Культурное пространство империи во второй половине XIX в.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Этнокультурный облик империи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Формирование гражданского общества и основные направления общественных движений</w:t>
            </w:r>
          </w:p>
          <w:p w:rsidR="00647EEC" w:rsidRPr="006E53D9" w:rsidRDefault="001707C8">
            <w:pPr>
              <w:spacing w:after="0" w:line="240" w:lineRule="auto"/>
              <w:rPr>
                <w:rFonts w:ascii="Times New Roman" w:eastAsia="Times New Roman" w:hAnsi="Times New Roman" w:cs="Times New Roman"/>
                <w:sz w:val="24"/>
                <w:szCs w:val="24"/>
                <w:u w:val="single"/>
              </w:rPr>
            </w:pPr>
            <w:r w:rsidRPr="006E53D9">
              <w:rPr>
                <w:rFonts w:ascii="Times New Roman" w:eastAsia="Times New Roman" w:hAnsi="Times New Roman" w:cs="Times New Roman"/>
                <w:sz w:val="24"/>
                <w:szCs w:val="24"/>
                <w:u w:val="single"/>
              </w:rPr>
              <w:t>Кризис империи в начале ХХ века</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Первая российская революция 1905-1907 гг. Начало парламентаризма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 xml:space="preserve">Общество и власть после революции </w:t>
            </w:r>
          </w:p>
          <w:p w:rsidR="00647EEC" w:rsidRPr="006E53D9" w:rsidRDefault="001707C8">
            <w:pPr>
              <w:spacing w:after="0" w:line="240" w:lineRule="auto"/>
              <w:rPr>
                <w:rFonts w:ascii="Times New Roman" w:eastAsia="Times New Roman" w:hAnsi="Times New Roman" w:cs="Times New Roman"/>
                <w:sz w:val="24"/>
                <w:szCs w:val="24"/>
              </w:rPr>
            </w:pPr>
            <w:r w:rsidRPr="006E53D9">
              <w:rPr>
                <w:rFonts w:ascii="Times New Roman" w:eastAsia="Times New Roman" w:hAnsi="Times New Roman" w:cs="Times New Roman"/>
                <w:sz w:val="24"/>
                <w:szCs w:val="24"/>
              </w:rPr>
              <w:t>«Серебряный век» российской культуры</w:t>
            </w:r>
          </w:p>
          <w:p w:rsidR="00647EEC" w:rsidRPr="006E53D9" w:rsidRDefault="001707C8">
            <w:pPr>
              <w:spacing w:after="0" w:line="240" w:lineRule="auto"/>
              <w:rPr>
                <w:sz w:val="24"/>
                <w:szCs w:val="24"/>
              </w:rPr>
            </w:pPr>
            <w:r w:rsidRPr="006E53D9">
              <w:rPr>
                <w:rFonts w:ascii="Times New Roman" w:eastAsia="Times New Roman" w:hAnsi="Times New Roman" w:cs="Times New Roman"/>
                <w:sz w:val="24"/>
                <w:szCs w:val="24"/>
              </w:rPr>
              <w:t>Региональный компонент</w:t>
            </w:r>
          </w:p>
        </w:tc>
      </w:tr>
    </w:tbl>
    <w:p w:rsidR="00647EEC" w:rsidRDefault="00647EEC">
      <w:pPr>
        <w:spacing w:after="0" w:line="360" w:lineRule="auto"/>
        <w:ind w:firstLine="709"/>
        <w:rPr>
          <w:rFonts w:ascii="Times New Roman" w:eastAsia="Times New Roman" w:hAnsi="Times New Roman" w:cs="Times New Roman"/>
          <w:b/>
          <w:sz w:val="28"/>
        </w:rPr>
      </w:pPr>
    </w:p>
    <w:p w:rsidR="00647EEC" w:rsidRPr="00A95E8D" w:rsidRDefault="001707C8" w:rsidP="002D4D1E">
      <w:pPr>
        <w:pStyle w:val="3"/>
        <w:rPr>
          <w:rFonts w:eastAsia="Times New Roman"/>
          <w:color w:val="auto"/>
        </w:rPr>
      </w:pPr>
      <w:bookmarkStart w:id="49" w:name="_Toc468901561"/>
      <w:r w:rsidRPr="00A95E8D">
        <w:rPr>
          <w:rFonts w:eastAsia="Times New Roman"/>
          <w:color w:val="auto"/>
        </w:rPr>
        <w:t>2.2.2.6. Обществознание</w:t>
      </w:r>
      <w:bookmarkEnd w:id="49"/>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47EEC" w:rsidRPr="002D4D1E" w:rsidRDefault="00647EEC">
      <w:pPr>
        <w:spacing w:after="0" w:line="240" w:lineRule="auto"/>
        <w:ind w:firstLine="709"/>
        <w:jc w:val="both"/>
        <w:rPr>
          <w:rFonts w:ascii="Times New Roman" w:eastAsia="Times New Roman" w:hAnsi="Times New Roman" w:cs="Times New Roman"/>
          <w:sz w:val="24"/>
          <w:szCs w:val="24"/>
        </w:rPr>
      </w:pPr>
    </w:p>
    <w:p w:rsidR="00647EEC" w:rsidRPr="002D4D1E" w:rsidRDefault="001707C8">
      <w:pPr>
        <w:spacing w:after="0" w:line="240" w:lineRule="auto"/>
        <w:ind w:left="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shd w:val="clear" w:color="auto" w:fill="FFFFFF"/>
        </w:rPr>
        <w:t>Человек. Деятельность человека</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Биологическое и социальное в человеке. </w:t>
      </w:r>
      <w:r w:rsidRPr="002D4D1E">
        <w:rPr>
          <w:rFonts w:ascii="Times New Roman" w:eastAsia="Times New Roman" w:hAnsi="Times New Roman" w:cs="Times New Roman"/>
          <w:i/>
          <w:sz w:val="24"/>
          <w:szCs w:val="24"/>
        </w:rPr>
        <w:t>Черты сходства и различий человека и животного. Индивид, индивидуальность, личность.</w:t>
      </w:r>
      <w:r w:rsidRPr="002D4D1E">
        <w:rPr>
          <w:rFonts w:ascii="Times New Roman" w:eastAsia="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D4D1E">
        <w:rPr>
          <w:rFonts w:ascii="Times New Roman" w:eastAsia="Times New Roman" w:hAnsi="Times New Roman" w:cs="Times New Roman"/>
          <w:i/>
          <w:sz w:val="24"/>
          <w:szCs w:val="24"/>
        </w:rPr>
        <w:t xml:space="preserve">Личные и деловые отношения. </w:t>
      </w:r>
      <w:r w:rsidRPr="002D4D1E">
        <w:rPr>
          <w:rFonts w:ascii="Times New Roman" w:eastAsia="Times New Roman" w:hAnsi="Times New Roman" w:cs="Times New Roman"/>
          <w:sz w:val="24"/>
          <w:szCs w:val="24"/>
        </w:rPr>
        <w:t>Лидерство. Межличностные конфликты и способы их разрешения.</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Общество</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2D4D1E">
        <w:rPr>
          <w:rFonts w:ascii="Times New Roman" w:eastAsia="Times New Roman" w:hAnsi="Times New Roman" w:cs="Times New Roman"/>
          <w:i/>
          <w:sz w:val="24"/>
          <w:szCs w:val="24"/>
        </w:rPr>
        <w:t>Общественный прогресс.</w:t>
      </w:r>
      <w:r w:rsidRPr="002D4D1E">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Социальные нормы</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Социальные нормы как регуляторы поведения человека в обществе. </w:t>
      </w:r>
      <w:r w:rsidRPr="002D4D1E">
        <w:rPr>
          <w:rFonts w:ascii="Times New Roman" w:eastAsia="Times New Roman" w:hAnsi="Times New Roman" w:cs="Times New Roman"/>
          <w:i/>
          <w:sz w:val="24"/>
          <w:szCs w:val="24"/>
        </w:rPr>
        <w:t>Общественные нравы, традиции и обычаи.</w:t>
      </w:r>
      <w:r w:rsidRPr="002D4D1E">
        <w:rPr>
          <w:rFonts w:ascii="Times New Roman" w:eastAsia="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D4D1E">
        <w:rPr>
          <w:rFonts w:ascii="Times New Roman" w:eastAsia="Times New Roman" w:hAnsi="Times New Roman" w:cs="Times New Roman"/>
          <w:i/>
          <w:sz w:val="24"/>
          <w:szCs w:val="24"/>
        </w:rPr>
        <w:t xml:space="preserve">Особенности социализации в подростковом возрасте. </w:t>
      </w:r>
      <w:r w:rsidRPr="002D4D1E">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Сфера духовной культуры</w:t>
      </w:r>
    </w:p>
    <w:p w:rsidR="00647EEC" w:rsidRPr="002D4D1E" w:rsidRDefault="001707C8">
      <w:pPr>
        <w:tabs>
          <w:tab w:val="left" w:pos="1311"/>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sidRPr="002D4D1E">
        <w:rPr>
          <w:rFonts w:ascii="Times New Roman" w:eastAsia="Times New Roman" w:hAnsi="Times New Roman" w:cs="Times New Roman"/>
          <w:i/>
          <w:sz w:val="24"/>
          <w:szCs w:val="24"/>
        </w:rPr>
        <w:t>Научно-технический прогресс в современном обществе.</w:t>
      </w:r>
      <w:r w:rsidRPr="002D4D1E">
        <w:rPr>
          <w:rFonts w:ascii="Times New Roman" w:eastAsia="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D4D1E">
        <w:rPr>
          <w:rFonts w:ascii="Times New Roman" w:eastAsia="Times New Roman" w:hAnsi="Times New Roman" w:cs="Times New Roman"/>
          <w:i/>
          <w:sz w:val="24"/>
          <w:szCs w:val="24"/>
        </w:rPr>
        <w:t>Государственная итоговая аттестация</w:t>
      </w:r>
      <w:r w:rsidRPr="002D4D1E">
        <w:rPr>
          <w:rFonts w:ascii="Times New Roman" w:eastAsia="Times New Roman" w:hAnsi="Times New Roman" w:cs="Times New Roman"/>
          <w:sz w:val="24"/>
          <w:szCs w:val="24"/>
        </w:rPr>
        <w:t xml:space="preserve">. Самообразование. Религия как форма культуры. </w:t>
      </w:r>
      <w:r w:rsidRPr="002D4D1E">
        <w:rPr>
          <w:rFonts w:ascii="Times New Roman" w:eastAsia="Times New Roman" w:hAnsi="Times New Roman" w:cs="Times New Roman"/>
          <w:i/>
          <w:sz w:val="24"/>
          <w:szCs w:val="24"/>
        </w:rPr>
        <w:t>Мировые религии.</w:t>
      </w:r>
      <w:r w:rsidRPr="002D4D1E">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2D4D1E">
        <w:rPr>
          <w:rFonts w:ascii="Times New Roman" w:eastAsia="Times New Roman" w:hAnsi="Times New Roman" w:cs="Times New Roman"/>
          <w:i/>
          <w:sz w:val="24"/>
          <w:szCs w:val="24"/>
        </w:rPr>
        <w:t xml:space="preserve">Влияние искусства на развитие личности. </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Социальная сфера жизни общества</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D4D1E">
        <w:rPr>
          <w:rFonts w:ascii="Times New Roman" w:eastAsia="Times New Roman" w:hAnsi="Times New Roman" w:cs="Times New Roman"/>
          <w:i/>
          <w:sz w:val="24"/>
          <w:szCs w:val="24"/>
        </w:rPr>
        <w:t xml:space="preserve">Досуг семьи. </w:t>
      </w:r>
      <w:r w:rsidRPr="002D4D1E">
        <w:rPr>
          <w:rFonts w:ascii="Times New Roman" w:eastAsia="Times New Roman" w:hAnsi="Times New Roman" w:cs="Times New Roman"/>
          <w:sz w:val="24"/>
          <w:szCs w:val="24"/>
        </w:rPr>
        <w:t xml:space="preserve">Социальные конфликты и пути их разрешения. Этнос и нация. </w:t>
      </w:r>
      <w:r w:rsidRPr="002D4D1E">
        <w:rPr>
          <w:rFonts w:ascii="Times New Roman" w:eastAsia="Times New Roman" w:hAnsi="Times New Roman" w:cs="Times New Roman"/>
          <w:i/>
          <w:sz w:val="24"/>
          <w:szCs w:val="24"/>
        </w:rPr>
        <w:t>Национальное самосознание</w:t>
      </w:r>
      <w:r w:rsidRPr="002D4D1E">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Политическая сфера жизни общества</w:t>
      </w:r>
    </w:p>
    <w:p w:rsidR="00647EEC" w:rsidRPr="002D4D1E" w:rsidRDefault="001707C8">
      <w:pPr>
        <w:tabs>
          <w:tab w:val="left" w:pos="1321"/>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D4D1E">
        <w:rPr>
          <w:rFonts w:ascii="Times New Roman" w:eastAsia="Times New Roman" w:hAnsi="Times New Roman" w:cs="Times New Roman"/>
          <w:i/>
          <w:sz w:val="24"/>
          <w:szCs w:val="24"/>
        </w:rPr>
        <w:t>Правовое государство.</w:t>
      </w:r>
      <w:r w:rsidRPr="002D4D1E">
        <w:rPr>
          <w:rFonts w:ascii="Times New Roman" w:eastAsia="Times New Roman" w:hAnsi="Times New Roman" w:cs="Times New Roman"/>
          <w:sz w:val="24"/>
          <w:szCs w:val="24"/>
        </w:rPr>
        <w:t xml:space="preserve"> Местное самоуправление. </w:t>
      </w:r>
      <w:r w:rsidRPr="002D4D1E">
        <w:rPr>
          <w:rFonts w:ascii="Times New Roman" w:eastAsia="Times New Roman" w:hAnsi="Times New Roman" w:cs="Times New Roman"/>
          <w:i/>
          <w:sz w:val="24"/>
          <w:szCs w:val="24"/>
        </w:rPr>
        <w:t>Межгосударственные отношения. Межгосударственные конфликты и способы их разрешения.</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Гражданин и государство</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2D4D1E">
        <w:rPr>
          <w:rFonts w:ascii="Times New Roman" w:eastAsia="Times New Roman" w:hAnsi="Times New Roman" w:cs="Times New Roman"/>
          <w:i/>
          <w:sz w:val="24"/>
          <w:szCs w:val="24"/>
        </w:rPr>
        <w:t>Основные международные документы о правах человека и правах ребенка.</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Основы российского законодательства</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D4D1E">
        <w:rPr>
          <w:rFonts w:ascii="Times New Roman" w:eastAsia="Times New Roman" w:hAnsi="Times New Roman" w:cs="Times New Roman"/>
          <w:i/>
          <w:sz w:val="24"/>
          <w:szCs w:val="24"/>
        </w:rPr>
        <w:t>Международное гуманитарное право. Международно-правовая защита жертв вооруженных конфликтов.</w:t>
      </w:r>
    </w:p>
    <w:p w:rsidR="00647EEC" w:rsidRPr="002D4D1E" w:rsidRDefault="001707C8">
      <w:pPr>
        <w:spacing w:after="0" w:line="240" w:lineRule="auto"/>
        <w:ind w:left="709"/>
        <w:jc w:val="both"/>
        <w:rPr>
          <w:rFonts w:ascii="Times New Roman" w:eastAsia="Times New Roman" w:hAnsi="Times New Roman" w:cs="Times New Roman"/>
          <w:b/>
          <w:sz w:val="24"/>
          <w:szCs w:val="24"/>
          <w:shd w:val="clear" w:color="auto" w:fill="FFFFFF"/>
        </w:rPr>
      </w:pPr>
      <w:r w:rsidRPr="002D4D1E">
        <w:rPr>
          <w:rFonts w:ascii="Times New Roman" w:eastAsia="Times New Roman" w:hAnsi="Times New Roman" w:cs="Times New Roman"/>
          <w:b/>
          <w:sz w:val="24"/>
          <w:szCs w:val="24"/>
          <w:shd w:val="clear" w:color="auto" w:fill="FFFFFF"/>
        </w:rPr>
        <w:t>Экономика</w:t>
      </w:r>
    </w:p>
    <w:p w:rsidR="00647EEC" w:rsidRPr="002D4D1E" w:rsidRDefault="001707C8">
      <w:pPr>
        <w:tabs>
          <w:tab w:val="left" w:pos="1114"/>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D4D1E">
        <w:rPr>
          <w:rFonts w:ascii="Times New Roman" w:eastAsia="Times New Roman" w:hAnsi="Times New Roman" w:cs="Times New Roman"/>
          <w:i/>
          <w:sz w:val="24"/>
          <w:szCs w:val="24"/>
        </w:rPr>
        <w:t xml:space="preserve">Виды рынков. Рынок капиталов. </w:t>
      </w:r>
      <w:r w:rsidRPr="002D4D1E">
        <w:rPr>
          <w:rFonts w:ascii="Times New Roman" w:eastAsia="Times New Roman" w:hAnsi="Times New Roman" w:cs="Times New Roman"/>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D4D1E">
        <w:rPr>
          <w:rFonts w:ascii="Times New Roman" w:eastAsia="Times New Roman" w:hAnsi="Times New Roman" w:cs="Times New Roman"/>
          <w:i/>
          <w:sz w:val="24"/>
          <w:szCs w:val="24"/>
        </w:rPr>
        <w:t>функции, налоговые системы разных эпох</w:t>
      </w:r>
      <w:r w:rsidRPr="002D4D1E">
        <w:rPr>
          <w:rFonts w:ascii="Times New Roman" w:eastAsia="Times New Roman" w:hAnsi="Times New Roman" w:cs="Times New Roman"/>
          <w:sz w:val="24"/>
          <w:szCs w:val="24"/>
        </w:rPr>
        <w:t>.</w:t>
      </w:r>
    </w:p>
    <w:p w:rsidR="00647EEC" w:rsidRDefault="001707C8">
      <w:pPr>
        <w:spacing w:after="0" w:line="240" w:lineRule="auto"/>
        <w:ind w:firstLine="709"/>
        <w:jc w:val="both"/>
        <w:rPr>
          <w:rFonts w:ascii="Times New Roman" w:eastAsia="Times New Roman" w:hAnsi="Times New Roman" w:cs="Times New Roman"/>
          <w:sz w:val="28"/>
        </w:rPr>
      </w:pPr>
      <w:r w:rsidRPr="002D4D1E">
        <w:rPr>
          <w:rFonts w:ascii="Times New Roman" w:eastAsia="Times New Roman" w:hAnsi="Times New Roman" w:cs="Times New Roman"/>
          <w:sz w:val="24"/>
          <w:szCs w:val="24"/>
          <w:shd w:val="clear" w:color="auto" w:fill="FFFFFF"/>
        </w:rPr>
        <w:t>Банковские услуги, предоставляемые гражданам</w:t>
      </w:r>
      <w:r w:rsidRPr="002D4D1E">
        <w:rPr>
          <w:rFonts w:ascii="Times New Roman" w:eastAsia="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D4D1E">
        <w:rPr>
          <w:rFonts w:ascii="Times New Roman" w:eastAsia="Times New Roman" w:hAnsi="Times New Roman" w:cs="Times New Roman"/>
          <w:i/>
          <w:sz w:val="24"/>
          <w:szCs w:val="24"/>
        </w:rPr>
        <w:t>банкинг, онлайн-банкинг</w:t>
      </w:r>
      <w:r w:rsidRPr="002D4D1E">
        <w:rPr>
          <w:rFonts w:ascii="Times New Roman" w:eastAsia="Times New Roman" w:hAnsi="Times New Roman" w:cs="Times New Roman"/>
          <w:sz w:val="24"/>
          <w:szCs w:val="24"/>
        </w:rPr>
        <w:t xml:space="preserve">. </w:t>
      </w:r>
      <w:r w:rsidRPr="002D4D1E">
        <w:rPr>
          <w:rFonts w:ascii="Times New Roman" w:eastAsia="Times New Roman" w:hAnsi="Times New Roman" w:cs="Times New Roman"/>
          <w:i/>
          <w:sz w:val="24"/>
          <w:szCs w:val="24"/>
        </w:rPr>
        <w:t>Страховые услуги: страхование жизни, здоровья, имущества, ответственности. Инвестиции в реальные и финансовые активы.</w:t>
      </w:r>
      <w:r w:rsidRPr="002D4D1E">
        <w:rPr>
          <w:rFonts w:ascii="Times New Roman" w:eastAsia="Times New Roman" w:hAnsi="Times New Roman" w:cs="Times New Roman"/>
          <w:sz w:val="24"/>
          <w:szCs w:val="24"/>
        </w:rPr>
        <w:t xml:space="preserve"> Пенсионное обеспечение. Налогообложение граждан. Защита от финансовых махинаций. </w:t>
      </w:r>
      <w:r w:rsidRPr="002D4D1E">
        <w:rPr>
          <w:rFonts w:ascii="Times New Roman" w:eastAsia="Times New Roman" w:hAnsi="Times New Roman" w:cs="Times New Roman"/>
          <w:sz w:val="24"/>
          <w:szCs w:val="24"/>
          <w:shd w:val="clear" w:color="auto" w:fill="FFFFFF"/>
        </w:rPr>
        <w:t xml:space="preserve">Экономические функции домохозяйства. Потребление домашних хозяйств. </w:t>
      </w:r>
      <w:r w:rsidRPr="002D4D1E">
        <w:rPr>
          <w:rFonts w:ascii="Times New Roman" w:eastAsia="Times New Roman" w:hAnsi="Times New Roman" w:cs="Times New Roman"/>
          <w:sz w:val="24"/>
          <w:szCs w:val="24"/>
        </w:rPr>
        <w:t>Семейный бюджет. Источники доходов и расходов семьи. Активы и пассивы. Личный финансовый план. Сбережения</w:t>
      </w:r>
      <w:r>
        <w:rPr>
          <w:rFonts w:ascii="Times New Roman" w:eastAsia="Times New Roman" w:hAnsi="Times New Roman" w:cs="Times New Roman"/>
          <w:sz w:val="28"/>
        </w:rPr>
        <w:t>. Инфляция.</w:t>
      </w:r>
    </w:p>
    <w:p w:rsidR="00647EEC" w:rsidRPr="00A95E8D" w:rsidRDefault="001707C8" w:rsidP="002D4D1E">
      <w:pPr>
        <w:pStyle w:val="3"/>
        <w:rPr>
          <w:rFonts w:eastAsia="Times New Roman"/>
          <w:color w:val="auto"/>
        </w:rPr>
      </w:pPr>
      <w:bookmarkStart w:id="50" w:name="_Toc468901562"/>
      <w:r w:rsidRPr="00A95E8D">
        <w:rPr>
          <w:rFonts w:eastAsia="Times New Roman"/>
          <w:color w:val="auto"/>
        </w:rPr>
        <w:t>2.2.2.7. География</w:t>
      </w:r>
      <w:bookmarkEnd w:id="50"/>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47EEC" w:rsidRPr="002D4D1E" w:rsidRDefault="001707C8">
      <w:p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47EEC" w:rsidRPr="002D4D1E" w:rsidRDefault="001707C8">
      <w:pPr>
        <w:spacing w:after="0" w:line="240" w:lineRule="auto"/>
        <w:ind w:firstLine="709"/>
        <w:jc w:val="both"/>
        <w:rPr>
          <w:rFonts w:ascii="Calibri" w:eastAsia="Calibri" w:hAnsi="Calibri" w:cs="Calibri"/>
          <w:sz w:val="24"/>
          <w:szCs w:val="24"/>
        </w:rPr>
      </w:pPr>
      <w:r w:rsidRPr="002D4D1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47EEC" w:rsidRPr="002D4D1E" w:rsidRDefault="001707C8">
      <w:pPr>
        <w:spacing w:after="0" w:line="240" w:lineRule="auto"/>
        <w:ind w:firstLine="709"/>
        <w:jc w:val="both"/>
        <w:rPr>
          <w:rFonts w:ascii="Calibri" w:eastAsia="Calibri" w:hAnsi="Calibri" w:cs="Calibri"/>
          <w:sz w:val="24"/>
          <w:szCs w:val="24"/>
        </w:rPr>
      </w:pPr>
      <w:r w:rsidRPr="002D4D1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Развитие географических знаний о Земле</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Введение. Что изучает география.</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Представления о мире в древности (</w:t>
      </w:r>
      <w:r w:rsidRPr="002D4D1E">
        <w:rPr>
          <w:rFonts w:ascii="Times New Roman" w:eastAsia="Times New Roman" w:hAnsi="Times New Roman" w:cs="Times New Roman"/>
          <w:i/>
          <w:sz w:val="24"/>
          <w:szCs w:val="24"/>
        </w:rPr>
        <w:t>Древний Китай, Древний Египет, Древняя Греция, Древний Рим</w:t>
      </w:r>
      <w:r w:rsidRPr="002D4D1E">
        <w:rPr>
          <w:rFonts w:ascii="Times New Roman" w:eastAsia="Times New Roman" w:hAnsi="Times New Roman" w:cs="Times New Roman"/>
          <w:sz w:val="24"/>
          <w:szCs w:val="24"/>
        </w:rPr>
        <w:t>). Появление первых географических карт.</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sz w:val="24"/>
          <w:szCs w:val="24"/>
        </w:rPr>
        <w:t xml:space="preserve">География в эпоху Средневековья: </w:t>
      </w:r>
      <w:r w:rsidRPr="002D4D1E">
        <w:rPr>
          <w:rFonts w:ascii="Times New Roman" w:eastAsia="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Эпоха Великих географических открытий (</w:t>
      </w:r>
      <w:r w:rsidRPr="002D4D1E">
        <w:rPr>
          <w:rFonts w:ascii="Times New Roman" w:eastAsia="Times New Roman" w:hAnsi="Times New Roman" w:cs="Times New Roman"/>
          <w:i/>
          <w:sz w:val="24"/>
          <w:szCs w:val="24"/>
        </w:rPr>
        <w:t>открытие Нового света, морского пути в Индию, кругосветные путешествия</w:t>
      </w:r>
      <w:r w:rsidRPr="002D4D1E">
        <w:rPr>
          <w:rFonts w:ascii="Times New Roman" w:eastAsia="Times New Roman" w:hAnsi="Times New Roman" w:cs="Times New Roman"/>
          <w:sz w:val="24"/>
          <w:szCs w:val="24"/>
        </w:rPr>
        <w:t>). Значение Великих географических открытий.</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Географические открытия XVII–XIX вв. (</w:t>
      </w:r>
      <w:r w:rsidRPr="002D4D1E">
        <w:rPr>
          <w:rFonts w:ascii="Times New Roman" w:eastAsia="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2D4D1E">
        <w:rPr>
          <w:rFonts w:ascii="Times New Roman" w:eastAsia="Times New Roman" w:hAnsi="Times New Roman" w:cs="Times New Roman"/>
          <w:sz w:val="24"/>
          <w:szCs w:val="24"/>
        </w:rPr>
        <w:t>). Первое русское кругосветное путешествие (</w:t>
      </w:r>
      <w:r w:rsidRPr="002D4D1E">
        <w:rPr>
          <w:rFonts w:ascii="Times New Roman" w:eastAsia="Times New Roman" w:hAnsi="Times New Roman" w:cs="Times New Roman"/>
          <w:i/>
          <w:sz w:val="24"/>
          <w:szCs w:val="24"/>
        </w:rPr>
        <w:t>И.Ф. Крузенштерн и Ю.Ф. Лисянский</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Географические исследования в ХХ веке (</w:t>
      </w:r>
      <w:r w:rsidRPr="002D4D1E">
        <w:rPr>
          <w:rFonts w:ascii="Times New Roman" w:eastAsia="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D4D1E">
        <w:rPr>
          <w:rFonts w:ascii="Times New Roman" w:eastAsia="Times New Roman" w:hAnsi="Times New Roman" w:cs="Times New Roman"/>
          <w:sz w:val="24"/>
          <w:szCs w:val="24"/>
        </w:rPr>
        <w:t xml:space="preserve">). </w:t>
      </w:r>
      <w:r w:rsidRPr="002D4D1E">
        <w:rPr>
          <w:rFonts w:ascii="Times New Roman" w:eastAsia="Times New Roman" w:hAnsi="Times New Roman" w:cs="Times New Roman"/>
          <w:i/>
          <w:sz w:val="24"/>
          <w:szCs w:val="24"/>
        </w:rPr>
        <w:t>Значение освоения космоса для географической науки</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Земля во Вселенной. Движения Земли и их следствия.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Земля – часть Солнечной системы. Земля и Луна. </w:t>
      </w:r>
      <w:r w:rsidRPr="002D4D1E">
        <w:rPr>
          <w:rFonts w:ascii="Times New Roman" w:eastAsia="Times New Roman" w:hAnsi="Times New Roman" w:cs="Times New Roman"/>
          <w:i/>
          <w:sz w:val="24"/>
          <w:szCs w:val="24"/>
        </w:rPr>
        <w:t xml:space="preserve">Влияние космоса на нашу планету и жизнь людей. </w:t>
      </w:r>
      <w:r w:rsidRPr="002D4D1E">
        <w:rPr>
          <w:rFonts w:ascii="Times New Roman" w:eastAsia="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D4D1E">
        <w:rPr>
          <w:rFonts w:ascii="Times New Roman" w:eastAsia="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D4D1E">
        <w:rPr>
          <w:rFonts w:ascii="Times New Roman" w:eastAsia="Times New Roman" w:hAnsi="Times New Roman" w:cs="Times New Roman"/>
          <w:sz w:val="24"/>
          <w:szCs w:val="24"/>
        </w:rPr>
        <w:t xml:space="preserve"> Осевое вращение Земли. Смена дня и ночи, сутки, календарный год.</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Изображение земной поверхности. </w:t>
      </w:r>
    </w:p>
    <w:p w:rsidR="00647EEC" w:rsidRPr="002D4D1E" w:rsidRDefault="001707C8">
      <w:pPr>
        <w:tabs>
          <w:tab w:val="left" w:pos="426"/>
          <w:tab w:val="left" w:pos="1240"/>
          <w:tab w:val="left" w:pos="3160"/>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D4D1E">
        <w:rPr>
          <w:rFonts w:ascii="Times New Roman" w:eastAsia="Times New Roman" w:hAnsi="Times New Roman" w:cs="Times New Roman"/>
          <w:i/>
          <w:sz w:val="24"/>
          <w:szCs w:val="24"/>
        </w:rPr>
        <w:t>Особенности ориентирования в мегаполисе и в природе.</w:t>
      </w:r>
      <w:r w:rsidRPr="002D4D1E">
        <w:rPr>
          <w:rFonts w:ascii="Times New Roman" w:eastAsia="Times New Roman" w:hAnsi="Times New Roman" w:cs="Times New Roman"/>
          <w:sz w:val="24"/>
          <w:szCs w:val="24"/>
        </w:rPr>
        <w:t xml:space="preserve"> План местности. Условные знаки. Как составить план местности. </w:t>
      </w:r>
      <w:r w:rsidRPr="002D4D1E">
        <w:rPr>
          <w:rFonts w:ascii="Times New Roman" w:eastAsia="Times New Roman" w:hAnsi="Times New Roman" w:cs="Times New Roman"/>
          <w:i/>
          <w:sz w:val="24"/>
          <w:szCs w:val="24"/>
        </w:rPr>
        <w:t>Составление простейшего плана местности/учебного кабинета/комнаты.</w:t>
      </w:r>
      <w:r w:rsidRPr="002D4D1E">
        <w:rPr>
          <w:rFonts w:ascii="Times New Roman" w:eastAsia="Times New Roman" w:hAnsi="Times New Roman" w:cs="Times New Roman"/>
          <w:sz w:val="24"/>
          <w:szCs w:val="24"/>
        </w:rPr>
        <w:t xml:space="preserve"> Географическая карта – особый источник информации. </w:t>
      </w:r>
      <w:r w:rsidRPr="002D4D1E">
        <w:rPr>
          <w:rFonts w:ascii="Times New Roman" w:eastAsia="Times New Roman" w:hAnsi="Times New Roman" w:cs="Times New Roman"/>
          <w:i/>
          <w:sz w:val="24"/>
          <w:szCs w:val="24"/>
        </w:rPr>
        <w:t>Содержание и значение карт. Топографические карты.</w:t>
      </w:r>
      <w:r w:rsidRPr="002D4D1E">
        <w:rPr>
          <w:rFonts w:ascii="Times New Roman" w:eastAsia="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 Природа Земли.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Литосфера. </w:t>
      </w:r>
      <w:r w:rsidRPr="002D4D1E">
        <w:rPr>
          <w:rFonts w:ascii="Times New Roman" w:eastAsia="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D4D1E">
        <w:rPr>
          <w:rFonts w:ascii="Times New Roman" w:eastAsia="Times New Roman" w:hAnsi="Times New Roman" w:cs="Times New Roman"/>
          <w:i/>
          <w:sz w:val="24"/>
          <w:szCs w:val="24"/>
        </w:rPr>
        <w:t>Полезные ископаемые и их значение в жизни современного общества.</w:t>
      </w:r>
      <w:r w:rsidRPr="002D4D1E">
        <w:rPr>
          <w:rFonts w:ascii="Times New Roman" w:eastAsia="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D4D1E">
        <w:rPr>
          <w:rFonts w:ascii="Times New Roman" w:eastAsia="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Гидросфера. </w:t>
      </w:r>
      <w:r w:rsidRPr="002D4D1E">
        <w:rPr>
          <w:rFonts w:ascii="Times New Roman" w:eastAsia="Times New Roman" w:hAnsi="Times New Roman" w:cs="Times New Roman"/>
          <w:sz w:val="24"/>
          <w:szCs w:val="24"/>
        </w:rPr>
        <w:t xml:space="preserve">Строение гидросферы. </w:t>
      </w:r>
      <w:r w:rsidRPr="002D4D1E">
        <w:rPr>
          <w:rFonts w:ascii="Times New Roman" w:eastAsia="Times New Roman" w:hAnsi="Times New Roman" w:cs="Times New Roman"/>
          <w:i/>
          <w:sz w:val="24"/>
          <w:szCs w:val="24"/>
        </w:rPr>
        <w:t xml:space="preserve">Особенности Мирового круговорота воды. </w:t>
      </w:r>
      <w:r w:rsidRPr="002D4D1E">
        <w:rPr>
          <w:rFonts w:ascii="Times New Roman" w:eastAsia="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D4D1E">
        <w:rPr>
          <w:rFonts w:ascii="Times New Roman" w:eastAsia="Times New Roman" w:hAnsi="Times New Roman" w:cs="Times New Roman"/>
          <w:i/>
          <w:sz w:val="24"/>
          <w:szCs w:val="24"/>
        </w:rPr>
        <w:t>.</w:t>
      </w:r>
      <w:r w:rsidRPr="002D4D1E">
        <w:rPr>
          <w:rFonts w:ascii="Times New Roman" w:eastAsia="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D4D1E">
        <w:rPr>
          <w:rFonts w:ascii="Times New Roman" w:eastAsia="Times New Roman" w:hAnsi="Times New Roman" w:cs="Times New Roman"/>
          <w:i/>
          <w:sz w:val="24"/>
          <w:szCs w:val="24"/>
        </w:rPr>
        <w:t>Человек и гидросфера.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Атмосфера. </w:t>
      </w:r>
      <w:r w:rsidRPr="002D4D1E">
        <w:rPr>
          <w:rFonts w:ascii="Times New Roman" w:eastAsia="Times New Roman" w:hAnsi="Times New Roman" w:cs="Times New Roman"/>
          <w:sz w:val="24"/>
          <w:szCs w:val="24"/>
        </w:rPr>
        <w:t>Строение воздушной оболочки Земли</w:t>
      </w:r>
      <w:r w:rsidRPr="002D4D1E">
        <w:rPr>
          <w:rFonts w:ascii="Times New Roman" w:eastAsia="Times New Roman" w:hAnsi="Times New Roman" w:cs="Times New Roman"/>
          <w:i/>
          <w:sz w:val="24"/>
          <w:szCs w:val="24"/>
        </w:rPr>
        <w:t>.</w:t>
      </w:r>
      <w:r w:rsidRPr="002D4D1E">
        <w:rPr>
          <w:rFonts w:ascii="Times New Roman" w:eastAsia="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D4D1E">
        <w:rPr>
          <w:rFonts w:ascii="Times New Roman" w:eastAsia="Times New Roman" w:hAnsi="Times New Roman" w:cs="Times New Roman"/>
          <w:i/>
          <w:sz w:val="24"/>
          <w:szCs w:val="24"/>
        </w:rPr>
        <w:t>Графическое отображение направления ветра. Роза ветров.</w:t>
      </w:r>
      <w:r w:rsidRPr="002D4D1E">
        <w:rPr>
          <w:rFonts w:ascii="Times New Roman" w:eastAsia="Times New Roman" w:hAnsi="Times New Roman" w:cs="Times New Roman"/>
          <w:sz w:val="24"/>
          <w:szCs w:val="24"/>
        </w:rPr>
        <w:t xml:space="preserve"> Циркуляция атмосферы. Влажность воздуха. Понятие погоды. </w:t>
      </w:r>
      <w:r w:rsidRPr="002D4D1E">
        <w:rPr>
          <w:rFonts w:ascii="Times New Roman" w:eastAsia="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D4D1E">
        <w:rPr>
          <w:rFonts w:ascii="Times New Roman" w:eastAsia="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2D4D1E">
        <w:rPr>
          <w:rFonts w:ascii="Times New Roman" w:eastAsia="Times New Roman" w:hAnsi="Times New Roman" w:cs="Times New Roman"/>
          <w:i/>
          <w:sz w:val="24"/>
          <w:szCs w:val="24"/>
        </w:rPr>
        <w:t>Влияние климата на здоровье людей</w:t>
      </w:r>
      <w:r w:rsidRPr="002D4D1E">
        <w:rPr>
          <w:rFonts w:ascii="Times New Roman" w:eastAsia="Times New Roman" w:hAnsi="Times New Roman" w:cs="Times New Roman"/>
          <w:sz w:val="24"/>
          <w:szCs w:val="24"/>
        </w:rPr>
        <w:t>. Человек и атмосфера.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b/>
          <w:sz w:val="24"/>
          <w:szCs w:val="24"/>
        </w:rPr>
        <w:t xml:space="preserve">Биосфера. </w:t>
      </w:r>
      <w:r w:rsidRPr="002D4D1E">
        <w:rPr>
          <w:rFonts w:ascii="Times New Roman" w:eastAsia="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D4D1E">
        <w:rPr>
          <w:rFonts w:ascii="Times New Roman" w:eastAsia="Times New Roman" w:hAnsi="Times New Roman" w:cs="Times New Roman"/>
          <w:i/>
          <w:sz w:val="24"/>
          <w:szCs w:val="24"/>
        </w:rPr>
        <w:t>Воздействие организмов на земные оболочки. Воздействие человека на природу. Охрана природы.</w:t>
      </w:r>
    </w:p>
    <w:p w:rsidR="00647EEC" w:rsidRPr="002D4D1E" w:rsidRDefault="00647EEC">
      <w:pPr>
        <w:tabs>
          <w:tab w:val="left" w:pos="426"/>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Географическая оболочка как среда жизни. </w:t>
      </w:r>
      <w:r w:rsidRPr="002D4D1E">
        <w:rPr>
          <w:rFonts w:ascii="Times New Roman" w:eastAsia="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Человечество на Земле.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Численность населения Земли. Расовый состав. Нации и народы планеты. Страны на карте мира.</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Освоение Земли человеком. </w:t>
      </w:r>
    </w:p>
    <w:p w:rsidR="00647EEC" w:rsidRPr="002D4D1E" w:rsidRDefault="001707C8">
      <w:pPr>
        <w:tabs>
          <w:tab w:val="left" w:pos="426"/>
          <w:tab w:val="left" w:pos="1240"/>
          <w:tab w:val="left" w:pos="2680"/>
          <w:tab w:val="left" w:pos="3680"/>
          <w:tab w:val="left" w:pos="5340"/>
          <w:tab w:val="left" w:pos="6000"/>
          <w:tab w:val="left" w:pos="7240"/>
          <w:tab w:val="left" w:pos="7600"/>
          <w:tab w:val="left" w:pos="850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D4D1E">
        <w:rPr>
          <w:rFonts w:ascii="Times New Roman" w:eastAsia="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Важнейшие географические открытия и путешествия в эпоху Средневековья (</w:t>
      </w:r>
      <w:r w:rsidRPr="002D4D1E">
        <w:rPr>
          <w:rFonts w:ascii="Times New Roman" w:eastAsia="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Важнейшие географические открытия и путешествия в XVI–XIX вв. (</w:t>
      </w:r>
      <w:r w:rsidRPr="002D4D1E">
        <w:rPr>
          <w:rFonts w:ascii="Times New Roman" w:eastAsia="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D4D1E">
        <w:rPr>
          <w:rFonts w:ascii="Times New Roman" w:eastAsia="Times New Roman" w:hAnsi="Times New Roman" w:cs="Times New Roman"/>
          <w:sz w:val="24"/>
          <w:szCs w:val="24"/>
        </w:rPr>
        <w:t xml:space="preserve">).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Важнейшие географические открытия и путешествия в XX веке (</w:t>
      </w:r>
      <w:r w:rsidRPr="002D4D1E">
        <w:rPr>
          <w:rFonts w:ascii="Times New Roman" w:eastAsia="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D4D1E">
        <w:rPr>
          <w:rFonts w:ascii="Times New Roman" w:eastAsia="Times New Roman" w:hAnsi="Times New Roman" w:cs="Times New Roman"/>
          <w:sz w:val="24"/>
          <w:szCs w:val="24"/>
        </w:rPr>
        <w:t>).</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Главные закономерности природы Земли.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b/>
          <w:sz w:val="24"/>
          <w:szCs w:val="24"/>
        </w:rPr>
        <w:t xml:space="preserve">Литосфера и рельеф Земли. </w:t>
      </w:r>
      <w:r w:rsidRPr="002D4D1E">
        <w:rPr>
          <w:rFonts w:ascii="Times New Roman" w:eastAsia="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D4D1E">
        <w:rPr>
          <w:rFonts w:ascii="Times New Roman" w:eastAsia="Times New Roman" w:hAnsi="Times New Roman" w:cs="Times New Roman"/>
          <w:i/>
          <w:sz w:val="24"/>
          <w:szCs w:val="24"/>
        </w:rPr>
        <w:t>Влияние строения земной коры на облик Земли.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Атмосфера и климаты Земли. </w:t>
      </w:r>
      <w:r w:rsidRPr="002D4D1E">
        <w:rPr>
          <w:rFonts w:ascii="Times New Roman" w:eastAsia="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D4D1E">
        <w:rPr>
          <w:rFonts w:ascii="Times New Roman" w:eastAsia="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Мировой океан – основная часть гидросферы. </w:t>
      </w:r>
      <w:r w:rsidRPr="002D4D1E">
        <w:rPr>
          <w:rFonts w:ascii="Times New Roman" w:eastAsia="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Географическая оболочка. </w:t>
      </w:r>
      <w:r w:rsidRPr="002D4D1E">
        <w:rPr>
          <w:rFonts w:ascii="Times New Roman" w:eastAsia="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Характеристика материков Земли.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Южные материки. </w:t>
      </w:r>
      <w:r w:rsidRPr="002D4D1E">
        <w:rPr>
          <w:rFonts w:ascii="Times New Roman" w:eastAsia="Times New Roman" w:hAnsi="Times New Roman" w:cs="Times New Roman"/>
          <w:sz w:val="24"/>
          <w:szCs w:val="24"/>
        </w:rPr>
        <w:t xml:space="preserve">Особенности южных материков Земли.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Африка. </w:t>
      </w:r>
      <w:r w:rsidRPr="002D4D1E">
        <w:rPr>
          <w:rFonts w:ascii="Times New Roman" w:eastAsia="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Австралия и Океания. </w:t>
      </w:r>
      <w:r w:rsidRPr="002D4D1E">
        <w:rPr>
          <w:rFonts w:ascii="Times New Roman" w:eastAsia="Times New Roman" w:hAnsi="Times New Roman" w:cs="Times New Roman"/>
          <w:sz w:val="24"/>
          <w:szCs w:val="24"/>
        </w:rPr>
        <w:t>Географическое положение, история исследования, особенности природы материка. Эндемики.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Южная Америка. </w:t>
      </w:r>
      <w:r w:rsidRPr="002D4D1E">
        <w:rPr>
          <w:rFonts w:ascii="Times New Roman" w:eastAsia="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Антарктида. </w:t>
      </w:r>
      <w:r w:rsidRPr="002D4D1E">
        <w:rPr>
          <w:rFonts w:ascii="Times New Roman" w:eastAsia="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Северные материки. </w:t>
      </w:r>
      <w:r w:rsidRPr="002D4D1E">
        <w:rPr>
          <w:rFonts w:ascii="Times New Roman" w:eastAsia="Times New Roman" w:hAnsi="Times New Roman" w:cs="Times New Roman"/>
          <w:sz w:val="24"/>
          <w:szCs w:val="24"/>
        </w:rPr>
        <w:t>Особенности северных материков Земли.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Северная Америка. </w:t>
      </w:r>
      <w:r w:rsidRPr="002D4D1E">
        <w:rPr>
          <w:rFonts w:ascii="Times New Roman" w:eastAsia="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Евразия. </w:t>
      </w:r>
      <w:r w:rsidRPr="002D4D1E">
        <w:rPr>
          <w:rFonts w:ascii="Times New Roman" w:eastAsia="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Взаимодействие природы и общества. </w:t>
      </w: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position w:val="-1"/>
          <w:sz w:val="24"/>
          <w:szCs w:val="24"/>
        </w:rPr>
      </w:pPr>
      <w:r w:rsidRPr="002D4D1E">
        <w:rPr>
          <w:rFonts w:ascii="Times New Roman" w:eastAsia="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D4D1E">
        <w:rPr>
          <w:rFonts w:ascii="Times New Roman" w:eastAsia="Times New Roman" w:hAnsi="Times New Roman" w:cs="Times New Roman"/>
          <w:position w:val="-1"/>
          <w:sz w:val="24"/>
          <w:szCs w:val="24"/>
        </w:rPr>
        <w:t>др.).</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Территория России на карте мира. </w:t>
      </w:r>
    </w:p>
    <w:p w:rsidR="00647EEC" w:rsidRPr="002D4D1E" w:rsidRDefault="001707C8">
      <w:pPr>
        <w:tabs>
          <w:tab w:val="left" w:pos="142"/>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Общая характеристика природы России.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Рельеф и полезные ископаемые России. </w:t>
      </w:r>
      <w:r w:rsidRPr="002D4D1E">
        <w:rPr>
          <w:rFonts w:ascii="Times New Roman" w:eastAsia="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Климат России. </w:t>
      </w:r>
      <w:r w:rsidRPr="002D4D1E">
        <w:rPr>
          <w:rFonts w:ascii="Times New Roman" w:eastAsia="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Внутренние воды России. </w:t>
      </w:r>
      <w:r w:rsidRPr="002D4D1E">
        <w:rPr>
          <w:rFonts w:ascii="Times New Roman" w:eastAsia="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Почвы России. </w:t>
      </w:r>
      <w:r w:rsidRPr="002D4D1E">
        <w:rPr>
          <w:rFonts w:ascii="Times New Roman" w:eastAsia="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Растительный и животный мир России. </w:t>
      </w:r>
      <w:r w:rsidRPr="002D4D1E">
        <w:rPr>
          <w:rFonts w:ascii="Times New Roman" w:eastAsia="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Природно-территориальные комплексы России.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Природное районирование. </w:t>
      </w:r>
      <w:r w:rsidRPr="002D4D1E">
        <w:rPr>
          <w:rFonts w:ascii="Times New Roman" w:eastAsia="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Крупные природные комплексы России. </w:t>
      </w:r>
      <w:r w:rsidRPr="002D4D1E">
        <w:rPr>
          <w:rFonts w:ascii="Times New Roman" w:eastAsia="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Южные моря России: история освоения, особенности природы морей, ресурсы, значение.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Урал (изменение природных особенностей с запада на восток, с севера на юг).</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Обобщение знаний по особенностям природы европейской части России.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47EEC" w:rsidRPr="002D4D1E" w:rsidRDefault="001707C8">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647EEC" w:rsidRPr="002D4D1E" w:rsidRDefault="001707C8">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 xml:space="preserve">Население России. </w:t>
      </w:r>
    </w:p>
    <w:p w:rsidR="00647EEC" w:rsidRPr="002D4D1E" w:rsidRDefault="001707C8">
      <w:pPr>
        <w:tabs>
          <w:tab w:val="left" w:pos="-142"/>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b/>
          <w:sz w:val="24"/>
          <w:szCs w:val="24"/>
        </w:rPr>
        <w:t>География своей местности.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b/>
          <w:sz w:val="24"/>
          <w:szCs w:val="24"/>
        </w:rPr>
      </w:pPr>
      <w:r w:rsidRPr="002D4D1E">
        <w:rPr>
          <w:rFonts w:ascii="Times New Roman" w:eastAsia="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Хозяйство России.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Общая характеристика хозяйства. Географическое районирование. </w:t>
      </w:r>
      <w:r w:rsidRPr="002D4D1E">
        <w:rPr>
          <w:rFonts w:ascii="Times New Roman" w:eastAsia="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Главные отрасли и межотраслевые комплексы. </w:t>
      </w:r>
      <w:r w:rsidRPr="002D4D1E">
        <w:rPr>
          <w:rFonts w:ascii="Times New Roman" w:eastAsia="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b/>
          <w:i/>
          <w:sz w:val="24"/>
          <w:szCs w:val="24"/>
        </w:rPr>
      </w:pPr>
      <w:r w:rsidRPr="002D4D1E">
        <w:rPr>
          <w:rFonts w:ascii="Times New Roman" w:eastAsia="Times New Roman" w:hAnsi="Times New Roman" w:cs="Times New Roman"/>
          <w:b/>
          <w:i/>
          <w:sz w:val="24"/>
          <w:szCs w:val="24"/>
        </w:rPr>
        <w:t xml:space="preserve">Хозяйство своей местности.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Районы России.</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Европейская часть России. </w:t>
      </w:r>
      <w:r w:rsidRPr="002D4D1E">
        <w:rPr>
          <w:rFonts w:ascii="Times New Roman" w:eastAsia="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i/>
          <w:sz w:val="24"/>
          <w:szCs w:val="24"/>
        </w:rPr>
        <w:t>Города Центрального района. Древние города, промышленные и научные центры.</w:t>
      </w:r>
      <w:r w:rsidRPr="002D4D1E">
        <w:rPr>
          <w:rFonts w:ascii="Times New Roman" w:eastAsia="Times New Roman" w:hAnsi="Times New Roman" w:cs="Times New Roman"/>
          <w:sz w:val="24"/>
          <w:szCs w:val="24"/>
        </w:rPr>
        <w:t xml:space="preserve"> Функциональное значение городов. Москва – столица Российской Федерации.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i/>
          <w:sz w:val="24"/>
          <w:szCs w:val="24"/>
        </w:rPr>
        <w:t>Моря Атлантического океана, омывающие Россию: транспортное значение, ресурсы.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i/>
          <w:sz w:val="24"/>
          <w:szCs w:val="24"/>
        </w:rPr>
        <w:t>Южные моря России: транспортное значение, ресурсы.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Азиатская часть России.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i/>
          <w:sz w:val="24"/>
          <w:szCs w:val="24"/>
        </w:rPr>
        <w:t>Моря Северного Ледовитого океана: транспортное значение, ресурсы.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47EEC" w:rsidRPr="002D4D1E" w:rsidRDefault="001707C8">
      <w:pPr>
        <w:tabs>
          <w:tab w:val="left" w:pos="426"/>
        </w:tabs>
        <w:spacing w:after="0" w:line="240" w:lineRule="auto"/>
        <w:ind w:firstLine="709"/>
        <w:jc w:val="both"/>
        <w:rPr>
          <w:rFonts w:ascii="Times New Roman" w:eastAsia="Times New Roman" w:hAnsi="Times New Roman" w:cs="Times New Roman"/>
          <w:i/>
          <w:sz w:val="24"/>
          <w:szCs w:val="24"/>
        </w:rPr>
      </w:pPr>
      <w:r w:rsidRPr="002D4D1E">
        <w:rPr>
          <w:rFonts w:ascii="Times New Roman" w:eastAsia="Times New Roman" w:hAnsi="Times New Roman" w:cs="Times New Roman"/>
          <w:i/>
          <w:sz w:val="24"/>
          <w:szCs w:val="24"/>
        </w:rPr>
        <w:t>Моря Тихого океана: транспортное значение, ресурсы.</w:t>
      </w:r>
    </w:p>
    <w:p w:rsidR="00647EEC" w:rsidRPr="002D4D1E" w:rsidRDefault="001707C8">
      <w:pPr>
        <w:tabs>
          <w:tab w:val="left" w:pos="426"/>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47EEC" w:rsidRPr="002D4D1E" w:rsidRDefault="00647EEC">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1E23D2" w:rsidRDefault="001E23D2">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1E23D2" w:rsidRDefault="001E23D2">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p>
    <w:p w:rsidR="00647EEC" w:rsidRPr="002D4D1E" w:rsidRDefault="001707C8">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 xml:space="preserve">Россия в мире. </w:t>
      </w:r>
    </w:p>
    <w:p w:rsidR="00647EEC" w:rsidRPr="002D4D1E" w:rsidRDefault="001707C8">
      <w:pPr>
        <w:tabs>
          <w:tab w:val="left" w:pos="284"/>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47EEC" w:rsidRPr="002D4D1E" w:rsidRDefault="001707C8">
      <w:pPr>
        <w:tabs>
          <w:tab w:val="left" w:pos="5428"/>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b/>
          <w:sz w:val="24"/>
          <w:szCs w:val="24"/>
        </w:rPr>
        <w:t>Примерные темы практических работ</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картой «Имена на карте».</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зенитального положения Солнца в разные периоды года.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координат географических объектов по карте.</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положения объектов относительно друг друга: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направлений и расстояний по глобусу и карте.</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высот и глубин географических объектов с использованием шкалы высот и глубин.</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азимута.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Ориентирование на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Составление плана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коллекциями минералов, горных пород, полезных ископаемых.</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элементов рельефа.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объектов гидрографии.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объектов гидрографии.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Ведение дневника погоды.</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средних температур, амплитуды и построение графиков.</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Изучение природных комплексов своей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основных компонентов природы океанов Земли.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Создание презентационных материалов об океанах на основе различных 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основных компонентов природы материков Земли.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природных зон Земли.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Создание презентационных материалов о материке на основе различных 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Прогнозирование перспективных путей рационального природопользования.</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ГП и оценка его влияния на природу и жизнь людей в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Оценивание динамики изменения границ России и их значения.</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Решение задач на определение разницы во времени различных территорий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647EEC" w:rsidRPr="002D4D1E" w:rsidRDefault="001707C8" w:rsidP="00100FA1">
      <w:pPr>
        <w:numPr>
          <w:ilvl w:val="0"/>
          <w:numId w:val="267"/>
        </w:numPr>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элементов рельефа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элементов рельефа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Построение профиля своей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объектов гидрографии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объектов гидрографии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Распределение количества осадков на территории России, работа с климатограммами.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характеристики климата своего региона.</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Составление прогноза погоды на основе различных</w:t>
      </w:r>
      <w:r w:rsidRPr="002D4D1E">
        <w:rPr>
          <w:rFonts w:ascii="Times New Roman" w:eastAsia="Times New Roman" w:hAnsi="Times New Roman" w:cs="Times New Roman"/>
          <w:sz w:val="24"/>
          <w:szCs w:val="24"/>
        </w:rPr>
        <w:tab/>
        <w:t>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основных компонентов природы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Сравнение особенностей природы отдельных регионов страны.</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видов особо охраняемых природных территорий России и их особенностей.</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особенностей размещения крупных народов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Чтение и анализ половозрастных пирамид.</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Оценивание демографической ситуации России и отдельных ее территорий.</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величины миграционного прироста населения в разных частях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Объяснение различий в обеспеченности трудовыми ресурсами отдельных регионов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Оценивание уровня урбанизации отдельных регионов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Описание основных компонентов природы своей местности.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Сравнение двух и более экономических районов России по заданным характеристикам.</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647EEC" w:rsidRPr="002D4D1E" w:rsidRDefault="001707C8" w:rsidP="001E23D2">
      <w:pPr>
        <w:numPr>
          <w:ilvl w:val="0"/>
          <w:numId w:val="267"/>
        </w:numPr>
        <w:tabs>
          <w:tab w:val="left" w:pos="851"/>
        </w:tabs>
        <w:spacing w:after="0" w:line="240" w:lineRule="auto"/>
        <w:ind w:firstLine="709"/>
        <w:jc w:val="both"/>
        <w:rPr>
          <w:rFonts w:ascii="Times New Roman" w:eastAsia="Times New Roman" w:hAnsi="Times New Roman" w:cs="Times New Roman"/>
          <w:sz w:val="24"/>
          <w:szCs w:val="24"/>
        </w:rPr>
      </w:pPr>
      <w:r w:rsidRPr="002D4D1E">
        <w:rPr>
          <w:rFonts w:ascii="Times New Roman" w:eastAsia="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47EEC" w:rsidRPr="002D4D1E" w:rsidRDefault="00647EEC" w:rsidP="001E23D2">
      <w:pPr>
        <w:tabs>
          <w:tab w:val="left" w:pos="851"/>
        </w:tabs>
        <w:spacing w:after="0" w:line="240" w:lineRule="auto"/>
        <w:ind w:firstLine="709"/>
        <w:jc w:val="both"/>
        <w:rPr>
          <w:rFonts w:ascii="Times New Roman" w:eastAsia="Times New Roman" w:hAnsi="Times New Roman" w:cs="Times New Roman"/>
          <w:sz w:val="24"/>
          <w:szCs w:val="24"/>
        </w:rPr>
      </w:pPr>
    </w:p>
    <w:p w:rsidR="00647EEC" w:rsidRPr="00A95E8D" w:rsidRDefault="001707C8" w:rsidP="00660FE1">
      <w:pPr>
        <w:pStyle w:val="3"/>
        <w:rPr>
          <w:rFonts w:eastAsia="Times New Roman"/>
          <w:color w:val="auto"/>
        </w:rPr>
      </w:pPr>
      <w:bookmarkStart w:id="51" w:name="_Toc468901563"/>
      <w:r w:rsidRPr="00A95E8D">
        <w:rPr>
          <w:rFonts w:eastAsia="Times New Roman"/>
          <w:color w:val="auto"/>
        </w:rPr>
        <w:t>2.2.2.8. Математика</w:t>
      </w:r>
      <w:bookmarkEnd w:id="51"/>
    </w:p>
    <w:p w:rsidR="00647EEC" w:rsidRPr="00660FE1"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Элементы теории множеств и математической логики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Множества и отношения между ними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Множество, </w:t>
      </w:r>
      <w:r w:rsidRPr="00660FE1">
        <w:rPr>
          <w:rFonts w:ascii="Times New Roman" w:eastAsia="Times New Roman" w:hAnsi="Times New Roman" w:cs="Times New Roman"/>
          <w:i/>
          <w:sz w:val="24"/>
          <w:szCs w:val="24"/>
        </w:rPr>
        <w:t>характеристическое свойство множества</w:t>
      </w:r>
      <w:r w:rsidRPr="00660FE1">
        <w:rPr>
          <w:rFonts w:ascii="Times New Roman" w:eastAsia="Times New Roman" w:hAnsi="Times New Roman" w:cs="Times New Roman"/>
          <w:sz w:val="24"/>
          <w:szCs w:val="24"/>
        </w:rPr>
        <w:t xml:space="preserve">, элемент множества, </w:t>
      </w:r>
      <w:r w:rsidRPr="00660FE1">
        <w:rPr>
          <w:rFonts w:ascii="Times New Roman" w:eastAsia="Times New Roman" w:hAnsi="Times New Roman" w:cs="Times New Roman"/>
          <w:i/>
          <w:sz w:val="24"/>
          <w:szCs w:val="24"/>
        </w:rPr>
        <w:t>пустое, конечное, бесконечное множество</w:t>
      </w:r>
      <w:r w:rsidRPr="00660FE1">
        <w:rPr>
          <w:rFonts w:ascii="Times New Roman" w:eastAsia="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660FE1">
        <w:rPr>
          <w:rFonts w:ascii="Times New Roman" w:eastAsia="Times New Roman" w:hAnsi="Times New Roman" w:cs="Times New Roman"/>
          <w:i/>
          <w:sz w:val="24"/>
          <w:szCs w:val="24"/>
        </w:rPr>
        <w:t>распознавание подмножеств и элементов подмножеств с использованием кругов Эйлера</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Операции над множествами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Пересечение и объединение множеств. </w:t>
      </w:r>
      <w:r w:rsidRPr="00660FE1">
        <w:rPr>
          <w:rFonts w:ascii="Times New Roman" w:eastAsia="Times New Roman" w:hAnsi="Times New Roman" w:cs="Times New Roman"/>
          <w:i/>
          <w:sz w:val="24"/>
          <w:szCs w:val="24"/>
        </w:rPr>
        <w:t>Разность множеств, дополнение множества</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Интерпретация операций над множествами с помощью кругов Эйлера</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Элементы логики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Высказывания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Истинность и ложность высказывания</w:t>
      </w:r>
      <w:r w:rsidRPr="00660FE1">
        <w:rPr>
          <w:rFonts w:ascii="Times New Roman" w:eastAsia="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Содержание курса математики в 5–6 классах</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Натуральные числа и нуль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Натуральный ряд чисел и его свойства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Запись и чтение натуральных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Округление натуральных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Необходимость округления. Правило округления натуральных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Сравнение натуральных чисел, сравнение с числом 0</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Действия с натуральными числами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60FE1">
        <w:rPr>
          <w:rFonts w:ascii="Times New Roman" w:eastAsia="Times New Roman" w:hAnsi="Times New Roman" w:cs="Times New Roman"/>
          <w:i/>
          <w:sz w:val="24"/>
          <w:szCs w:val="24"/>
        </w:rPr>
        <w:t>обоснование алгоритмов выполнения арифметических  действий.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Степень с натуральным показателем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Числовые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Числовое выражение и его значение, порядок выполнения действий.</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Деление с остатком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Деление с остатком на множестве натуральных чисел, </w:t>
      </w:r>
      <w:r w:rsidRPr="00660FE1">
        <w:rPr>
          <w:rFonts w:ascii="Times New Roman" w:eastAsia="Times New Roman" w:hAnsi="Times New Roman" w:cs="Times New Roman"/>
          <w:i/>
          <w:sz w:val="24"/>
          <w:szCs w:val="24"/>
        </w:rPr>
        <w:t>свойства деления с остатком</w:t>
      </w:r>
      <w:r w:rsidRPr="00660FE1">
        <w:rPr>
          <w:rFonts w:ascii="Times New Roman" w:eastAsia="Times New Roman" w:hAnsi="Times New Roman" w:cs="Times New Roman"/>
          <w:sz w:val="24"/>
          <w:szCs w:val="24"/>
        </w:rPr>
        <w:t xml:space="preserve">. Практические задачи на деление с остатком.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Свойства и признаки делимости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Свойство делимости суммы (разности) на число. Признаки делимости на 2, 3, 5, 9, 10. </w:t>
      </w:r>
      <w:r w:rsidRPr="00660FE1">
        <w:rPr>
          <w:rFonts w:ascii="Times New Roman" w:eastAsia="Times New Roman" w:hAnsi="Times New Roman" w:cs="Times New Roman"/>
          <w:i/>
          <w:sz w:val="24"/>
          <w:szCs w:val="24"/>
        </w:rPr>
        <w:t>Признаки делимости на 4, 6, 8, 11. Доказательство признаков делимости</w:t>
      </w:r>
      <w:r w:rsidRPr="00660FE1">
        <w:rPr>
          <w:rFonts w:ascii="Times New Roman" w:eastAsia="Times New Roman" w:hAnsi="Times New Roman" w:cs="Times New Roman"/>
          <w:sz w:val="24"/>
          <w:szCs w:val="24"/>
        </w:rPr>
        <w:t xml:space="preserve">. Решение практических задач с применением признаков делимости.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Разложение числа на простые множители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Простые и составные числа, </w:t>
      </w:r>
      <w:r w:rsidRPr="00660FE1">
        <w:rPr>
          <w:rFonts w:ascii="Times New Roman" w:eastAsia="Times New Roman" w:hAnsi="Times New Roman" w:cs="Times New Roman"/>
          <w:i/>
          <w:sz w:val="24"/>
          <w:szCs w:val="24"/>
        </w:rPr>
        <w:t xml:space="preserve">решето Эратосфена.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Разложение натурального числа на множители, разложение на простые множители. </w:t>
      </w:r>
      <w:r w:rsidRPr="00660FE1">
        <w:rPr>
          <w:rFonts w:ascii="Times New Roman" w:eastAsia="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Алгебраические выражения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Делители и кратные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Дроби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Обыкновенные дроби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Приведение дробей к общему знаменателю. Сравнение обыкновенных дробей.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Сложение и вычитание обыкновенных дробей. Умножение и деление обыкновенных дробей.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Арифметические действия со смешанными дробями.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Арифметические действия с дробными числами.</w:t>
      </w:r>
      <w:r w:rsidRPr="00660FE1">
        <w:rPr>
          <w:rFonts w:ascii="Times New Roman" w:eastAsia="Times New Roman" w:hAnsi="Times New Roman" w:cs="Times New Roman"/>
          <w:sz w:val="24"/>
          <w:szCs w:val="24"/>
        </w:rPr>
        <w:tab/>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Способы рационализации вычислений и их применение при выполнении действий</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Десятичные дроби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60FE1">
        <w:rPr>
          <w:rFonts w:ascii="Times New Roman" w:eastAsia="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Отношение двух чисел</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sz w:val="24"/>
          <w:szCs w:val="24"/>
        </w:rPr>
        <w:t>Масштаб на плане и карте. Пропорции. Свойства пропорций, применение пропорций и отношений при решении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Среднее арифметическое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60FE1">
        <w:rPr>
          <w:rFonts w:ascii="Times New Roman" w:eastAsia="Times New Roman" w:hAnsi="Times New Roman" w:cs="Times New Roman"/>
          <w:i/>
          <w:sz w:val="24"/>
          <w:szCs w:val="24"/>
        </w:rPr>
        <w:t>Среднее арифметическое нескольких чисел.</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Проценты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Диаграммы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Столбчатые и круговые диаграммы. Извлечение информации из диаграмм. </w:t>
      </w:r>
      <w:r w:rsidRPr="00660FE1">
        <w:rPr>
          <w:rFonts w:ascii="Times New Roman" w:eastAsia="Times New Roman" w:hAnsi="Times New Roman" w:cs="Times New Roman"/>
          <w:i/>
          <w:sz w:val="24"/>
          <w:szCs w:val="24"/>
        </w:rPr>
        <w:t>Изображение диаграмм по числовым данным</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Рациональные числа</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Положительные и отрицательные 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Понятие о рациональном числе</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Первичное представление о множестве рациональных чисел.</w:t>
      </w:r>
      <w:r w:rsidRPr="00660FE1">
        <w:rPr>
          <w:rFonts w:ascii="Times New Roman" w:eastAsia="Times New Roman" w:hAnsi="Times New Roman" w:cs="Times New Roman"/>
          <w:sz w:val="24"/>
          <w:szCs w:val="24"/>
        </w:rPr>
        <w:t xml:space="preserve"> Действия с рациональными числами.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Решение текстовых задач</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Единицы измерений</w:t>
      </w:r>
      <w:r w:rsidRPr="00660FE1">
        <w:rPr>
          <w:rFonts w:ascii="Times New Roman" w:eastAsia="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Задачи на все арифметические действия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текстовых задач арифметическим способом</w:t>
      </w:r>
      <w:r w:rsidRPr="00660FE1">
        <w:rPr>
          <w:rFonts w:ascii="Times New Roman" w:eastAsia="Times New Roman" w:hAnsi="Times New Roman" w:cs="Times New Roman"/>
          <w:i/>
          <w:sz w:val="24"/>
          <w:szCs w:val="24"/>
        </w:rPr>
        <w:t xml:space="preserve">. </w:t>
      </w:r>
      <w:r w:rsidRPr="00660FE1">
        <w:rPr>
          <w:rFonts w:ascii="Times New Roman" w:eastAsia="Times New Roman" w:hAnsi="Times New Roman" w:cs="Times New Roman"/>
          <w:sz w:val="24"/>
          <w:szCs w:val="24"/>
        </w:rPr>
        <w:t>Использование таблиц, схем, чертежей, других средств представления данных при решении задачи.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Задачи на движение, работу и покупки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Задачи на части, доли, проценты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Логические задачи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Решение несложных логических задач. </w:t>
      </w:r>
      <w:r w:rsidRPr="00660FE1">
        <w:rPr>
          <w:rFonts w:ascii="Times New Roman" w:eastAsia="Times New Roman" w:hAnsi="Times New Roman" w:cs="Times New Roman"/>
          <w:i/>
          <w:sz w:val="24"/>
          <w:szCs w:val="24"/>
        </w:rPr>
        <w:t>Решение логических задач с помощью графов, таблиц</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 xml:space="preserve">Основные методы решения текстовых задач: </w:t>
      </w:r>
      <w:r w:rsidRPr="00660FE1">
        <w:rPr>
          <w:rFonts w:ascii="Times New Roman" w:eastAsia="Times New Roman" w:hAnsi="Times New Roman" w:cs="Times New Roman"/>
          <w:sz w:val="24"/>
          <w:szCs w:val="24"/>
        </w:rPr>
        <w:t>арифметический, перебор вариантов.</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Наглядная геометрия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60FE1">
        <w:rPr>
          <w:rFonts w:ascii="Times New Roman" w:eastAsia="Times New Roman" w:hAnsi="Times New Roman" w:cs="Times New Roman"/>
          <w:i/>
          <w:sz w:val="24"/>
          <w:szCs w:val="24"/>
        </w:rPr>
        <w:t>виды треугольников. Правильные многоугольники.</w:t>
      </w:r>
      <w:r w:rsidRPr="00660FE1">
        <w:rPr>
          <w:rFonts w:ascii="Times New Roman" w:eastAsia="Times New Roman" w:hAnsi="Times New Roman" w:cs="Times New Roman"/>
          <w:sz w:val="24"/>
          <w:szCs w:val="24"/>
        </w:rPr>
        <w:t xml:space="preserve"> Изображение основных геометрических фигур. </w:t>
      </w:r>
      <w:r w:rsidRPr="00660FE1">
        <w:rPr>
          <w:rFonts w:ascii="Times New Roman" w:eastAsia="Times New Roman" w:hAnsi="Times New Roman" w:cs="Times New Roman"/>
          <w:i/>
          <w:sz w:val="24"/>
          <w:szCs w:val="24"/>
        </w:rPr>
        <w:t>Взаимное расположение двух прямых, двух окружностей, прямой и окружности.</w:t>
      </w:r>
      <w:r w:rsidRPr="00660FE1">
        <w:rPr>
          <w:rFonts w:ascii="Times New Roman" w:eastAsia="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60FE1">
        <w:rPr>
          <w:rFonts w:ascii="Times New Roman" w:eastAsia="Times New Roman" w:hAnsi="Times New Roman" w:cs="Times New Roman"/>
          <w:i/>
          <w:sz w:val="24"/>
          <w:szCs w:val="24"/>
        </w:rPr>
        <w:t>Равновеликие фигуры.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60FE1">
        <w:rPr>
          <w:rFonts w:ascii="Times New Roman" w:eastAsia="Times New Roman" w:hAnsi="Times New Roman" w:cs="Times New Roman"/>
          <w:i/>
          <w:sz w:val="24"/>
          <w:szCs w:val="24"/>
        </w:rPr>
        <w:t>Примеры сечений. Многогранники. Правильные многогранники.</w:t>
      </w:r>
      <w:r w:rsidRPr="00660FE1">
        <w:rPr>
          <w:rFonts w:ascii="Times New Roman" w:eastAsia="Times New Roman" w:hAnsi="Times New Roman" w:cs="Times New Roman"/>
          <w:sz w:val="24"/>
          <w:szCs w:val="24"/>
        </w:rPr>
        <w:t xml:space="preserve"> Примеры разверток многогранников, цилиндра и конуса.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объема; единицы объема. Объем прямоугольного параллелепипеда, куба.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о равенстве фигур. Центральная, осевая и </w:t>
      </w:r>
      <w:r w:rsidRPr="00660FE1">
        <w:rPr>
          <w:rFonts w:ascii="Times New Roman" w:eastAsia="Times New Roman" w:hAnsi="Times New Roman" w:cs="Times New Roman"/>
          <w:i/>
          <w:sz w:val="24"/>
          <w:szCs w:val="24"/>
        </w:rPr>
        <w:t xml:space="preserve">зеркальная </w:t>
      </w:r>
      <w:r w:rsidRPr="00660FE1">
        <w:rPr>
          <w:rFonts w:ascii="Times New Roman" w:eastAsia="Times New Roman" w:hAnsi="Times New Roman" w:cs="Times New Roman"/>
          <w:sz w:val="24"/>
          <w:szCs w:val="24"/>
        </w:rPr>
        <w:t>симметрии. Изображение симметричных фигур.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практических задач с применением простейших свойств фигур.</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История математики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Рождение шестидесятеричной системы счисления. Появление десятичной записи чисел.</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Появление нуля и отрицательных чисел в математике древности. Роль Диофанта. Почему </w:t>
      </w:r>
      <w:r w:rsidR="00C57AAC" w:rsidRPr="001F426A">
        <w:rPr>
          <w:sz w:val="24"/>
          <w:szCs w:val="24"/>
        </w:rPr>
        <w:pict>
          <v:rect id="rectole0000000013" o:spid="_x0000_i1038" style="width:80.45pt;height:24pt" o:preferrelative="t" stroked="f">
            <v:imagedata r:id="rId21" o:title=""/>
          </v:rect>
        </w:pict>
      </w:r>
      <w:r w:rsidRPr="00660FE1">
        <w:rPr>
          <w:rFonts w:ascii="Times New Roman" w:eastAsia="Times New Roman" w:hAnsi="Times New Roman" w:cs="Times New Roman"/>
          <w:i/>
          <w:sz w:val="24"/>
          <w:szCs w:val="24"/>
        </w:rPr>
        <w:t>?</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Содержание курса математики в 7–9 классах</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Алгебра</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Рациональные 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660FE1">
        <w:rPr>
          <w:rFonts w:ascii="Times New Roman" w:eastAsia="Times New Roman" w:hAnsi="Times New Roman" w:cs="Times New Roman"/>
          <w:i/>
          <w:sz w:val="24"/>
          <w:szCs w:val="24"/>
        </w:rPr>
        <w:t>Представление рационального числа десятичной дробью</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Иррациональные 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00C57AAC" w:rsidRPr="001F426A">
        <w:rPr>
          <w:sz w:val="24"/>
          <w:szCs w:val="24"/>
        </w:rPr>
        <w:pict>
          <v:rect id="rectole0000000014" o:spid="_x0000_i1039" style="width:14.25pt;height:22.7pt" o:preferrelative="t" stroked="f">
            <v:imagedata r:id="rId22" o:title=""/>
          </v:rect>
        </w:pict>
      </w:r>
      <w:r w:rsidRPr="00660FE1">
        <w:rPr>
          <w:rFonts w:ascii="Times New Roman" w:eastAsia="Times New Roman" w:hAnsi="Times New Roman" w:cs="Times New Roman"/>
          <w:i/>
          <w:sz w:val="24"/>
          <w:szCs w:val="24"/>
        </w:rPr>
        <w:t xml:space="preserve">. </w:t>
      </w:r>
      <w:r w:rsidRPr="00660FE1">
        <w:rPr>
          <w:rFonts w:ascii="Times New Roman" w:eastAsia="Times New Roman" w:hAnsi="Times New Roman" w:cs="Times New Roman"/>
          <w:sz w:val="24"/>
          <w:szCs w:val="24"/>
        </w:rPr>
        <w:t>Применение в геометрии</w:t>
      </w:r>
      <w:r w:rsidRPr="00660FE1">
        <w:rPr>
          <w:rFonts w:ascii="Times New Roman" w:eastAsia="Times New Roman" w:hAnsi="Times New Roman" w:cs="Times New Roman"/>
          <w:i/>
          <w:sz w:val="24"/>
          <w:szCs w:val="24"/>
        </w:rPr>
        <w:t>. Сравнение иррациональных чисел. Множество действительных чисел</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Тождественные преобразования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Числовые и буквенные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Целые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660FE1">
        <w:rPr>
          <w:rFonts w:ascii="Times New Roman" w:eastAsia="Times New Roman" w:hAnsi="Times New Roman" w:cs="Times New Roman"/>
          <w:i/>
          <w:sz w:val="24"/>
          <w:szCs w:val="24"/>
        </w:rPr>
        <w:t>группировка, применение формул сокращенного умножения</w:t>
      </w:r>
      <w:r w:rsidRPr="00660FE1">
        <w:rPr>
          <w:rFonts w:ascii="Times New Roman" w:eastAsia="Times New Roman" w:hAnsi="Times New Roman" w:cs="Times New Roman"/>
          <w:sz w:val="24"/>
          <w:szCs w:val="24"/>
        </w:rPr>
        <w:t>.</w:t>
      </w:r>
      <w:r w:rsidRPr="00660FE1">
        <w:rPr>
          <w:rFonts w:ascii="Times New Roman" w:eastAsia="Times New Roman" w:hAnsi="Times New Roman" w:cs="Times New Roman"/>
          <w:i/>
          <w:sz w:val="24"/>
          <w:szCs w:val="24"/>
        </w:rPr>
        <w:t xml:space="preserve"> Квадратный трехчлен, разложение квадратного трехчлена на множители.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Дробно-рациональные выражения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660FE1">
        <w:rPr>
          <w:rFonts w:ascii="Times New Roman" w:eastAsia="Times New Roman" w:hAnsi="Times New Roman" w:cs="Times New Roman"/>
          <w:i/>
          <w:sz w:val="24"/>
          <w:szCs w:val="24"/>
        </w:rPr>
        <w:t>Алгебраическая дробь. Допустимые значения переменных в дробно-рациональных выражениях</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Преобразование выражений, содержащих знак модуля.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Квадратные корни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60FE1">
        <w:rPr>
          <w:rFonts w:ascii="Times New Roman" w:eastAsia="Times New Roman" w:hAnsi="Times New Roman" w:cs="Times New Roman"/>
          <w:i/>
          <w:sz w:val="24"/>
          <w:szCs w:val="24"/>
        </w:rPr>
        <w:t>внесение множителя под знак корня</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Уравнения и неравенства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Числовое равенство. Свойства числовых равенств. Равенство с переменной.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Уравнения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Понятие уравнения и корня уравнения. </w:t>
      </w:r>
      <w:r w:rsidRPr="00660FE1">
        <w:rPr>
          <w:rFonts w:ascii="Times New Roman" w:eastAsia="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Линейное уравнение и его корни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Решение линейных уравнений. </w:t>
      </w:r>
      <w:r w:rsidRPr="00660FE1">
        <w:rPr>
          <w:rFonts w:ascii="Times New Roman" w:eastAsia="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Квадратное уравнение и его корни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60FE1">
        <w:rPr>
          <w:rFonts w:ascii="Times New Roman" w:eastAsia="Times New Roman" w:hAnsi="Times New Roman" w:cs="Times New Roman"/>
          <w:i/>
          <w:sz w:val="24"/>
          <w:szCs w:val="24"/>
        </w:rPr>
        <w:t>Теорема Виета. Теорема, обратная теореме Виета.</w:t>
      </w:r>
      <w:r w:rsidRPr="00660FE1">
        <w:rPr>
          <w:rFonts w:ascii="Times New Roman" w:eastAsia="Times New Roman" w:hAnsi="Times New Roman" w:cs="Times New Roman"/>
          <w:sz w:val="24"/>
          <w:szCs w:val="24"/>
        </w:rPr>
        <w:t xml:space="preserve"> Решение квадратных уравнений:использование формулы для нахождения корней</w:t>
      </w:r>
      <w:r w:rsidRPr="00660FE1">
        <w:rPr>
          <w:rFonts w:ascii="Times New Roman" w:eastAsia="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b/>
          <w:sz w:val="24"/>
          <w:szCs w:val="24"/>
        </w:rPr>
        <w:t>Дробно-рациональные уравнения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Решение простейших дробно-линейных уравнений. </w:t>
      </w:r>
      <w:r w:rsidRPr="00660FE1">
        <w:rPr>
          <w:rFonts w:ascii="Times New Roman" w:eastAsia="Times New Roman" w:hAnsi="Times New Roman" w:cs="Times New Roman"/>
          <w:i/>
          <w:sz w:val="24"/>
          <w:szCs w:val="24"/>
        </w:rPr>
        <w:t xml:space="preserve">Решение дробно-рациональных уравнений.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 xml:space="preserve">Простейшие иррациональные уравнения вида </w:t>
      </w:r>
      <w:r w:rsidR="00C57AAC" w:rsidRPr="001F426A">
        <w:rPr>
          <w:sz w:val="24"/>
          <w:szCs w:val="24"/>
        </w:rPr>
        <w:pict>
          <v:rect id="rectole0000000015" o:spid="_x0000_i1040" style="width:60.3pt;height:22.7pt" o:preferrelative="t" stroked="f">
            <v:imagedata r:id="rId9"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16" o:spid="_x0000_i1041" style="width:86.9pt;height:25.3pt" o:preferrelative="t" stroked="f">
            <v:imagedata r:id="rId10" o:title=""/>
          </v:rect>
        </w:pic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Уравнения вида </w:t>
      </w:r>
      <w:r w:rsidR="00C57AAC" w:rsidRPr="001F426A">
        <w:rPr>
          <w:sz w:val="24"/>
          <w:szCs w:val="24"/>
        </w:rPr>
        <w:pict>
          <v:rect id="rectole0000000017" o:spid="_x0000_i1042" style="width:37.6pt;height:22.7pt" o:preferrelative="t" stroked="f">
            <v:imagedata r:id="rId11" o:title=""/>
          </v:rect>
        </w:pict>
      </w:r>
      <w:r w:rsidRPr="00660FE1">
        <w:rPr>
          <w:rFonts w:ascii="Times New Roman" w:eastAsia="Times New Roman" w:hAnsi="Times New Roman" w:cs="Times New Roman"/>
          <w:sz w:val="24"/>
          <w:szCs w:val="24"/>
        </w:rPr>
        <w:t>.</w:t>
      </w:r>
      <w:r w:rsidRPr="00660FE1">
        <w:rPr>
          <w:rFonts w:ascii="Times New Roman" w:eastAsia="Times New Roman" w:hAnsi="Times New Roman" w:cs="Times New Roman"/>
          <w:i/>
          <w:sz w:val="24"/>
          <w:szCs w:val="24"/>
        </w:rPr>
        <w:t>Уравнения в целых числах.</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Системы уравнений</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Уравнение с двумя переменными. Линейное уравнение с двумя переменными. </w:t>
      </w:r>
      <w:r w:rsidRPr="00660FE1">
        <w:rPr>
          <w:rFonts w:ascii="Times New Roman" w:eastAsia="Times New Roman" w:hAnsi="Times New Roman" w:cs="Times New Roman"/>
          <w:i/>
          <w:sz w:val="24"/>
          <w:szCs w:val="24"/>
        </w:rPr>
        <w:t xml:space="preserve">Прямая как графическая интерпретация линейного уравнения с двумя переменными.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системы уравнений. Решение системы уравнений.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Методы решения систем линейных уравнений с двумя переменными: </w:t>
      </w:r>
      <w:r w:rsidRPr="00660FE1">
        <w:rPr>
          <w:rFonts w:ascii="Times New Roman" w:eastAsia="Times New Roman" w:hAnsi="Times New Roman" w:cs="Times New Roman"/>
          <w:i/>
          <w:sz w:val="24"/>
          <w:szCs w:val="24"/>
        </w:rPr>
        <w:t>графический метод</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метод сложения</w:t>
      </w:r>
      <w:r w:rsidRPr="00660FE1">
        <w:rPr>
          <w:rFonts w:ascii="Times New Roman" w:eastAsia="Times New Roman" w:hAnsi="Times New Roman" w:cs="Times New Roman"/>
          <w:sz w:val="24"/>
          <w:szCs w:val="24"/>
        </w:rPr>
        <w:t xml:space="preserve">, метод подстановки.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Системы линейных уравнений с параметром</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Неравенства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Неравенство с переменной. Строгие и нестрогие неравенства. </w:t>
      </w:r>
      <w:r w:rsidRPr="00660FE1">
        <w:rPr>
          <w:rFonts w:ascii="Times New Roman" w:eastAsia="Times New Roman" w:hAnsi="Times New Roman" w:cs="Times New Roman"/>
          <w:i/>
          <w:sz w:val="24"/>
          <w:szCs w:val="24"/>
        </w:rPr>
        <w:t>Область определения неравенства (область допустимых значений переменной).</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Решение линейных неравенств.</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Квадратное неравенство и его решения</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Решение целых и дробно-рациональных неравенств методом интервалов.</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Системы неравенств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660FE1">
        <w:rPr>
          <w:rFonts w:ascii="Times New Roman" w:eastAsia="Times New Roman" w:hAnsi="Times New Roman" w:cs="Times New Roman"/>
          <w:i/>
          <w:sz w:val="24"/>
          <w:szCs w:val="24"/>
        </w:rPr>
        <w:t>квадратных.</w:t>
      </w:r>
      <w:r w:rsidRPr="00660FE1">
        <w:rPr>
          <w:rFonts w:ascii="Times New Roman" w:eastAsia="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Функции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Понятие функции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60FE1">
        <w:rPr>
          <w:rFonts w:ascii="Times New Roman" w:eastAsia="Times New Roman" w:hAnsi="Times New Roman" w:cs="Times New Roman"/>
          <w:i/>
          <w:sz w:val="24"/>
          <w:szCs w:val="24"/>
        </w:rPr>
        <w:t xml:space="preserve">, четность/нечетность, </w:t>
      </w:r>
      <w:r w:rsidRPr="00660FE1">
        <w:rPr>
          <w:rFonts w:ascii="Times New Roman" w:eastAsia="Times New Roman"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Представление об асимптотах.</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Непрерывность функции. Кусочно заданные функции.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Линейная функция</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660FE1">
        <w:rPr>
          <w:rFonts w:ascii="Times New Roman" w:eastAsia="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Квадратичная функция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Свойства и график квадратичной функции (парабола). </w:t>
      </w:r>
      <w:r w:rsidRPr="00660FE1">
        <w:rPr>
          <w:rFonts w:ascii="Times New Roman" w:eastAsia="Times New Roman" w:hAnsi="Times New Roman" w:cs="Times New Roman"/>
          <w:i/>
          <w:sz w:val="24"/>
          <w:szCs w:val="24"/>
        </w:rPr>
        <w:t>Построение графика квадратичной функции по точкам.</w:t>
      </w:r>
      <w:r w:rsidRPr="00660FE1">
        <w:rPr>
          <w:rFonts w:ascii="Times New Roman" w:eastAsia="Times New Roman" w:hAnsi="Times New Roman" w:cs="Times New Roman"/>
          <w:sz w:val="24"/>
          <w:szCs w:val="24"/>
        </w:rPr>
        <w:t xml:space="preserve"> Нахождение нулей квадратичной функции, </w:t>
      </w:r>
      <w:r w:rsidRPr="00660FE1">
        <w:rPr>
          <w:rFonts w:ascii="Times New Roman" w:eastAsia="Times New Roman" w:hAnsi="Times New Roman" w:cs="Times New Roman"/>
          <w:i/>
          <w:sz w:val="24"/>
          <w:szCs w:val="24"/>
        </w:rPr>
        <w:t>множества значений, промежутков знакопостоянства, промежутков монотонности</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Обратная пропорциональность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Свойства функции </w:t>
      </w:r>
      <w:r w:rsidR="00C57AAC" w:rsidRPr="001F426A">
        <w:rPr>
          <w:sz w:val="24"/>
          <w:szCs w:val="24"/>
        </w:rPr>
        <w:pict>
          <v:rect id="rectole0000000018" o:spid="_x0000_i1043" style="width:28.55pt;height:28.55pt" o:preferrelative="t" stroked="f">
            <v:imagedata r:id="rId23" o:title=""/>
          </v:rect>
        </w:pict>
      </w:r>
      <w:r w:rsidR="00647EEC" w:rsidRPr="00660FE1">
        <w:rPr>
          <w:sz w:val="24"/>
          <w:szCs w:val="24"/>
        </w:rPr>
        <w:object w:dxaOrig="627" w:dyaOrig="465">
          <v:rect id="rectole0000000019" o:spid="_x0000_i1044" style="width:31.8pt;height:24pt" o:ole="" o:preferrelative="t" stroked="f">
            <v:imagedata r:id="rId24" o:title=""/>
          </v:rect>
          <o:OLEObject Type="Embed" ProgID="StaticMetafile" ShapeID="rectole0000000019" DrawAspect="Content" ObjectID="_1552125119" r:id="rId25"/>
        </w:object>
      </w:r>
      <w:r w:rsidR="00647EEC" w:rsidRPr="00660FE1">
        <w:rPr>
          <w:sz w:val="24"/>
          <w:szCs w:val="24"/>
        </w:rPr>
        <w:object w:dxaOrig="627" w:dyaOrig="465">
          <v:rect id="rectole0000000020" o:spid="_x0000_i1045" style="width:31.8pt;height:24pt" o:ole="" o:preferrelative="t" stroked="f">
            <v:imagedata r:id="rId24" o:title=""/>
          </v:rect>
          <o:OLEObject Type="Embed" ProgID="StaticMetafile" ShapeID="rectole0000000020" DrawAspect="Content" ObjectID="_1552125120" r:id="rId26"/>
        </w:object>
      </w:r>
      <w:r w:rsidRPr="00660FE1">
        <w:rPr>
          <w:rFonts w:ascii="Times New Roman" w:eastAsia="Times New Roman" w:hAnsi="Times New Roman" w:cs="Times New Roman"/>
          <w:sz w:val="24"/>
          <w:szCs w:val="24"/>
        </w:rPr>
        <w:t xml:space="preserve">. Гипербола.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b/>
          <w:i/>
          <w:sz w:val="24"/>
          <w:szCs w:val="24"/>
        </w:rPr>
        <w:t>Графики функций</w:t>
      </w:r>
      <w:r w:rsidRPr="00660FE1">
        <w:rPr>
          <w:rFonts w:ascii="Times New Roman" w:eastAsia="Times New Roman" w:hAnsi="Times New Roman" w:cs="Times New Roman"/>
          <w:i/>
          <w:sz w:val="24"/>
          <w:szCs w:val="24"/>
        </w:rPr>
        <w:t xml:space="preserve">. Преобразование графика функции </w:t>
      </w:r>
      <w:r w:rsidR="00C57AAC" w:rsidRPr="001F426A">
        <w:rPr>
          <w:sz w:val="24"/>
          <w:szCs w:val="24"/>
        </w:rPr>
        <w:pict>
          <v:rect id="rectole0000000021" o:spid="_x0000_i1046" style="width:53.2pt;height:12.95pt" o:preferrelative="t" stroked="f">
            <v:imagedata r:id="rId27" o:title=""/>
          </v:rect>
        </w:pict>
      </w:r>
      <w:r w:rsidRPr="00660FE1">
        <w:rPr>
          <w:rFonts w:ascii="Times New Roman" w:eastAsia="Times New Roman" w:hAnsi="Times New Roman" w:cs="Times New Roman"/>
          <w:i/>
          <w:sz w:val="24"/>
          <w:szCs w:val="24"/>
        </w:rPr>
        <w:t xml:space="preserve"> для построения графиков функций вида </w:t>
      </w:r>
      <w:r w:rsidR="00C57AAC" w:rsidRPr="001F426A">
        <w:rPr>
          <w:sz w:val="24"/>
          <w:szCs w:val="24"/>
        </w:rPr>
        <w:pict>
          <v:rect id="rectole0000000022" o:spid="_x0000_i1047" style="width:88.85pt;height:14.9pt" o:preferrelative="t" stroked="f">
            <v:imagedata r:id="rId16" o:title=""/>
          </v:rect>
        </w:pict>
      </w:r>
      <w:r w:rsidRPr="00660FE1">
        <w:rPr>
          <w:rFonts w:ascii="Times New Roman" w:eastAsia="Times New Roman" w:hAnsi="Times New Roman" w:cs="Times New Roman"/>
          <w:i/>
          <w:sz w:val="24"/>
          <w:szCs w:val="24"/>
        </w:rPr>
        <w:t>.</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Графики функций </w:t>
      </w:r>
      <w:r w:rsidR="00C57AAC" w:rsidRPr="001F426A">
        <w:rPr>
          <w:sz w:val="24"/>
          <w:szCs w:val="24"/>
        </w:rPr>
        <w:pict>
          <v:rect id="rectole0000000023" o:spid="_x0000_i1048" style="width:66.8pt;height:28.55pt" o:preferrelative="t" stroked="f">
            <v:imagedata r:id="rId12"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24" o:spid="_x0000_i1049" style="width:44.75pt;height:14.25pt" o:preferrelative="t" stroked="f">
            <v:imagedata r:id="rId13" o:title=""/>
          </v:rect>
        </w:pict>
      </w:r>
      <w:r w:rsidRPr="00660FE1">
        <w:rPr>
          <w:rFonts w:ascii="Times New Roman" w:eastAsia="Times New Roman" w:hAnsi="Times New Roman" w:cs="Times New Roman"/>
          <w:sz w:val="24"/>
          <w:szCs w:val="24"/>
        </w:rPr>
        <w:t>,</w:t>
      </w:r>
      <w:r w:rsidR="00C57AAC" w:rsidRPr="001F426A">
        <w:rPr>
          <w:sz w:val="24"/>
          <w:szCs w:val="24"/>
        </w:rPr>
        <w:pict>
          <v:rect id="rectole0000000025" o:spid="_x0000_i1050" style="width:35.7pt;height:14.25pt" o:preferrelative="t" stroked="f">
            <v:imagedata r:id="rId14"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26" o:spid="_x0000_i1051" style="width:29.85pt;height:14.25pt" o:preferrelative="t" stroked="f">
            <v:imagedata r:id="rId15" o:title=""/>
          </v:rect>
        </w:pict>
      </w:r>
      <w:r w:rsidRPr="00660FE1">
        <w:rPr>
          <w:rFonts w:ascii="Times New Roman" w:eastAsia="Times New Roman" w:hAnsi="Times New Roman" w:cs="Times New Roman"/>
          <w:i/>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Последовательности и прогрессии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660FE1">
        <w:rPr>
          <w:rFonts w:ascii="Times New Roman" w:eastAsia="Times New Roman" w:hAnsi="Times New Roman" w:cs="Times New Roman"/>
          <w:i/>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Решение текстовых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Задачи на все арифметические действия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текстовых задач арифметическим способом</w:t>
      </w:r>
      <w:r w:rsidRPr="00660FE1">
        <w:rPr>
          <w:rFonts w:ascii="Times New Roman" w:eastAsia="Times New Roman" w:hAnsi="Times New Roman" w:cs="Times New Roman"/>
          <w:i/>
          <w:sz w:val="24"/>
          <w:szCs w:val="24"/>
        </w:rPr>
        <w:t xml:space="preserve">. </w:t>
      </w:r>
      <w:r w:rsidRPr="00660FE1">
        <w:rPr>
          <w:rFonts w:ascii="Times New Roman" w:eastAsia="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Задачи на движение, работу и покупки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Задачи на части, доли, проценты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Логические задачи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Решение логических задач. </w:t>
      </w:r>
      <w:r w:rsidRPr="00660FE1">
        <w:rPr>
          <w:rFonts w:ascii="Times New Roman" w:eastAsia="Times New Roman" w:hAnsi="Times New Roman" w:cs="Times New Roman"/>
          <w:i/>
          <w:sz w:val="24"/>
          <w:szCs w:val="24"/>
        </w:rPr>
        <w:t>Решение логических задач с помощью графов, таблиц</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 xml:space="preserve">Основные методы решения текстовых задач: </w:t>
      </w:r>
      <w:r w:rsidRPr="00660FE1">
        <w:rPr>
          <w:rFonts w:ascii="Times New Roman" w:eastAsia="Times New Roman" w:hAnsi="Times New Roman" w:cs="Times New Roman"/>
          <w:sz w:val="24"/>
          <w:szCs w:val="24"/>
        </w:rPr>
        <w:t xml:space="preserve">арифметический, алгебраический, перебор вариантов. </w:t>
      </w:r>
      <w:r w:rsidRPr="00660FE1">
        <w:rPr>
          <w:rFonts w:ascii="Times New Roman" w:eastAsia="Times New Roman" w:hAnsi="Times New Roman" w:cs="Times New Roman"/>
          <w:i/>
          <w:sz w:val="24"/>
          <w:szCs w:val="24"/>
        </w:rPr>
        <w:t>Первичные представления о других методах решения задач (геометрические и графические методы).</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Статистика и теория вероятностей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Статистика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60FE1">
        <w:rPr>
          <w:rFonts w:ascii="Times New Roman" w:eastAsia="Times New Roman" w:hAnsi="Times New Roman" w:cs="Times New Roman"/>
          <w:i/>
          <w:sz w:val="24"/>
          <w:szCs w:val="24"/>
        </w:rPr>
        <w:t>медиана</w:t>
      </w:r>
      <w:r w:rsidRPr="00660FE1">
        <w:rPr>
          <w:rFonts w:ascii="Times New Roman" w:eastAsia="Times New Roman" w:hAnsi="Times New Roman" w:cs="Times New Roman"/>
          <w:sz w:val="24"/>
          <w:szCs w:val="24"/>
        </w:rPr>
        <w:t xml:space="preserve">, наибольшее и наименьшее значения. Меры рассеивания: размах, </w:t>
      </w:r>
      <w:r w:rsidRPr="00660FE1">
        <w:rPr>
          <w:rFonts w:ascii="Times New Roman" w:eastAsia="Times New Roman" w:hAnsi="Times New Roman" w:cs="Times New Roman"/>
          <w:i/>
          <w:sz w:val="24"/>
          <w:szCs w:val="24"/>
        </w:rPr>
        <w:t>дисперсия и стандартное отклонение</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Случайная изменчивость. Изменчивость при измерениях. </w:t>
      </w:r>
      <w:r w:rsidRPr="00660FE1">
        <w:rPr>
          <w:rFonts w:ascii="Times New Roman" w:eastAsia="Times New Roman" w:hAnsi="Times New Roman" w:cs="Times New Roman"/>
          <w:i/>
          <w:sz w:val="24"/>
          <w:szCs w:val="24"/>
        </w:rPr>
        <w:t>Решающие правила. Закономерности в изменчивых величинах</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Случайные события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60FE1">
        <w:rPr>
          <w:rFonts w:ascii="Times New Roman" w:eastAsia="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Последовательные независимые испытания.</w:t>
      </w:r>
      <w:r w:rsidRPr="00660FE1">
        <w:rPr>
          <w:rFonts w:ascii="Times New Roman" w:eastAsia="Times New Roman" w:hAnsi="Times New Roman" w:cs="Times New Roman"/>
          <w:sz w:val="24"/>
          <w:szCs w:val="24"/>
        </w:rPr>
        <w:t xml:space="preserve"> Представление о независимых событиях в жизни.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b/>
          <w:i/>
          <w:sz w:val="24"/>
          <w:szCs w:val="24"/>
        </w:rPr>
        <w:t>Элементы комбинаторики</w:t>
      </w:r>
    </w:p>
    <w:p w:rsidR="00647EEC" w:rsidRPr="00660FE1" w:rsidRDefault="001707C8">
      <w:pPr>
        <w:spacing w:after="0" w:line="240" w:lineRule="auto"/>
        <w:ind w:firstLine="709"/>
        <w:jc w:val="both"/>
        <w:rPr>
          <w:rFonts w:ascii="Times New Roman" w:eastAsia="Times New Roman" w:hAnsi="Times New Roman" w:cs="Times New Roman"/>
          <w:b/>
          <w:i/>
          <w:sz w:val="24"/>
          <w:szCs w:val="24"/>
        </w:rPr>
      </w:pPr>
      <w:r w:rsidRPr="00660FE1">
        <w:rPr>
          <w:rFonts w:ascii="Times New Roman" w:eastAsia="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60FE1">
        <w:rPr>
          <w:rFonts w:ascii="Times New Roman" w:eastAsia="Times New Roman" w:hAnsi="Times New Roman" w:cs="Times New Roman"/>
          <w:b/>
          <w:i/>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i/>
          <w:sz w:val="24"/>
          <w:szCs w:val="24"/>
        </w:rPr>
      </w:pPr>
      <w:r w:rsidRPr="00660FE1">
        <w:rPr>
          <w:rFonts w:ascii="Times New Roman" w:eastAsia="Times New Roman" w:hAnsi="Times New Roman" w:cs="Times New Roman"/>
          <w:b/>
          <w:i/>
          <w:sz w:val="24"/>
          <w:szCs w:val="24"/>
        </w:rPr>
        <w:t>Случайные величины</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Геометрические фигуры</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Фигуры в геометрии и в окружающем мире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Геометрическая фигура. Формирование представлений о метапредметном понятии «фигура».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Осевая симметрия геометрических фигур. Центральная симметрия геометрических фигур</w:t>
      </w:r>
      <w:r w:rsidRPr="00660FE1">
        <w:rPr>
          <w:rFonts w:ascii="Times New Roman" w:eastAsia="Times New Roman" w:hAnsi="Times New Roman" w:cs="Times New Roman"/>
          <w:i/>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Многоугольники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Многоугольник, его элементы и его свойства. Распознавание некоторых многоугольников. </w:t>
      </w:r>
      <w:r w:rsidRPr="00660FE1">
        <w:rPr>
          <w:rFonts w:ascii="Times New Roman" w:eastAsia="Times New Roman" w:hAnsi="Times New Roman" w:cs="Times New Roman"/>
          <w:i/>
          <w:sz w:val="24"/>
          <w:szCs w:val="24"/>
        </w:rPr>
        <w:t>Выпуклые и невыпуклые многоугольники</w:t>
      </w:r>
      <w:r w:rsidRPr="00660FE1">
        <w:rPr>
          <w:rFonts w:ascii="Times New Roman" w:eastAsia="Times New Roman" w:hAnsi="Times New Roman" w:cs="Times New Roman"/>
          <w:sz w:val="24"/>
          <w:szCs w:val="24"/>
        </w:rPr>
        <w:t>. Правильные многоугольники.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Окружность, круг</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Окружность, круг, их элементы и свойства; центральные и вписанные углы. Касательная </w:t>
      </w:r>
      <w:r w:rsidRPr="00660FE1">
        <w:rPr>
          <w:rFonts w:ascii="Times New Roman" w:eastAsia="Times New Roman" w:hAnsi="Times New Roman" w:cs="Times New Roman"/>
          <w:i/>
          <w:sz w:val="24"/>
          <w:szCs w:val="24"/>
        </w:rPr>
        <w:t>и секущая</w:t>
      </w:r>
      <w:r w:rsidRPr="00660FE1">
        <w:rPr>
          <w:rFonts w:ascii="Times New Roman" w:eastAsia="Times New Roman" w:hAnsi="Times New Roman" w:cs="Times New Roman"/>
          <w:sz w:val="24"/>
          <w:szCs w:val="24"/>
        </w:rPr>
        <w:t xml:space="preserve"> к окружности, </w:t>
      </w:r>
      <w:r w:rsidRPr="00660FE1">
        <w:rPr>
          <w:rFonts w:ascii="Times New Roman" w:eastAsia="Times New Roman" w:hAnsi="Times New Roman" w:cs="Times New Roman"/>
          <w:i/>
          <w:sz w:val="24"/>
          <w:szCs w:val="24"/>
        </w:rPr>
        <w:t>их свойства</w:t>
      </w:r>
      <w:r w:rsidRPr="00660FE1">
        <w:rPr>
          <w:rFonts w:ascii="Times New Roman" w:eastAsia="Times New Roman" w:hAnsi="Times New Roman" w:cs="Times New Roman"/>
          <w:sz w:val="24"/>
          <w:szCs w:val="24"/>
        </w:rPr>
        <w:t xml:space="preserve">. Вписанные и описанные окружности для треугольников, </w:t>
      </w:r>
      <w:r w:rsidRPr="00660FE1">
        <w:rPr>
          <w:rFonts w:ascii="Times New Roman" w:eastAsia="Times New Roman" w:hAnsi="Times New Roman" w:cs="Times New Roman"/>
          <w:i/>
          <w:sz w:val="24"/>
          <w:szCs w:val="24"/>
        </w:rPr>
        <w:t>четырехугольников, правильных многоугольников</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Геометрические фигуры в пространстве (объемные тела)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660FE1">
        <w:rPr>
          <w:rFonts w:ascii="Times New Roman" w:eastAsia="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60FE1">
        <w:rPr>
          <w:rFonts w:ascii="Times New Roman" w:eastAsia="Times New Roman" w:hAnsi="Times New Roman" w:cs="Times New Roman"/>
          <w:i/>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Отношения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Равенство фигур</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Свойства равных треугольников. Признаки равенства треугольников.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Параллельность прямых</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Признаки и свойства параллельных прямых. </w:t>
      </w:r>
      <w:r w:rsidRPr="00660FE1">
        <w:rPr>
          <w:rFonts w:ascii="Times New Roman" w:eastAsia="Times New Roman" w:hAnsi="Times New Roman" w:cs="Times New Roman"/>
          <w:i/>
          <w:sz w:val="24"/>
          <w:szCs w:val="24"/>
        </w:rPr>
        <w:t>Аксиома параллельности Евклида</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Теорема Фалеса</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Перпендикулярные прямые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660FE1">
        <w:rPr>
          <w:rFonts w:ascii="Times New Roman" w:eastAsia="Times New Roman" w:hAnsi="Times New Roman" w:cs="Times New Roman"/>
          <w:i/>
          <w:sz w:val="24"/>
          <w:szCs w:val="24"/>
        </w:rPr>
        <w:t>Свойства и признаки перпендикулярности</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i/>
          <w:sz w:val="24"/>
          <w:szCs w:val="24"/>
        </w:rPr>
        <w:t>Подобие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Пропорциональные отрезки, подобие фигур. Подобные треугольники. Признаки подобия</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b/>
          <w:sz w:val="24"/>
          <w:szCs w:val="24"/>
        </w:rPr>
        <w:t>Взаимное расположение</w:t>
      </w:r>
      <w:r w:rsidRPr="00660FE1">
        <w:rPr>
          <w:rFonts w:ascii="Times New Roman" w:eastAsia="Times New Roman" w:hAnsi="Times New Roman" w:cs="Times New Roman"/>
          <w:sz w:val="24"/>
          <w:szCs w:val="24"/>
        </w:rPr>
        <w:t xml:space="preserve"> прямой и окружности</w:t>
      </w:r>
      <w:r w:rsidRPr="00660FE1">
        <w:rPr>
          <w:rFonts w:ascii="Times New Roman" w:eastAsia="Times New Roman" w:hAnsi="Times New Roman" w:cs="Times New Roman"/>
          <w:i/>
          <w:sz w:val="24"/>
          <w:szCs w:val="24"/>
        </w:rPr>
        <w:t>, двух окружностей.</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Измерения и вычисления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Величины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Представление об объеме и его свойствах. Измерение объема. Единицы измерения объемов.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Измерения и вычисления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60FE1">
        <w:rPr>
          <w:rFonts w:ascii="Times New Roman" w:eastAsia="Times New Roman" w:hAnsi="Times New Roman" w:cs="Times New Roman"/>
          <w:i/>
          <w:sz w:val="24"/>
          <w:szCs w:val="24"/>
        </w:rPr>
        <w:t>Тригонометрические функции тупого угла.</w:t>
      </w:r>
      <w:r w:rsidRPr="00660FE1">
        <w:rPr>
          <w:rFonts w:ascii="Times New Roman" w:eastAsia="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660FE1">
        <w:rPr>
          <w:rFonts w:ascii="Times New Roman" w:eastAsia="Times New Roman" w:hAnsi="Times New Roman" w:cs="Times New Roman"/>
          <w:i/>
          <w:sz w:val="24"/>
          <w:szCs w:val="24"/>
        </w:rPr>
        <w:t>Теорема синусов. Теорема косинусов</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Расстояния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Расстояние между точками. Расстояние от точки до прямой. </w:t>
      </w:r>
      <w:r w:rsidRPr="00660FE1">
        <w:rPr>
          <w:rFonts w:ascii="Times New Roman" w:eastAsia="Times New Roman" w:hAnsi="Times New Roman" w:cs="Times New Roman"/>
          <w:i/>
          <w:sz w:val="24"/>
          <w:szCs w:val="24"/>
        </w:rPr>
        <w:t>Расстояние между фигурами</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Геометрические построения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Геометрические построения для иллюстрации свойств геометрических фигур.</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Инструменты для построений: циркуль, линейка, угольник. </w:t>
      </w:r>
      <w:r w:rsidRPr="00660FE1">
        <w:rPr>
          <w:rFonts w:ascii="Times New Roman" w:eastAsia="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Деление отрезка в данном отношении.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 xml:space="preserve">Геометрические преобразования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Преобразования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sz w:val="24"/>
          <w:szCs w:val="24"/>
        </w:rPr>
        <w:t xml:space="preserve">Понятие преобразования. Представление о метапредметном понятии «преобразование». </w:t>
      </w:r>
      <w:r w:rsidRPr="00660FE1">
        <w:rPr>
          <w:rFonts w:ascii="Times New Roman" w:eastAsia="Times New Roman" w:hAnsi="Times New Roman" w:cs="Times New Roman"/>
          <w:i/>
          <w:sz w:val="24"/>
          <w:szCs w:val="24"/>
        </w:rPr>
        <w:t>Подобие</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Движения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Осевая и центральная симметрия</w:t>
      </w:r>
      <w:r w:rsidRPr="00660FE1">
        <w:rPr>
          <w:rFonts w:ascii="Times New Roman" w:eastAsia="Times New Roman" w:hAnsi="Times New Roman" w:cs="Times New Roman"/>
          <w:i/>
          <w:sz w:val="24"/>
          <w:szCs w:val="24"/>
        </w:rPr>
        <w:t>, поворот и параллельный перенос. Комбинации движений на плоскости и их свойства</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Векторы и координаты на плоскости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Векторы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вектора, действия над векторами</w:t>
      </w:r>
      <w:r w:rsidRPr="00660FE1">
        <w:rPr>
          <w:rFonts w:ascii="Times New Roman" w:eastAsia="Times New Roman" w:hAnsi="Times New Roman" w:cs="Times New Roman"/>
          <w:i/>
          <w:sz w:val="24"/>
          <w:szCs w:val="24"/>
        </w:rPr>
        <w:t xml:space="preserve">, </w:t>
      </w:r>
      <w:r w:rsidRPr="00660FE1">
        <w:rPr>
          <w:rFonts w:ascii="Times New Roman" w:eastAsia="Times New Roman" w:hAnsi="Times New Roman" w:cs="Times New Roman"/>
          <w:sz w:val="24"/>
          <w:szCs w:val="24"/>
        </w:rPr>
        <w:t>использование векторов в физике,</w:t>
      </w:r>
      <w:r w:rsidRPr="00660FE1">
        <w:rPr>
          <w:rFonts w:ascii="Times New Roman" w:eastAsia="Times New Roman" w:hAnsi="Times New Roman" w:cs="Times New Roman"/>
          <w:i/>
          <w:sz w:val="24"/>
          <w:szCs w:val="24"/>
        </w:rPr>
        <w:t xml:space="preserve"> разложение вектора на составляющие, скалярное произведение</w:t>
      </w:r>
      <w:r w:rsidRPr="00660FE1">
        <w:rPr>
          <w:rFonts w:ascii="Times New Roman" w:eastAsia="Times New Roman" w:hAnsi="Times New Roman" w:cs="Times New Roman"/>
          <w:sz w:val="24"/>
          <w:szCs w:val="24"/>
        </w:rPr>
        <w:t xml:space="preserve">.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Координаты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Основные понятия, </w:t>
      </w:r>
      <w:r w:rsidRPr="00660FE1">
        <w:rPr>
          <w:rFonts w:ascii="Times New Roman" w:eastAsia="Times New Roman" w:hAnsi="Times New Roman" w:cs="Times New Roman"/>
          <w:i/>
          <w:sz w:val="24"/>
          <w:szCs w:val="24"/>
        </w:rPr>
        <w:t>координаты вектора, расстояние между точками. Координаты середины отрезка. Уравнения фигур.</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Применение векторов и координат для решения простейших геометрических задач.</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История математики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Геометрия и искусство. Геометрические закономерности окружающего мира.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647EEC" w:rsidRPr="00660FE1" w:rsidRDefault="00647EEC">
      <w:pPr>
        <w:spacing w:after="0" w:line="240" w:lineRule="auto"/>
        <w:ind w:firstLine="709"/>
        <w:jc w:val="both"/>
        <w:rPr>
          <w:rFonts w:ascii="Times New Roman" w:eastAsia="Times New Roman" w:hAnsi="Times New Roman" w:cs="Times New Roman"/>
          <w:i/>
          <w:sz w:val="24"/>
          <w:szCs w:val="24"/>
        </w:rPr>
      </w:pPr>
    </w:p>
    <w:p w:rsidR="00647EEC" w:rsidRPr="00660FE1" w:rsidRDefault="001707C8">
      <w:pPr>
        <w:spacing w:after="0" w:line="240" w:lineRule="auto"/>
        <w:ind w:firstLine="709"/>
        <w:jc w:val="both"/>
        <w:rPr>
          <w:rFonts w:ascii="Times New Roman" w:eastAsia="Times New Roman" w:hAnsi="Times New Roman" w:cs="Times New Roman"/>
          <w:b/>
          <w:i/>
          <w:sz w:val="24"/>
          <w:szCs w:val="24"/>
        </w:rPr>
      </w:pPr>
      <w:r w:rsidRPr="00660FE1">
        <w:rPr>
          <w:rFonts w:ascii="Times New Roman" w:eastAsia="Times New Roman" w:hAnsi="Times New Roman" w:cs="Times New Roman"/>
          <w:b/>
          <w:sz w:val="24"/>
          <w:szCs w:val="24"/>
        </w:rPr>
        <w:t>Содержание курса математики в 7-9 классах (углубленный уровень)</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Алгебра</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Рациональные 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Иррациональные числа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Представления о расширениях числовых множеств.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Тождественные преобразования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Числовые и буквенные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Многочлены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Понятие тождества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Тождественное преобразование. Представление о тождестве на множестве.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Дробно-рациональные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Преобразование выражений, содержащих знак модуля.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Иррациональные выражения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Корни </w:t>
      </w:r>
      <w:r w:rsidRPr="00660FE1">
        <w:rPr>
          <w:rFonts w:ascii="Times New Roman" w:eastAsia="Times New Roman" w:hAnsi="Times New Roman" w:cs="Times New Roman"/>
          <w:i/>
          <w:sz w:val="24"/>
          <w:szCs w:val="24"/>
        </w:rPr>
        <w:t>n</w:t>
      </w:r>
      <w:r w:rsidRPr="00660FE1">
        <w:rPr>
          <w:rFonts w:ascii="Times New Roman" w:eastAsia="Times New Roman" w:hAnsi="Times New Roman" w:cs="Times New Roman"/>
          <w:sz w:val="24"/>
          <w:szCs w:val="24"/>
        </w:rPr>
        <w:t xml:space="preserve">-ых степеней. Допустимые значения переменных в выражениях, содержащих корни </w:t>
      </w:r>
      <w:r w:rsidRPr="00660FE1">
        <w:rPr>
          <w:rFonts w:ascii="Times New Roman" w:eastAsia="Times New Roman" w:hAnsi="Times New Roman" w:cs="Times New Roman"/>
          <w:i/>
          <w:sz w:val="24"/>
          <w:szCs w:val="24"/>
        </w:rPr>
        <w:t>n</w:t>
      </w:r>
      <w:r w:rsidRPr="00660FE1">
        <w:rPr>
          <w:rFonts w:ascii="Times New Roman" w:eastAsia="Times New Roman" w:hAnsi="Times New Roman" w:cs="Times New Roman"/>
          <w:sz w:val="24"/>
          <w:szCs w:val="24"/>
        </w:rPr>
        <w:t xml:space="preserve">-ых степеней. Преобразование выражений, содержащих корни </w:t>
      </w:r>
      <w:r w:rsidRPr="00660FE1">
        <w:rPr>
          <w:rFonts w:ascii="Times New Roman" w:eastAsia="Times New Roman" w:hAnsi="Times New Roman" w:cs="Times New Roman"/>
          <w:i/>
          <w:sz w:val="24"/>
          <w:szCs w:val="24"/>
        </w:rPr>
        <w:t>n</w:t>
      </w:r>
      <w:r w:rsidRPr="00660FE1">
        <w:rPr>
          <w:rFonts w:ascii="Times New Roman" w:eastAsia="Times New Roman" w:hAnsi="Times New Roman" w:cs="Times New Roman"/>
          <w:sz w:val="24"/>
          <w:szCs w:val="24"/>
        </w:rPr>
        <w:t xml:space="preserve">-ых степеней.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 xml:space="preserve">Уравнения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Числовое равенство. Свойства числовых равенств. Равенство с переменной.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Уравнения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Представление о равносильности на множестве. Равносильные преобразования уравнений.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Методы решения уравнений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Линейное уравнение и его корни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Квадратное уравнение и его корни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Дробно-рациональные уравнения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Решение дробно-рациональных уравнений.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Простейшие иррациональные уравнения вида</w:t>
      </w:r>
      <w:r w:rsidRPr="00660FE1">
        <w:rPr>
          <w:rFonts w:ascii="Times New Roman" w:eastAsia="Times New Roman" w:hAnsi="Times New Roman" w:cs="Times New Roman"/>
          <w:sz w:val="24"/>
          <w:szCs w:val="24"/>
        </w:rPr>
        <w:t xml:space="preserve">: </w:t>
      </w:r>
      <w:r w:rsidR="00C57AAC" w:rsidRPr="001F426A">
        <w:rPr>
          <w:sz w:val="24"/>
          <w:szCs w:val="24"/>
        </w:rPr>
        <w:pict>
          <v:rect id="rectole0000000027" o:spid="_x0000_i1052" style="width:60.3pt;height:22.7pt" o:preferrelative="t" stroked="f">
            <v:imagedata r:id="rId9"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28" o:spid="_x0000_i1053" style="width:86.9pt;height:24pt" o:preferrelative="t" stroked="f">
            <v:imagedata r:id="rId10" o:title=""/>
          </v:rect>
        </w:pict>
      </w:r>
      <w:r w:rsidR="00647EEC" w:rsidRPr="00660FE1">
        <w:rPr>
          <w:sz w:val="24"/>
          <w:szCs w:val="24"/>
        </w:rPr>
        <w:object w:dxaOrig="1255" w:dyaOrig="384">
          <v:rect id="rectole0000000029" o:spid="_x0000_i1054" style="width:62.9pt;height:19.45pt" o:ole="" o:preferrelative="t" stroked="f">
            <v:imagedata r:id="rId28" o:title=""/>
          </v:rect>
          <o:OLEObject Type="Embed" ProgID="StaticMetafile" ShapeID="rectole0000000029" DrawAspect="Content" ObjectID="_1552125121" r:id="rId29"/>
        </w:object>
      </w:r>
      <w:r w:rsidR="00647EEC" w:rsidRPr="00660FE1">
        <w:rPr>
          <w:sz w:val="24"/>
          <w:szCs w:val="24"/>
        </w:rPr>
        <w:object w:dxaOrig="1255" w:dyaOrig="384">
          <v:rect id="rectole0000000030" o:spid="_x0000_i1055" style="width:62.9pt;height:19.45pt" o:ole="" o:preferrelative="t" stroked="f">
            <v:imagedata r:id="rId28" o:title=""/>
          </v:rect>
          <o:OLEObject Type="Embed" ProgID="StaticMetafile" ShapeID="rectole0000000030" DrawAspect="Content" ObjectID="_1552125122" r:id="rId30"/>
        </w:object>
      </w:r>
      <w:r w:rsidR="00647EEC" w:rsidRPr="00660FE1">
        <w:rPr>
          <w:sz w:val="24"/>
          <w:szCs w:val="24"/>
        </w:rPr>
        <w:object w:dxaOrig="708" w:dyaOrig="344">
          <v:rect id="rectole0000000031" o:spid="_x0000_i1056" style="width:34.4pt;height:17.5pt" o:ole="" o:preferrelative="t" stroked="f">
            <v:imagedata r:id="rId31" o:title=""/>
          </v:rect>
          <o:OLEObject Type="Embed" ProgID="StaticMetafile" ShapeID="rectole0000000031" DrawAspect="Content" ObjectID="_1552125123" r:id="rId32"/>
        </w:object>
      </w:r>
      <w:r w:rsidR="00647EEC" w:rsidRPr="00660FE1">
        <w:rPr>
          <w:sz w:val="24"/>
          <w:szCs w:val="24"/>
        </w:rPr>
        <w:object w:dxaOrig="708" w:dyaOrig="344">
          <v:rect id="rectole0000000032" o:spid="_x0000_i1057" style="width:34.4pt;height:17.5pt" o:ole="" o:preferrelative="t" stroked="f">
            <v:imagedata r:id="rId31" o:title=""/>
          </v:rect>
          <o:OLEObject Type="Embed" ProgID="StaticMetafile" ShapeID="rectole0000000032" DrawAspect="Content" ObjectID="_1552125124" r:id="rId33"/>
        </w:object>
      </w:r>
      <w:r w:rsidR="00647EEC" w:rsidRPr="00660FE1">
        <w:rPr>
          <w:sz w:val="24"/>
          <w:szCs w:val="24"/>
        </w:rPr>
        <w:object w:dxaOrig="729" w:dyaOrig="344">
          <v:rect id="rectole0000000033" o:spid="_x0000_i1058" style="width:37.6pt;height:17.5pt" o:ole="" o:preferrelative="t" stroked="f">
            <v:imagedata r:id="rId34" o:title=""/>
          </v:rect>
          <o:OLEObject Type="Embed" ProgID="StaticMetafile" ShapeID="rectole0000000033" DrawAspect="Content" ObjectID="_1552125125" r:id="rId35"/>
        </w:object>
      </w:r>
      <w:r w:rsidR="00647EEC" w:rsidRPr="00660FE1">
        <w:rPr>
          <w:sz w:val="24"/>
          <w:szCs w:val="24"/>
        </w:rPr>
        <w:object w:dxaOrig="729" w:dyaOrig="344">
          <v:rect id="rectole0000000034" o:spid="_x0000_i1059" style="width:37.6pt;height:17.5pt" o:ole="" o:preferrelative="t" stroked="f">
            <v:imagedata r:id="rId34" o:title=""/>
          </v:rect>
          <o:OLEObject Type="Embed" ProgID="StaticMetafile" ShapeID="rectole0000000034" DrawAspect="Content" ObjectID="_1552125126" r:id="rId36"/>
        </w:object>
      </w:r>
      <w:r w:rsidRPr="00660FE1">
        <w:rPr>
          <w:rFonts w:ascii="Times New Roman" w:eastAsia="Times New Roman" w:hAnsi="Times New Roman" w:cs="Times New Roman"/>
          <w:sz w:val="24"/>
          <w:szCs w:val="24"/>
        </w:rPr>
        <w:t xml:space="preserve"> и их решение. Решение иррациональных уравнений вида </w:t>
      </w:r>
      <w:r w:rsidR="00C57AAC" w:rsidRPr="001F426A">
        <w:rPr>
          <w:sz w:val="24"/>
          <w:szCs w:val="24"/>
        </w:rPr>
        <w:pict>
          <v:rect id="rectole0000000035" o:spid="_x0000_i1060" style="width:73.95pt;height:24pt" o:preferrelative="t" stroked="f">
            <v:imagedata r:id="rId37" o:title=""/>
          </v:rect>
        </w:pic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Системы уравнений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системы уравнений. Решение систем уравнений.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Представление о равносильности систем уравнений.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Неравенства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 решении неравенства. Множество решений неравенства.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Представление о равносильности неравенств.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Квадратное неравенство с параметром и его решение.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Простейшие иррациональные неравенства вида: </w:t>
      </w:r>
      <w:r w:rsidR="00C57AAC" w:rsidRPr="001F426A">
        <w:rPr>
          <w:sz w:val="24"/>
          <w:szCs w:val="24"/>
        </w:rPr>
        <w:pict>
          <v:rect id="rectole0000000036" o:spid="_x0000_i1061" style="width:60.3pt;height:22.7pt" o:preferrelative="t" stroked="f">
            <v:imagedata r:id="rId38"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37" o:spid="_x0000_i1062" style="width:60.3pt;height:22.7pt" o:preferrelative="t" stroked="f">
            <v:imagedata r:id="rId39"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38" o:spid="_x0000_i1063" style="width:86.9pt;height:24pt" o:preferrelative="t" stroked="f">
            <v:imagedata r:id="rId40" o:title=""/>
          </v:rect>
        </w:pict>
      </w:r>
      <w:r w:rsidR="00647EEC" w:rsidRPr="00660FE1">
        <w:rPr>
          <w:sz w:val="24"/>
          <w:szCs w:val="24"/>
        </w:rPr>
        <w:object w:dxaOrig="1255" w:dyaOrig="384">
          <v:rect id="rectole0000000039" o:spid="_x0000_i1064" style="width:62.9pt;height:19.45pt" o:ole="" o:preferrelative="t" stroked="f">
            <v:imagedata r:id="rId41" o:title=""/>
          </v:rect>
          <o:OLEObject Type="Embed" ProgID="StaticMetafile" ShapeID="rectole0000000039" DrawAspect="Content" ObjectID="_1552125127" r:id="rId42"/>
        </w:object>
      </w:r>
      <w:r w:rsidR="00647EEC" w:rsidRPr="00660FE1">
        <w:rPr>
          <w:sz w:val="24"/>
          <w:szCs w:val="24"/>
        </w:rPr>
        <w:object w:dxaOrig="1255" w:dyaOrig="384">
          <v:rect id="rectole0000000040" o:spid="_x0000_i1065" style="width:62.9pt;height:19.45pt" o:ole="" o:preferrelative="t" stroked="f">
            <v:imagedata r:id="rId41" o:title=""/>
          </v:rect>
          <o:OLEObject Type="Embed" ProgID="StaticMetafile" ShapeID="rectole0000000040" DrawAspect="Content" ObjectID="_1552125128" r:id="rId43"/>
        </w:objec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Обобщенный метод интервалов для решения неравенств.</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Системы неравенств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Функции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Понятие зависимости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Функция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Линейная функция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Квадратичная функция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Обратная пропорциональность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Свойства функции </w:t>
      </w:r>
      <w:r w:rsidR="00C57AAC" w:rsidRPr="001F426A">
        <w:rPr>
          <w:sz w:val="24"/>
          <w:szCs w:val="24"/>
        </w:rPr>
        <w:pict>
          <v:rect id="rectole0000000041" o:spid="_x0000_i1066" style="width:28.55pt;height:28.55pt" o:preferrelative="t" stroked="f">
            <v:imagedata r:id="rId23" o:title=""/>
          </v:rect>
        </w:pict>
      </w:r>
      <w:r w:rsidR="00647EEC" w:rsidRPr="00660FE1">
        <w:rPr>
          <w:sz w:val="24"/>
          <w:szCs w:val="24"/>
        </w:rPr>
        <w:object w:dxaOrig="627" w:dyaOrig="465">
          <v:rect id="rectole0000000042" o:spid="_x0000_i1067" style="width:31.8pt;height:24pt" o:ole="" o:preferrelative="t" stroked="f">
            <v:imagedata r:id="rId24" o:title=""/>
          </v:rect>
          <o:OLEObject Type="Embed" ProgID="StaticMetafile" ShapeID="rectole0000000042" DrawAspect="Content" ObjectID="_1552125129" r:id="rId44"/>
        </w:object>
      </w:r>
      <w:r w:rsidR="00647EEC" w:rsidRPr="00660FE1">
        <w:rPr>
          <w:sz w:val="24"/>
          <w:szCs w:val="24"/>
        </w:rPr>
        <w:object w:dxaOrig="627" w:dyaOrig="465">
          <v:rect id="rectole0000000043" o:spid="_x0000_i1068" style="width:31.8pt;height:24pt" o:ole="" o:preferrelative="t" stroked="f">
            <v:imagedata r:id="rId24" o:title=""/>
          </v:rect>
          <o:OLEObject Type="Embed" ProgID="StaticMetafile" ShapeID="rectole0000000043" DrawAspect="Content" ObjectID="_1552125130" r:id="rId45"/>
        </w:object>
      </w:r>
      <w:r w:rsidRPr="00660FE1">
        <w:rPr>
          <w:rFonts w:ascii="Times New Roman" w:eastAsia="Times New Roman" w:hAnsi="Times New Roman" w:cs="Times New Roman"/>
          <w:sz w:val="24"/>
          <w:szCs w:val="24"/>
        </w:rPr>
        <w:t xml:space="preserve">. Гипербола. Представление об асимптотах.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Степенная функция с показателем 3</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Свойства. Кубическая парабола.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Функции</w:t>
      </w:r>
      <w:r w:rsidR="00C57AAC" w:rsidRPr="001F426A">
        <w:rPr>
          <w:sz w:val="24"/>
          <w:szCs w:val="24"/>
        </w:rPr>
        <w:pict>
          <v:rect id="rectole0000000044" o:spid="_x0000_i1069" style="width:44.75pt;height:14.25pt" o:preferrelative="t" stroked="f">
            <v:imagedata r:id="rId46"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45" o:spid="_x0000_i1070" style="width:44.75pt;height:14.25pt" o:preferrelative="t" stroked="f">
            <v:imagedata r:id="rId47" o:title=""/>
          </v:rect>
        </w:pict>
      </w:r>
      <w:r w:rsidRPr="00660FE1">
        <w:rPr>
          <w:rFonts w:ascii="Times New Roman" w:eastAsia="Times New Roman" w:hAnsi="Times New Roman" w:cs="Times New Roman"/>
          <w:sz w:val="24"/>
          <w:szCs w:val="24"/>
        </w:rPr>
        <w:t xml:space="preserve">, </w:t>
      </w:r>
      <w:r w:rsidR="00C57AAC" w:rsidRPr="001F426A">
        <w:rPr>
          <w:sz w:val="24"/>
          <w:szCs w:val="24"/>
        </w:rPr>
        <w:pict>
          <v:rect id="rectole0000000046" o:spid="_x0000_i1071" style="width:36.95pt;height:14.25pt" o:preferrelative="t" stroked="f">
            <v:imagedata r:id="rId15" o:title=""/>
          </v:rect>
        </w:pict>
      </w:r>
      <w:r w:rsidRPr="00660FE1">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Представление о взаимно обратных функциях.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Непрерывность функции и точки разрыва функций. Кусочно заданные функции.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Последовательности и прогрессии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Решение текстовых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Задачи на все арифметические действия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Решение задач на движение, работу, покупки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Решение задач на нахождение части числа и числа по его части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Решение задач на проценты, доли</w:t>
      </w:r>
      <w:r w:rsidRPr="00660FE1">
        <w:rPr>
          <w:rFonts w:ascii="Times New Roman" w:eastAsia="Times New Roman" w:hAnsi="Times New Roman" w:cs="Times New Roman"/>
          <w:sz w:val="24"/>
          <w:szCs w:val="24"/>
        </w:rPr>
        <w:t>, применение пропорций при решении задач.</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Логические задачи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Решение логических задач. Решение логических задач с помощью графов, таблиц.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Основные методы решения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Статистика и теория вероятностей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Статистика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Случайные опыты и случайные события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Элементы комбинаторики и испытания Бернулли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Геометрическая вероятность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Случайные величины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Геометрические фигуры</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Фигуры в геометрии и в окружающем мире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Осевая симметрия геометрических фигур. Центральная симметрия геометрических фигур</w:t>
      </w:r>
      <w:r w:rsidRPr="00660FE1">
        <w:rPr>
          <w:rFonts w:ascii="Times New Roman" w:eastAsia="Times New Roman" w:hAnsi="Times New Roman" w:cs="Times New Roman"/>
          <w:i/>
          <w:sz w:val="24"/>
          <w:szCs w:val="24"/>
        </w:rPr>
        <w:t>.</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Многоугольники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Окружность, круг</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Фигуры в пространстве (объемные тела)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Отношения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Равенство фигур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Параллельность прямых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Перпендикулярные прямые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Подобие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Взаимное расположение прямой и окружности</w:t>
      </w:r>
      <w:r w:rsidRPr="00660FE1">
        <w:rPr>
          <w:rFonts w:ascii="Times New Roman" w:eastAsia="Times New Roman" w:hAnsi="Times New Roman" w:cs="Times New Roman"/>
          <w:sz w:val="24"/>
          <w:szCs w:val="24"/>
        </w:rPr>
        <w:t>, двух окружностей.</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Измерения и вычисления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Величины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величины. Длина. Измерение длины. Единцы измерения длины.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Измерения и вычисления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Теорема косинусов. Теорема синусов.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Расстояния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Расстояние между точками. Расстояние от точки до прямой. Расстояние между фигурами.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Равновеликие и равносоставленные фигуры.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Свойства (аксиомы) длины отрезка, величины угла, площади и объема фигуры.</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Геометрические построения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Геометрические построения для иллюстрации свойств геометрических фигур.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Инструменты для построений. Циркуль, линейка.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660FE1">
        <w:rPr>
          <w:rFonts w:ascii="Times New Roman" w:eastAsia="Times New Roman" w:hAnsi="Times New Roman" w:cs="Times New Roman"/>
          <w:i/>
          <w:sz w:val="24"/>
          <w:szCs w:val="24"/>
        </w:rPr>
        <w:t>по другим элементам</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Деление отрезка в данном отношении.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Этапы решения задач на построение.</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Геометрические преобразования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Преобразования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Движения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Подобие как преобразование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Гомотетия. Геометрические преобразования как средство доказательства утверждений и решения задач. </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Векторы и координаты на плоскости</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Векторы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Координаты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Применение векторов и координат для решения геометрических задач.</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Аффинная система координат. Радиус-векторы точек. Центроид системы точек.</w:t>
      </w:r>
    </w:p>
    <w:p w:rsidR="00647EEC" w:rsidRPr="00660FE1" w:rsidRDefault="001707C8">
      <w:pPr>
        <w:spacing w:after="0" w:line="240" w:lineRule="auto"/>
        <w:ind w:firstLine="709"/>
        <w:jc w:val="both"/>
        <w:rPr>
          <w:rFonts w:ascii="Times New Roman" w:eastAsia="Times New Roman" w:hAnsi="Times New Roman" w:cs="Times New Roman"/>
          <w:b/>
          <w:i/>
          <w:sz w:val="24"/>
          <w:szCs w:val="24"/>
        </w:rPr>
      </w:pPr>
      <w:r w:rsidRPr="00660FE1">
        <w:rPr>
          <w:rFonts w:ascii="Times New Roman" w:eastAsia="Times New Roman" w:hAnsi="Times New Roman" w:cs="Times New Roman"/>
          <w:b/>
          <w:i/>
          <w:sz w:val="24"/>
          <w:szCs w:val="24"/>
        </w:rPr>
        <w:t>История математики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Геометрия и искусство. Геометрические закономерности окружающего мира.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647EEC" w:rsidRPr="00660FE1" w:rsidRDefault="00647EEC">
      <w:pPr>
        <w:spacing w:after="0" w:line="240" w:lineRule="auto"/>
        <w:ind w:firstLine="709"/>
        <w:jc w:val="both"/>
        <w:rPr>
          <w:rFonts w:ascii="Times New Roman" w:eastAsia="Times New Roman" w:hAnsi="Times New Roman" w:cs="Times New Roman"/>
          <w:sz w:val="24"/>
          <w:szCs w:val="24"/>
        </w:rPr>
      </w:pPr>
    </w:p>
    <w:p w:rsidR="00647EEC" w:rsidRPr="00497F5A" w:rsidRDefault="001707C8" w:rsidP="00660FE1">
      <w:pPr>
        <w:pStyle w:val="3"/>
        <w:rPr>
          <w:rFonts w:eastAsia="Times New Roman"/>
          <w:color w:val="auto"/>
        </w:rPr>
      </w:pPr>
      <w:bookmarkStart w:id="52" w:name="_Toc468901564"/>
      <w:r w:rsidRPr="00497F5A">
        <w:rPr>
          <w:rFonts w:eastAsia="Times New Roman"/>
          <w:color w:val="auto"/>
        </w:rPr>
        <w:t>2.2.2.9. Информатика</w:t>
      </w:r>
      <w:bookmarkEnd w:id="52"/>
    </w:p>
    <w:p w:rsidR="00647EEC" w:rsidRPr="00660FE1" w:rsidRDefault="001707C8">
      <w:pPr>
        <w:spacing w:after="0" w:line="240" w:lineRule="auto"/>
        <w:ind w:firstLine="709"/>
        <w:jc w:val="both"/>
        <w:rPr>
          <w:rFonts w:ascii="Times New Roman" w:eastAsia="Times New Roman" w:hAnsi="Times New Roman" w:cs="Times New Roman"/>
          <w:position w:val="-1"/>
          <w:sz w:val="24"/>
          <w:szCs w:val="24"/>
        </w:rPr>
      </w:pPr>
      <w:r w:rsidRPr="00660FE1">
        <w:rPr>
          <w:rFonts w:ascii="Times New Roman" w:eastAsia="Times New Roman" w:hAnsi="Times New Roman" w:cs="Times New Roman"/>
          <w:sz w:val="24"/>
          <w:szCs w:val="24"/>
        </w:rPr>
        <w:t xml:space="preserve">При </w:t>
      </w:r>
      <w:r w:rsidRPr="00660FE1">
        <w:rPr>
          <w:rFonts w:ascii="Times New Roman" w:eastAsia="Times New Roman" w:hAnsi="Times New Roman" w:cs="Times New Roman"/>
          <w:position w:val="-1"/>
          <w:sz w:val="24"/>
          <w:szCs w:val="24"/>
        </w:rPr>
        <w:t>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647EEC" w:rsidRPr="00660FE1" w:rsidRDefault="00647EEC">
      <w:pPr>
        <w:spacing w:after="0" w:line="240" w:lineRule="auto"/>
        <w:jc w:val="both"/>
        <w:rPr>
          <w:rFonts w:ascii="Times New Roman" w:eastAsia="Times New Roman" w:hAnsi="Times New Roman" w:cs="Times New Roman"/>
          <w:sz w:val="24"/>
          <w:szCs w:val="24"/>
        </w:rPr>
      </w:pPr>
    </w:p>
    <w:p w:rsidR="00647EEC" w:rsidRPr="00660FE1" w:rsidRDefault="001707C8">
      <w:pPr>
        <w:tabs>
          <w:tab w:val="left" w:pos="1180"/>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Введение</w:t>
      </w:r>
    </w:p>
    <w:p w:rsidR="00647EEC" w:rsidRPr="00660FE1" w:rsidRDefault="001707C8">
      <w:pPr>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Информация и информационные процессы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Информация – одно из основных обобщающих понятий современной науки.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647EEC" w:rsidRPr="00660FE1" w:rsidRDefault="001707C8">
      <w:pPr>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Компьютер – универсальное устройство обработки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Программное обеспечение компьютера.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60FE1">
        <w:rPr>
          <w:rFonts w:ascii="Times New Roman" w:eastAsia="Times New Roman" w:hAnsi="Times New Roman" w:cs="Times New Roman"/>
          <w:i/>
          <w:sz w:val="24"/>
          <w:szCs w:val="24"/>
        </w:rPr>
        <w:t>Носители информации в живой природе.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Физические ограничения на значения характеристик компьютеров</w:t>
      </w:r>
      <w:r w:rsidRPr="00660FE1">
        <w:rPr>
          <w:rFonts w:ascii="Times New Roman" w:eastAsia="Times New Roman" w:hAnsi="Times New Roman" w:cs="Times New Roman"/>
          <w:sz w:val="24"/>
          <w:szCs w:val="24"/>
        </w:rPr>
        <w:t>.</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Параллельные вычисления.</w:t>
      </w:r>
    </w:p>
    <w:p w:rsidR="00647EEC" w:rsidRPr="00660FE1" w:rsidRDefault="001707C8">
      <w:pPr>
        <w:spacing w:after="0" w:line="240" w:lineRule="auto"/>
        <w:ind w:firstLine="709"/>
        <w:jc w:val="both"/>
        <w:rPr>
          <w:rFonts w:ascii="Times New Roman" w:eastAsia="Times New Roman" w:hAnsi="Times New Roman" w:cs="Times New Roman"/>
          <w:b/>
          <w:sz w:val="24"/>
          <w:szCs w:val="24"/>
        </w:rPr>
      </w:pPr>
      <w:r w:rsidRPr="00660FE1">
        <w:rPr>
          <w:rFonts w:ascii="Times New Roman" w:eastAsia="Times New Roman" w:hAnsi="Times New Roman" w:cs="Times New Roman"/>
          <w:sz w:val="24"/>
          <w:szCs w:val="24"/>
        </w:rPr>
        <w:t>Техника безопасности и правила работы на компьютере.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Математические основы информатики</w:t>
      </w:r>
    </w:p>
    <w:p w:rsidR="00647EEC" w:rsidRPr="00660FE1" w:rsidRDefault="001707C8">
      <w:pPr>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Тексты и кодирование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Двоичный алфавит. Представление данных в компьютере как текстов в двоичном алфавите.</w:t>
      </w:r>
    </w:p>
    <w:p w:rsidR="00647EEC" w:rsidRPr="00660FE1" w:rsidRDefault="001707C8">
      <w:pPr>
        <w:spacing w:after="0" w:line="240" w:lineRule="auto"/>
        <w:ind w:firstLine="709"/>
        <w:jc w:val="both"/>
        <w:rPr>
          <w:rFonts w:ascii="Times New Roman" w:eastAsia="Times New Roman" w:hAnsi="Times New Roman" w:cs="Times New Roman"/>
          <w:position w:val="-1"/>
          <w:sz w:val="24"/>
          <w:szCs w:val="24"/>
        </w:rPr>
      </w:pPr>
      <w:r w:rsidRPr="00660FE1">
        <w:rPr>
          <w:rFonts w:ascii="Times New Roman" w:eastAsia="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60FE1">
        <w:rPr>
          <w:rFonts w:ascii="Times New Roman" w:eastAsia="Times New Roman" w:hAnsi="Times New Roman" w:cs="Times New Roman"/>
          <w:position w:val="-1"/>
          <w:sz w:val="24"/>
          <w:szCs w:val="24"/>
        </w:rPr>
        <w:t>32.</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Подход А.Н. Колмогорова к определению количества информации.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Зависимость количества кодовых комбинаций от разрядности кода.</w:t>
      </w:r>
      <w:r w:rsidRPr="00660FE1">
        <w:rPr>
          <w:rFonts w:ascii="Times New Roman" w:eastAsia="Times New Roman" w:hAnsi="Times New Roman" w:cs="Times New Roman"/>
          <w:i/>
          <w:sz w:val="24"/>
          <w:szCs w:val="24"/>
        </w:rPr>
        <w:t xml:space="preserve">  Код ASCII. </w:t>
      </w:r>
      <w:r w:rsidRPr="00660FE1">
        <w:rPr>
          <w:rFonts w:ascii="Times New Roman" w:eastAsia="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660FE1">
        <w:rPr>
          <w:rFonts w:ascii="Times New Roman" w:eastAsia="Times New Roman" w:hAnsi="Times New Roman" w:cs="Times New Roman"/>
          <w:i/>
          <w:sz w:val="24"/>
          <w:szCs w:val="24"/>
        </w:rPr>
        <w:t>. Таблицы кодировки с алфавитом, отличным от двоичного.</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47EEC" w:rsidRPr="00660FE1" w:rsidRDefault="001707C8">
      <w:pPr>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Дискретизация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Кодирование цвета. Цветовые модели</w:t>
      </w:r>
      <w:r w:rsidRPr="00660FE1">
        <w:rPr>
          <w:rFonts w:ascii="Times New Roman" w:eastAsia="Times New Roman" w:hAnsi="Times New Roman" w:cs="Times New Roman"/>
          <w:b/>
          <w:sz w:val="24"/>
          <w:szCs w:val="24"/>
        </w:rPr>
        <w:t xml:space="preserve">. </w:t>
      </w:r>
      <w:r w:rsidRPr="00660FE1">
        <w:rPr>
          <w:rFonts w:ascii="Times New Roman" w:eastAsia="Times New Roman" w:hAnsi="Times New Roman" w:cs="Times New Roman"/>
          <w:sz w:val="24"/>
          <w:szCs w:val="24"/>
        </w:rPr>
        <w:t xml:space="preserve">Модели RGB и CMYK. </w:t>
      </w:r>
      <w:r w:rsidRPr="00660FE1">
        <w:rPr>
          <w:rFonts w:ascii="Times New Roman" w:eastAsia="Times New Roman" w:hAnsi="Times New Roman" w:cs="Times New Roman"/>
          <w:i/>
          <w:sz w:val="24"/>
          <w:szCs w:val="24"/>
        </w:rPr>
        <w:t>Модели HSB и CMY</w:t>
      </w:r>
      <w:r w:rsidRPr="00660FE1">
        <w:rPr>
          <w:rFonts w:ascii="Times New Roman" w:eastAsia="Times New Roman" w:hAnsi="Times New Roman" w:cs="Times New Roman"/>
          <w:sz w:val="24"/>
          <w:szCs w:val="24"/>
        </w:rPr>
        <w:t>. Глубина кодирования. Знакомство с растровой и векторной графикой.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Кодирование звука</w:t>
      </w:r>
      <w:r w:rsidRPr="00660FE1">
        <w:rPr>
          <w:rFonts w:ascii="Times New Roman" w:eastAsia="Times New Roman" w:hAnsi="Times New Roman" w:cs="Times New Roman"/>
          <w:b/>
          <w:sz w:val="24"/>
          <w:szCs w:val="24"/>
        </w:rPr>
        <w:t xml:space="preserve">. </w:t>
      </w:r>
      <w:r w:rsidRPr="00660FE1">
        <w:rPr>
          <w:rFonts w:ascii="Times New Roman" w:eastAsia="Times New Roman" w:hAnsi="Times New Roman" w:cs="Times New Roman"/>
          <w:sz w:val="24"/>
          <w:szCs w:val="24"/>
        </w:rPr>
        <w:t>Разрядность и частота записи. Количество каналов записи.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647EEC" w:rsidRPr="00660FE1" w:rsidRDefault="001707C8">
      <w:pPr>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Системы счисления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47EEC" w:rsidRPr="00660FE1" w:rsidRDefault="001707C8">
      <w:pPr>
        <w:spacing w:after="0" w:line="240" w:lineRule="auto"/>
        <w:ind w:right="40"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47EEC" w:rsidRPr="00660FE1" w:rsidRDefault="001707C8">
      <w:pPr>
        <w:spacing w:after="0" w:line="240" w:lineRule="auto"/>
        <w:ind w:right="40"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Арифметические действия в системах счисления.</w:t>
      </w:r>
    </w:p>
    <w:p w:rsidR="00647EEC" w:rsidRPr="00660FE1" w:rsidRDefault="001707C8">
      <w:pPr>
        <w:tabs>
          <w:tab w:val="left" w:pos="1260"/>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Элементы комбинаторики, теории множеств и математической логики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47EEC" w:rsidRPr="00660FE1" w:rsidRDefault="001707C8">
      <w:pPr>
        <w:spacing w:after="0" w:line="240" w:lineRule="auto"/>
        <w:ind w:right="-23"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660FE1">
        <w:rPr>
          <w:rFonts w:ascii="Times New Roman" w:eastAsia="Times New Roman" w:hAnsi="Times New Roman" w:cs="Times New Roman"/>
          <w:sz w:val="24"/>
          <w:szCs w:val="24"/>
        </w:rPr>
        <w:t xml:space="preserve">. </w:t>
      </w:r>
      <w:r w:rsidRPr="00660FE1">
        <w:rPr>
          <w:rFonts w:ascii="Times New Roman" w:eastAsia="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47EEC" w:rsidRPr="00660FE1" w:rsidRDefault="001707C8">
      <w:pPr>
        <w:tabs>
          <w:tab w:val="left" w:pos="709"/>
        </w:tabs>
        <w:spacing w:after="0" w:line="240" w:lineRule="auto"/>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ab/>
        <w:t>Списки, графы, деревья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660FE1">
        <w:rPr>
          <w:rFonts w:ascii="Times New Roman" w:eastAsia="Times New Roman" w:hAnsi="Times New Roman" w:cs="Times New Roman"/>
          <w:i/>
          <w:sz w:val="24"/>
          <w:szCs w:val="24"/>
        </w:rPr>
        <w:t>Бинарное дерево. Генеалогическое дерево.</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Алгоритмы и элементы программирования</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Исполнители и алгоритмы. Управление исполнителями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60FE1">
        <w:rPr>
          <w:rFonts w:ascii="Times New Roman" w:eastAsia="Times New Roman" w:hAnsi="Times New Roman" w:cs="Times New Roman"/>
          <w:i/>
          <w:sz w:val="24"/>
          <w:szCs w:val="24"/>
        </w:rPr>
        <w:t>Программное управление самодвижущимся роботом.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Системы программирования. Средства создания и выполнения программ.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Понятие об этапах разработки программ и приемах отладки программ.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Алгоритмические конструкции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Конструкция «ветвление». Условный оператор: полная и неполная формы. </w:t>
      </w:r>
    </w:p>
    <w:p w:rsidR="00647EEC" w:rsidRPr="00660FE1" w:rsidRDefault="001707C8">
      <w:pPr>
        <w:spacing w:after="0" w:line="240" w:lineRule="auto"/>
        <w:ind w:firstLine="709"/>
        <w:jc w:val="both"/>
        <w:rPr>
          <w:rFonts w:ascii="Times New Roman" w:eastAsia="Times New Roman" w:hAnsi="Times New Roman" w:cs="Times New Roman"/>
          <w:strike/>
          <w:sz w:val="24"/>
          <w:szCs w:val="24"/>
        </w:rPr>
      </w:pPr>
      <w:r w:rsidRPr="00660FE1">
        <w:rPr>
          <w:rFonts w:ascii="Times New Roman" w:eastAsia="Times New Roman" w:hAnsi="Times New Roman" w:cs="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660FE1">
        <w:rPr>
          <w:rFonts w:ascii="Times New Roman" w:eastAsia="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647EEC" w:rsidRPr="00660FE1" w:rsidRDefault="001707C8">
      <w:pPr>
        <w:tabs>
          <w:tab w:val="left" w:pos="900"/>
        </w:tabs>
        <w:spacing w:after="0" w:line="240" w:lineRule="auto"/>
        <w:ind w:left="709"/>
        <w:jc w:val="both"/>
        <w:rPr>
          <w:rFonts w:ascii="Times New Roman" w:eastAsia="Times New Roman" w:hAnsi="Times New Roman" w:cs="Times New Roman"/>
          <w:b/>
          <w:sz w:val="24"/>
          <w:szCs w:val="24"/>
        </w:rPr>
      </w:pPr>
      <w:r w:rsidRPr="00660FE1">
        <w:rPr>
          <w:rFonts w:ascii="Times New Roman" w:eastAsia="Times New Roman" w:hAnsi="Times New Roman" w:cs="Times New Roman"/>
          <w:b/>
          <w:sz w:val="24"/>
          <w:szCs w:val="24"/>
        </w:rPr>
        <w:t>Разработка алгоритмов и программ</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Оператор присваивания. </w:t>
      </w:r>
      <w:r w:rsidRPr="00660FE1">
        <w:rPr>
          <w:rFonts w:ascii="Times New Roman" w:eastAsia="Times New Roman" w:hAnsi="Times New Roman" w:cs="Times New Roman"/>
          <w:i/>
          <w:sz w:val="24"/>
          <w:szCs w:val="24"/>
        </w:rPr>
        <w:t>Представление о структурах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660FE1">
        <w:rPr>
          <w:rFonts w:ascii="Times New Roman" w:eastAsia="Times New Roman" w:hAnsi="Times New Roman" w:cs="Times New Roman"/>
          <w:i/>
          <w:sz w:val="24"/>
          <w:szCs w:val="24"/>
        </w:rPr>
        <w:t>символьные, строковые, логические</w:t>
      </w:r>
      <w:r w:rsidRPr="00660FE1">
        <w:rPr>
          <w:rFonts w:ascii="Times New Roman" w:eastAsia="Times New Roman" w:hAnsi="Times New Roman" w:cs="Times New Roman"/>
          <w:sz w:val="24"/>
          <w:szCs w:val="24"/>
        </w:rPr>
        <w:t xml:space="preserve">. Табличные величины (массивы). Одномерные массивы. </w:t>
      </w:r>
      <w:r w:rsidRPr="00660FE1">
        <w:rPr>
          <w:rFonts w:ascii="Times New Roman" w:eastAsia="Times New Roman" w:hAnsi="Times New Roman" w:cs="Times New Roman"/>
          <w:i/>
          <w:sz w:val="24"/>
          <w:szCs w:val="24"/>
        </w:rPr>
        <w:t>Двумерные массивы.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Примеры задач обработки данных:</w:t>
      </w:r>
    </w:p>
    <w:p w:rsidR="00647EEC" w:rsidRPr="00660FE1" w:rsidRDefault="001707C8" w:rsidP="001E23D2">
      <w:pPr>
        <w:numPr>
          <w:ilvl w:val="0"/>
          <w:numId w:val="268"/>
        </w:numPr>
        <w:tabs>
          <w:tab w:val="left" w:pos="851"/>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нахождение минимального и максимального числа из двух, трех, четырех данных чисел;</w:t>
      </w:r>
    </w:p>
    <w:p w:rsidR="00647EEC" w:rsidRPr="00660FE1" w:rsidRDefault="001707C8" w:rsidP="001E23D2">
      <w:pPr>
        <w:numPr>
          <w:ilvl w:val="0"/>
          <w:numId w:val="268"/>
        </w:numPr>
        <w:tabs>
          <w:tab w:val="left" w:pos="851"/>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нахождение всех корней заданного квадратного уравнения;</w:t>
      </w:r>
    </w:p>
    <w:p w:rsidR="00647EEC" w:rsidRPr="00660FE1" w:rsidRDefault="001707C8" w:rsidP="001E23D2">
      <w:pPr>
        <w:numPr>
          <w:ilvl w:val="0"/>
          <w:numId w:val="268"/>
        </w:numPr>
        <w:tabs>
          <w:tab w:val="left" w:pos="851"/>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647EEC" w:rsidRPr="00660FE1" w:rsidRDefault="001707C8" w:rsidP="001E23D2">
      <w:pPr>
        <w:numPr>
          <w:ilvl w:val="0"/>
          <w:numId w:val="268"/>
        </w:numPr>
        <w:tabs>
          <w:tab w:val="left" w:pos="851"/>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647EEC" w:rsidRPr="00660FE1" w:rsidRDefault="001707C8" w:rsidP="001E23D2">
      <w:pPr>
        <w:numPr>
          <w:ilvl w:val="0"/>
          <w:numId w:val="268"/>
        </w:numPr>
        <w:tabs>
          <w:tab w:val="left" w:pos="851"/>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нахождение минимального (максимального) элемента массива.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Знакомство с документированием программ. </w:t>
      </w:r>
      <w:r w:rsidRPr="00660FE1">
        <w:rPr>
          <w:rFonts w:ascii="Times New Roman" w:eastAsia="Times New Roman" w:hAnsi="Times New Roman" w:cs="Times New Roman"/>
          <w:i/>
          <w:sz w:val="24"/>
          <w:szCs w:val="24"/>
        </w:rPr>
        <w:t>Составление описание программы по образцу.</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Анализ алгоритмов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47EEC" w:rsidRPr="00660FE1" w:rsidRDefault="001707C8">
      <w:pPr>
        <w:spacing w:after="0" w:line="240" w:lineRule="auto"/>
        <w:ind w:firstLine="709"/>
        <w:rPr>
          <w:rFonts w:ascii="Times New Roman" w:eastAsia="Times New Roman" w:hAnsi="Times New Roman" w:cs="Times New Roman"/>
          <w:b/>
          <w:i/>
          <w:sz w:val="24"/>
          <w:szCs w:val="24"/>
        </w:rPr>
      </w:pPr>
      <w:r w:rsidRPr="00660FE1">
        <w:rPr>
          <w:rFonts w:ascii="Times New Roman" w:eastAsia="Times New Roman" w:hAnsi="Times New Roman" w:cs="Times New Roman"/>
          <w:b/>
          <w:i/>
          <w:sz w:val="24"/>
          <w:szCs w:val="24"/>
        </w:rPr>
        <w:t>Робототехника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Математическое моделирование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Компьютерные эксперименты.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Использование программных систем и сервисов</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Файловая система</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Архивирование и разархивирование.</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Файловый менеджер.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Поиск в файловой системе.</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Подготовка текстов и демонстрационных материалов</w:t>
      </w:r>
    </w:p>
    <w:p w:rsidR="00647EEC" w:rsidRPr="00660FE1" w:rsidRDefault="001707C8">
      <w:pPr>
        <w:spacing w:after="0" w:line="240" w:lineRule="auto"/>
        <w:ind w:firstLine="709"/>
        <w:jc w:val="both"/>
        <w:rPr>
          <w:rFonts w:ascii="Times New Roman" w:eastAsia="Times New Roman" w:hAnsi="Times New Roman" w:cs="Times New Roman"/>
          <w:strike/>
          <w:sz w:val="24"/>
          <w:szCs w:val="24"/>
        </w:rPr>
      </w:pPr>
      <w:r w:rsidRPr="00660FE1">
        <w:rPr>
          <w:rFonts w:ascii="Times New Roman" w:eastAsia="Times New Roman" w:hAnsi="Times New Roman" w:cs="Times New Roman"/>
          <w:sz w:val="24"/>
          <w:szCs w:val="24"/>
        </w:rPr>
        <w:t xml:space="preserve">Текстовые документы и их структурные элементы (страница, абзац, строка, слово, символ). </w:t>
      </w:r>
    </w:p>
    <w:p w:rsidR="00647EEC" w:rsidRPr="00660FE1" w:rsidRDefault="001707C8">
      <w:pPr>
        <w:spacing w:after="0" w:line="240" w:lineRule="auto"/>
        <w:ind w:firstLine="756"/>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660FE1">
        <w:rPr>
          <w:rFonts w:ascii="Times New Roman" w:eastAsia="Times New Roman" w:hAnsi="Times New Roman" w:cs="Times New Roman"/>
          <w:i/>
          <w:sz w:val="24"/>
          <w:szCs w:val="24"/>
        </w:rPr>
        <w:t xml:space="preserve"> История изменений.</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Проверка правописания, словари.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Подготовка компьютерных презентаций. Включение в презентацию аудиовизуальных объектов.</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660FE1">
        <w:rPr>
          <w:rFonts w:ascii="Times New Roman" w:eastAsia="Times New Roman" w:hAnsi="Times New Roman" w:cs="Times New Roman"/>
          <w:i/>
          <w:sz w:val="24"/>
          <w:szCs w:val="24"/>
        </w:rPr>
        <w:t xml:space="preserve">Знакомство с обработкой фотографий. Геометрические и стилевые преобразования. </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Электронные (динамические) таблицы</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47EEC" w:rsidRPr="00660FE1" w:rsidRDefault="001707C8">
      <w:pPr>
        <w:tabs>
          <w:tab w:val="left" w:pos="900"/>
        </w:tabs>
        <w:spacing w:after="0" w:line="240" w:lineRule="auto"/>
        <w:ind w:left="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Базы данных. Поиск информации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Базы данных. Таблица как представление отношения. Поиск данных в готовой базе. </w:t>
      </w:r>
      <w:r w:rsidRPr="00660FE1">
        <w:rPr>
          <w:rFonts w:ascii="Times New Roman" w:eastAsia="Times New Roman" w:hAnsi="Times New Roman" w:cs="Times New Roman"/>
          <w:i/>
          <w:sz w:val="24"/>
          <w:szCs w:val="24"/>
        </w:rPr>
        <w:t>Связи между таблицами.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60FE1">
        <w:rPr>
          <w:rFonts w:ascii="Times New Roman" w:eastAsia="Times New Roman" w:hAnsi="Times New Roman" w:cs="Times New Roman"/>
          <w:i/>
          <w:sz w:val="24"/>
          <w:szCs w:val="24"/>
        </w:rPr>
        <w:t>Поисковые машины.</w:t>
      </w:r>
    </w:p>
    <w:p w:rsidR="00647EEC" w:rsidRPr="00660FE1" w:rsidRDefault="001707C8">
      <w:pPr>
        <w:tabs>
          <w:tab w:val="left" w:pos="900"/>
          <w:tab w:val="left" w:pos="1276"/>
          <w:tab w:val="left" w:pos="2560"/>
          <w:tab w:val="left" w:pos="5140"/>
          <w:tab w:val="left" w:pos="7260"/>
        </w:tabs>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b/>
          <w:sz w:val="24"/>
          <w:szCs w:val="24"/>
        </w:rPr>
        <w:t>Работа в информационном пространстве. Информационно-коммуникационные технологии</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660FE1">
        <w:rPr>
          <w:rFonts w:ascii="Times New Roman" w:eastAsia="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Компьютерные вирусы и другие вредоносные программы; защита от них.</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 xml:space="preserve">Приемы, повышающие безопасность работы в сети Интернет. </w:t>
      </w:r>
      <w:r w:rsidRPr="00660FE1">
        <w:rPr>
          <w:rFonts w:ascii="Times New Roman" w:eastAsia="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660FE1">
        <w:rPr>
          <w:rFonts w:ascii="Times New Roman" w:eastAsia="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47EEC" w:rsidRPr="00660FE1" w:rsidRDefault="001707C8">
      <w:pPr>
        <w:spacing w:after="0" w:line="240" w:lineRule="auto"/>
        <w:ind w:firstLine="709"/>
        <w:jc w:val="both"/>
        <w:rPr>
          <w:rFonts w:ascii="Times New Roman" w:eastAsia="Times New Roman" w:hAnsi="Times New Roman" w:cs="Times New Roman"/>
          <w:sz w:val="24"/>
          <w:szCs w:val="24"/>
        </w:rPr>
      </w:pPr>
      <w:r w:rsidRPr="00660FE1">
        <w:rPr>
          <w:rFonts w:ascii="Times New Roman" w:eastAsia="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47EEC" w:rsidRPr="00660FE1" w:rsidRDefault="001707C8">
      <w:pPr>
        <w:spacing w:after="0" w:line="240" w:lineRule="auto"/>
        <w:ind w:firstLine="709"/>
        <w:jc w:val="both"/>
        <w:rPr>
          <w:rFonts w:ascii="Times New Roman" w:eastAsia="Times New Roman" w:hAnsi="Times New Roman" w:cs="Times New Roman"/>
          <w:i/>
          <w:sz w:val="24"/>
          <w:szCs w:val="24"/>
        </w:rPr>
      </w:pPr>
      <w:r w:rsidRPr="00660FE1">
        <w:rPr>
          <w:rFonts w:ascii="Times New Roman" w:eastAsia="Times New Roman" w:hAnsi="Times New Roman" w:cs="Times New Roman"/>
          <w:sz w:val="24"/>
          <w:szCs w:val="24"/>
        </w:rPr>
        <w:t xml:space="preserve">Основные этапы и тенденции развития ИКТ. Стандарты в сфере информатики и ИКТ. </w:t>
      </w:r>
      <w:r w:rsidRPr="00660FE1">
        <w:rPr>
          <w:rFonts w:ascii="Times New Roman" w:eastAsia="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47EEC" w:rsidRDefault="00647EEC">
      <w:pPr>
        <w:spacing w:after="0" w:line="240" w:lineRule="auto"/>
        <w:ind w:firstLine="709"/>
        <w:jc w:val="both"/>
        <w:rPr>
          <w:rFonts w:ascii="Times New Roman" w:eastAsia="Times New Roman" w:hAnsi="Times New Roman" w:cs="Times New Roman"/>
          <w:sz w:val="28"/>
        </w:rPr>
      </w:pPr>
    </w:p>
    <w:p w:rsidR="00647EEC" w:rsidRPr="00497F5A" w:rsidRDefault="001707C8" w:rsidP="00F81776">
      <w:pPr>
        <w:pStyle w:val="3"/>
        <w:rPr>
          <w:rFonts w:eastAsia="Times New Roman"/>
          <w:color w:val="auto"/>
        </w:rPr>
      </w:pPr>
      <w:bookmarkStart w:id="53" w:name="_Toc468901565"/>
      <w:r w:rsidRPr="00497F5A">
        <w:rPr>
          <w:rFonts w:eastAsia="Times New Roman"/>
          <w:color w:val="auto"/>
        </w:rPr>
        <w:t>2.2.2.10. Физика</w:t>
      </w:r>
      <w:bookmarkEnd w:id="53"/>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47EEC" w:rsidRPr="00F81776" w:rsidRDefault="00647EEC">
      <w:pPr>
        <w:tabs>
          <w:tab w:val="left" w:pos="851"/>
        </w:tabs>
        <w:spacing w:after="0" w:line="240" w:lineRule="auto"/>
        <w:ind w:firstLine="709"/>
        <w:jc w:val="both"/>
        <w:rPr>
          <w:rFonts w:ascii="Times New Roman" w:eastAsia="Times New Roman" w:hAnsi="Times New Roman" w:cs="Times New Roman"/>
          <w:sz w:val="24"/>
          <w:szCs w:val="24"/>
        </w:rPr>
      </w:pPr>
    </w:p>
    <w:p w:rsidR="00647EEC" w:rsidRPr="00F81776" w:rsidRDefault="001707C8">
      <w:pPr>
        <w:tabs>
          <w:tab w:val="left" w:pos="709"/>
          <w:tab w:val="left" w:pos="989"/>
        </w:tabs>
        <w:spacing w:after="0" w:line="240" w:lineRule="auto"/>
        <w:ind w:firstLine="851"/>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Физика и физические методы изучения природы</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47EEC" w:rsidRPr="00F81776" w:rsidRDefault="001707C8">
      <w:pPr>
        <w:tabs>
          <w:tab w:val="left" w:pos="851"/>
          <w:tab w:val="left" w:pos="989"/>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Механические явления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F81776">
        <w:rPr>
          <w:rFonts w:ascii="Times New Roman" w:eastAsia="Times New Roman" w:hAnsi="Times New Roman" w:cs="Times New Roman"/>
          <w:i/>
          <w:sz w:val="24"/>
          <w:szCs w:val="24"/>
        </w:rPr>
        <w:t xml:space="preserve">Центр тяжести тела. </w:t>
      </w:r>
      <w:r w:rsidRPr="00F81776">
        <w:rPr>
          <w:rFonts w:ascii="Times New Roman" w:eastAsia="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47EEC" w:rsidRPr="00F81776" w:rsidRDefault="001707C8">
      <w:pPr>
        <w:tabs>
          <w:tab w:val="left" w:pos="851"/>
          <w:tab w:val="left" w:pos="989"/>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Тепловые явления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F81776">
        <w:rPr>
          <w:rFonts w:ascii="Times New Roman" w:eastAsia="Times New Roman" w:hAnsi="Times New Roman" w:cs="Times New Roman"/>
          <w:i/>
          <w:sz w:val="24"/>
          <w:szCs w:val="24"/>
        </w:rPr>
        <w:t>Броуновское движение</w:t>
      </w:r>
      <w:r w:rsidRPr="00F81776">
        <w:rPr>
          <w:rFonts w:ascii="Times New Roman" w:eastAsia="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47EEC" w:rsidRPr="00F81776" w:rsidRDefault="001707C8">
      <w:p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81776">
        <w:rPr>
          <w:rFonts w:ascii="Times New Roman" w:eastAsia="Times New Roman" w:hAnsi="Times New Roman" w:cs="Times New Roman"/>
          <w:i/>
          <w:sz w:val="24"/>
          <w:szCs w:val="24"/>
        </w:rPr>
        <w:t>Экологические проблемы использования тепловых машин.</w:t>
      </w:r>
    </w:p>
    <w:p w:rsidR="00647EEC" w:rsidRPr="00F81776" w:rsidRDefault="001707C8">
      <w:pPr>
        <w:tabs>
          <w:tab w:val="left" w:pos="851"/>
          <w:tab w:val="left" w:pos="989"/>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Электромагнитные явления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81776">
        <w:rPr>
          <w:rFonts w:ascii="Times New Roman" w:eastAsia="Times New Roman" w:hAnsi="Times New Roman" w:cs="Times New Roman"/>
          <w:i/>
          <w:sz w:val="24"/>
          <w:szCs w:val="24"/>
        </w:rPr>
        <w:t xml:space="preserve">Напряженность электрического поля. </w:t>
      </w:r>
      <w:r w:rsidRPr="00F81776">
        <w:rPr>
          <w:rFonts w:ascii="Times New Roman" w:eastAsia="Times New Roman" w:hAnsi="Times New Roman" w:cs="Times New Roman"/>
          <w:sz w:val="24"/>
          <w:szCs w:val="24"/>
        </w:rPr>
        <w:t xml:space="preserve">Действие электрического поля на электрические заряды. </w:t>
      </w:r>
      <w:r w:rsidRPr="00F81776">
        <w:rPr>
          <w:rFonts w:ascii="Times New Roman" w:eastAsia="Times New Roman" w:hAnsi="Times New Roman" w:cs="Times New Roman"/>
          <w:i/>
          <w:sz w:val="24"/>
          <w:szCs w:val="24"/>
        </w:rPr>
        <w:t>Конденсатор. Энергия электрического поля конденсатора.</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81776">
        <w:rPr>
          <w:rFonts w:ascii="Times New Roman" w:eastAsia="Times New Roman" w:hAnsi="Times New Roman" w:cs="Times New Roman"/>
          <w:i/>
          <w:sz w:val="24"/>
          <w:szCs w:val="24"/>
        </w:rPr>
        <w:t>Сила Ампера и сила Лоренца.</w:t>
      </w:r>
      <w:r w:rsidRPr="00F81776">
        <w:rPr>
          <w:rFonts w:ascii="Times New Roman" w:eastAsia="Times New Roman" w:hAnsi="Times New Roman" w:cs="Times New Roman"/>
          <w:sz w:val="24"/>
          <w:szCs w:val="24"/>
        </w:rPr>
        <w:t xml:space="preserve"> Электродвигатель. Явление электромагнитной индукция. Опыты Фарадея.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Электромагнитные колебания. </w:t>
      </w:r>
      <w:r w:rsidRPr="00F81776">
        <w:rPr>
          <w:rFonts w:ascii="Times New Roman" w:eastAsia="Times New Roman" w:hAnsi="Times New Roman" w:cs="Times New Roman"/>
          <w:i/>
          <w:sz w:val="24"/>
          <w:szCs w:val="24"/>
        </w:rPr>
        <w:t>Колебательный контур. Электрогенератор. Переменный ток. Трансформатор.</w:t>
      </w:r>
      <w:r w:rsidRPr="00F81776">
        <w:rPr>
          <w:rFonts w:ascii="Times New Roman" w:eastAsia="Times New Roman" w:hAnsi="Times New Roman" w:cs="Times New Roman"/>
          <w:sz w:val="24"/>
          <w:szCs w:val="24"/>
        </w:rPr>
        <w:t xml:space="preserve"> Передача электрической энергии на расстояние. Электромагнитные волны и их свойства. </w:t>
      </w:r>
      <w:r w:rsidRPr="00F81776">
        <w:rPr>
          <w:rFonts w:ascii="Times New Roman" w:eastAsia="Times New Roman" w:hAnsi="Times New Roman" w:cs="Times New Roman"/>
          <w:i/>
          <w:sz w:val="24"/>
          <w:szCs w:val="24"/>
        </w:rPr>
        <w:t>Принципы радиосвязи и телевидения. Влияние электромагнитных излучений на живые организмы.</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81776">
        <w:rPr>
          <w:rFonts w:ascii="Times New Roman" w:eastAsia="Times New Roman" w:hAnsi="Times New Roman" w:cs="Times New Roman"/>
          <w:i/>
          <w:sz w:val="24"/>
          <w:szCs w:val="24"/>
        </w:rPr>
        <w:t>Оптические приборы.</w:t>
      </w:r>
      <w:r w:rsidRPr="00F81776">
        <w:rPr>
          <w:rFonts w:ascii="Times New Roman" w:eastAsia="Times New Roman" w:hAnsi="Times New Roman" w:cs="Times New Roman"/>
          <w:sz w:val="24"/>
          <w:szCs w:val="24"/>
        </w:rPr>
        <w:t xml:space="preserve"> Глаз как оптическая система. Дисперсия света. </w:t>
      </w:r>
      <w:r w:rsidRPr="00F81776">
        <w:rPr>
          <w:rFonts w:ascii="Times New Roman" w:eastAsia="Times New Roman" w:hAnsi="Times New Roman" w:cs="Times New Roman"/>
          <w:i/>
          <w:sz w:val="24"/>
          <w:szCs w:val="24"/>
        </w:rPr>
        <w:t>Интерференция и дифракция света.</w:t>
      </w:r>
    </w:p>
    <w:p w:rsidR="00647EEC" w:rsidRPr="00F81776" w:rsidRDefault="001707C8">
      <w:pPr>
        <w:tabs>
          <w:tab w:val="left" w:pos="851"/>
          <w:tab w:val="left" w:pos="989"/>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Квантовые явления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 Опыты Резерфорда.</w:t>
      </w:r>
    </w:p>
    <w:p w:rsidR="00647EEC" w:rsidRPr="00F81776" w:rsidRDefault="001707C8">
      <w:p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F81776">
        <w:rPr>
          <w:rFonts w:ascii="Times New Roman" w:eastAsia="Times New Roman" w:hAnsi="Times New Roman" w:cs="Times New Roman"/>
          <w:i/>
          <w:sz w:val="24"/>
          <w:szCs w:val="24"/>
        </w:rPr>
        <w:t>Дефект масс и энергия связи атомных ядер.</w:t>
      </w:r>
      <w:r w:rsidRPr="00F81776">
        <w:rPr>
          <w:rFonts w:ascii="Times New Roman" w:eastAsia="Times New Roman" w:hAnsi="Times New Roman" w:cs="Times New Roman"/>
          <w:sz w:val="24"/>
          <w:szCs w:val="24"/>
        </w:rPr>
        <w:t xml:space="preserve"> Радиоактивность. Период полураспада. Альфа-излучение. </w:t>
      </w:r>
      <w:r w:rsidRPr="00F81776">
        <w:rPr>
          <w:rFonts w:ascii="Times New Roman" w:eastAsia="Times New Roman" w:hAnsi="Times New Roman" w:cs="Times New Roman"/>
          <w:i/>
          <w:sz w:val="24"/>
          <w:szCs w:val="24"/>
        </w:rPr>
        <w:t>Бета-излучение</w:t>
      </w:r>
      <w:r w:rsidRPr="00F81776">
        <w:rPr>
          <w:rFonts w:ascii="Times New Roman" w:eastAsia="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F81776">
        <w:rPr>
          <w:rFonts w:ascii="Times New Roman" w:eastAsia="Times New Roman" w:hAnsi="Times New Roman" w:cs="Times New Roman"/>
          <w:i/>
          <w:sz w:val="24"/>
          <w:szCs w:val="24"/>
        </w:rPr>
        <w:t xml:space="preserve">Экологические проблемы работы атомных электростанций. </w:t>
      </w:r>
      <w:r w:rsidRPr="00F81776">
        <w:rPr>
          <w:rFonts w:ascii="Times New Roman" w:eastAsia="Times New Roman" w:hAnsi="Times New Roman" w:cs="Times New Roman"/>
          <w:sz w:val="24"/>
          <w:szCs w:val="24"/>
        </w:rPr>
        <w:t xml:space="preserve">Дозиметрия. </w:t>
      </w:r>
      <w:r w:rsidRPr="00F81776">
        <w:rPr>
          <w:rFonts w:ascii="Times New Roman" w:eastAsia="Times New Roman" w:hAnsi="Times New Roman" w:cs="Times New Roman"/>
          <w:i/>
          <w:sz w:val="24"/>
          <w:szCs w:val="24"/>
        </w:rPr>
        <w:t>Влияние радиоактивных излучений на живые организмы.</w:t>
      </w:r>
    </w:p>
    <w:p w:rsidR="00647EEC" w:rsidRPr="00F81776" w:rsidRDefault="001707C8">
      <w:pPr>
        <w:tabs>
          <w:tab w:val="left" w:pos="851"/>
          <w:tab w:val="left" w:pos="989"/>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Строение и эволюция Вселенной</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Примерные темы лабораторных и практических работ</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Лабораторные работы (независимо от тематической принадлежности) делятся следующие типы:</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Проведение прямых измерений физических величин </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47EEC" w:rsidRPr="00F81776" w:rsidRDefault="001707C8" w:rsidP="00100FA1">
      <w:pPr>
        <w:numPr>
          <w:ilvl w:val="0"/>
          <w:numId w:val="26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Знакомство с техническими устройствами и их конструирование.</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Проведение прямых измерений физических величин</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размеров тел.</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размеров малых тел.</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массы тела.</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объема тела.</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силы.</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времени процесса, периода колебаний.</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температуры.</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давления воздуха в баллоне под поршнем.</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силы тока и его регулирование.</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напряжения.</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углов падения и преломления.</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фокусного расстояния линзы.</w:t>
      </w:r>
    </w:p>
    <w:p w:rsidR="00647EEC" w:rsidRPr="00F81776" w:rsidRDefault="001707C8" w:rsidP="00100FA1">
      <w:pPr>
        <w:numPr>
          <w:ilvl w:val="0"/>
          <w:numId w:val="270"/>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радиоактивного фона.</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shd w:val="clear" w:color="auto" w:fill="FFFFFF"/>
        </w:rPr>
      </w:pPr>
      <w:r w:rsidRPr="00F81776">
        <w:rPr>
          <w:rFonts w:ascii="Times New Roman" w:eastAsia="Times New Roman" w:hAnsi="Times New Roman" w:cs="Times New Roman"/>
          <w:b/>
          <w:sz w:val="24"/>
          <w:szCs w:val="24"/>
          <w:shd w:val="clear" w:color="auto" w:fill="FFFFFF"/>
        </w:rPr>
        <w:t>Расчет по полученным результатам прямых измерений зависимого от них параметра (косвенные измерения)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плотности вещества твердого тела.</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коэффициента трения скольжения.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жесткости пружины.</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выталкивающей силы, действующей на погруженное в жидкость тело.</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момента силы.</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скорости равномерного движения.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средней скорости движения.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ускорения равноускоренного движения.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работы и мощности.</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частоты колебаний груза на пружине и нити.</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относительной влажности.</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количества теплоты.</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удельной теплоемкости.</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работы и мощности электрического тока.</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Измерение сопротивления.</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Определение оптической силы линзы.</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47EEC" w:rsidRPr="00F81776" w:rsidRDefault="001707C8" w:rsidP="00100FA1">
      <w:pPr>
        <w:numPr>
          <w:ilvl w:val="0"/>
          <w:numId w:val="271"/>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силы трения от характера поверхности, ее независимости от площади.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shd w:val="clear" w:color="auto" w:fill="FFFFFF"/>
        </w:rPr>
      </w:pPr>
      <w:r w:rsidRPr="00F81776">
        <w:rPr>
          <w:rFonts w:ascii="Times New Roman" w:eastAsia="Times New Roman" w:hAnsi="Times New Roman" w:cs="Times New Roman"/>
          <w:b/>
          <w:sz w:val="24"/>
          <w:szCs w:val="24"/>
          <w:shd w:val="clear" w:color="auto" w:fill="FFFFFF"/>
        </w:rPr>
        <w:t>Наблюдение явлений и постановка опытов (на качественном уровне) по обнаружению факторов, влияющих на протекание данных явлений</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зависимости периода колебаний груза на нити от длины и независимости от массы.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зависимости периода колебаний груза на пружине от массы и жесткости.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зависимости давления газа от объема и температуры.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зависимости температуры остывающей воды от времени.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явления взаимодействия катушки с током и магнита.</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явления электромагнитной индукции.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явления отражения и преломления света.</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Наблюдение явления дисперсии.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Обнаружение зависимости сопротивления проводника от его параметров и вещества.</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веса тела в жидкости от объема погруженной части.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массы от объема.</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скорости от времени и пути при равноускоренном движении.</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силы трения от силы давления.</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деформации пружины от силы.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периода колебаний груза на нити от длины.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периода колебаний груза на пружине от жесткости и массы.</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силы тока через проводник от напряжения.</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силы тока через лампочку от напряжения.</w:t>
      </w:r>
    </w:p>
    <w:p w:rsidR="00647EEC" w:rsidRPr="00F81776" w:rsidRDefault="001707C8" w:rsidP="00100FA1">
      <w:pPr>
        <w:numPr>
          <w:ilvl w:val="0"/>
          <w:numId w:val="272"/>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Исследование зависимости угла преломления от угла падения.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shd w:val="clear" w:color="auto" w:fill="FFFFFF"/>
        </w:rPr>
      </w:pPr>
      <w:r w:rsidRPr="00F81776">
        <w:rPr>
          <w:rFonts w:ascii="Times New Roman" w:eastAsia="Times New Roman" w:hAnsi="Times New Roman" w:cs="Times New Roman"/>
          <w:b/>
          <w:sz w:val="24"/>
          <w:szCs w:val="24"/>
          <w:shd w:val="clear" w:color="auto" w:fill="FFFFFF"/>
        </w:rPr>
        <w:t>Проверка заданных предположений (прямые измерения физических величин и сравнение заданных соотношений между ними). Проверка гипотез</w:t>
      </w:r>
    </w:p>
    <w:p w:rsidR="00647EEC" w:rsidRPr="00F81776" w:rsidRDefault="001707C8" w:rsidP="00100FA1">
      <w:pPr>
        <w:numPr>
          <w:ilvl w:val="0"/>
          <w:numId w:val="273"/>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Проверка гипотезы о линейной зависимости длины столбика жидкости в трубке от температуры.</w:t>
      </w:r>
    </w:p>
    <w:p w:rsidR="00647EEC" w:rsidRPr="00F81776" w:rsidRDefault="001707C8" w:rsidP="00100FA1">
      <w:pPr>
        <w:numPr>
          <w:ilvl w:val="0"/>
          <w:numId w:val="273"/>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647EEC" w:rsidRPr="00F81776" w:rsidRDefault="001707C8" w:rsidP="00100FA1">
      <w:pPr>
        <w:numPr>
          <w:ilvl w:val="0"/>
          <w:numId w:val="273"/>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47EEC" w:rsidRPr="00F81776" w:rsidRDefault="001707C8" w:rsidP="00100FA1">
      <w:pPr>
        <w:numPr>
          <w:ilvl w:val="0"/>
          <w:numId w:val="273"/>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Проверка правила сложения токов на двух параллельно включенных резисторов.</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shd w:val="clear" w:color="auto" w:fill="FFFFFF"/>
        </w:rPr>
      </w:pPr>
      <w:r w:rsidRPr="00F81776">
        <w:rPr>
          <w:rFonts w:ascii="Times New Roman" w:eastAsia="Times New Roman" w:hAnsi="Times New Roman" w:cs="Times New Roman"/>
          <w:b/>
          <w:sz w:val="24"/>
          <w:szCs w:val="24"/>
          <w:shd w:val="clear" w:color="auto" w:fill="FFFFFF"/>
        </w:rPr>
        <w:t>Знакомство с техническими устройствами и их конструирование</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наклонной плоскости с заданным значением КПД.</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ареометра и испытание его работы.</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Сборка электрической цепи и измерение силы тока в ее различных участках.</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Сборка электромагнита и испытание его действия.</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электрического двигателя постоянного тока (на модели).</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электродвигателя.</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модели телескопа.</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модели лодки с заданной грузоподъемностью.</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Оценка своего зрения и подбор очков.</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Конструирование простейшего генератора.</w:t>
      </w:r>
    </w:p>
    <w:p w:rsidR="00647EEC" w:rsidRPr="00F81776" w:rsidRDefault="001707C8" w:rsidP="00100FA1">
      <w:pPr>
        <w:numPr>
          <w:ilvl w:val="0"/>
          <w:numId w:val="274"/>
        </w:numPr>
        <w:tabs>
          <w:tab w:val="left" w:pos="851"/>
          <w:tab w:val="left" w:pos="989"/>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свойств изображения в линзах.</w:t>
      </w:r>
    </w:p>
    <w:p w:rsidR="00647EEC" w:rsidRPr="00F81776" w:rsidRDefault="00647EEC">
      <w:pPr>
        <w:spacing w:after="0" w:line="240" w:lineRule="auto"/>
        <w:ind w:firstLine="709"/>
        <w:jc w:val="both"/>
        <w:rPr>
          <w:rFonts w:ascii="Times New Roman" w:eastAsia="Times New Roman" w:hAnsi="Times New Roman" w:cs="Times New Roman"/>
          <w:sz w:val="24"/>
          <w:szCs w:val="24"/>
        </w:rPr>
      </w:pPr>
    </w:p>
    <w:p w:rsidR="00647EEC" w:rsidRPr="00497F5A" w:rsidRDefault="001707C8" w:rsidP="00F81776">
      <w:pPr>
        <w:pStyle w:val="3"/>
        <w:rPr>
          <w:rFonts w:eastAsia="Times New Roman"/>
          <w:color w:val="auto"/>
        </w:rPr>
      </w:pPr>
      <w:bookmarkStart w:id="54" w:name="_Toc468901566"/>
      <w:r w:rsidRPr="00497F5A">
        <w:rPr>
          <w:rFonts w:eastAsia="Times New Roman"/>
          <w:color w:val="auto"/>
        </w:rPr>
        <w:t>2.2.2.11. Биология</w:t>
      </w:r>
      <w:bookmarkEnd w:id="54"/>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Живые организмы.</w:t>
      </w:r>
    </w:p>
    <w:p w:rsidR="00647EEC" w:rsidRPr="00F81776" w:rsidRDefault="001707C8">
      <w:pPr>
        <w:spacing w:after="0" w:line="240" w:lineRule="auto"/>
        <w:ind w:left="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Биология – наука о живых организмах.</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Свойства живых организмов (</w:t>
      </w:r>
      <w:r w:rsidRPr="00F81776">
        <w:rPr>
          <w:rFonts w:ascii="Times New Roman" w:eastAsia="Times New Roman" w:hAnsi="Times New Roman" w:cs="Times New Roman"/>
          <w:i/>
          <w:sz w:val="24"/>
          <w:szCs w:val="24"/>
        </w:rPr>
        <w:t>структурированность, целостность</w:t>
      </w:r>
      <w:r w:rsidRPr="00F81776">
        <w:rPr>
          <w:rFonts w:ascii="Times New Roman" w:eastAsia="Times New Roman" w:hAnsi="Times New Roman" w:cs="Times New Roman"/>
          <w:sz w:val="24"/>
          <w:szCs w:val="24"/>
        </w:rPr>
        <w:t xml:space="preserve">, обмен веществ, движение, размножение, развитие, раздражимость, приспособленность, </w:t>
      </w:r>
      <w:r w:rsidRPr="00F81776">
        <w:rPr>
          <w:rFonts w:ascii="Times New Roman" w:eastAsia="Times New Roman" w:hAnsi="Times New Roman" w:cs="Times New Roman"/>
          <w:i/>
          <w:sz w:val="24"/>
          <w:szCs w:val="24"/>
        </w:rPr>
        <w:t>наследственность и изменчивость</w:t>
      </w:r>
      <w:r w:rsidRPr="00F81776">
        <w:rPr>
          <w:rFonts w:ascii="Times New Roman" w:eastAsia="Times New Roman" w:hAnsi="Times New Roman" w:cs="Times New Roman"/>
          <w:sz w:val="24"/>
          <w:szCs w:val="24"/>
        </w:rPr>
        <w:t>) их проявление у растений, животных, грибов и бактерий.</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Клеточное строение организмов.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Клетка – основа строения и жизнедеятельности организмов. </w:t>
      </w:r>
      <w:r w:rsidRPr="00F81776">
        <w:rPr>
          <w:rFonts w:ascii="Times New Roman" w:eastAsia="Times New Roman" w:hAnsi="Times New Roman" w:cs="Times New Roman"/>
          <w:i/>
          <w:sz w:val="24"/>
          <w:szCs w:val="24"/>
        </w:rPr>
        <w:t>История изучения клетки. Методы изучения клетки.</w:t>
      </w:r>
      <w:r w:rsidRPr="00F81776">
        <w:rPr>
          <w:rFonts w:ascii="Times New Roman" w:eastAsia="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81776">
        <w:rPr>
          <w:rFonts w:ascii="Times New Roman" w:eastAsia="Times New Roman" w:hAnsi="Times New Roman" w:cs="Times New Roman"/>
          <w:i/>
          <w:sz w:val="24"/>
          <w:szCs w:val="24"/>
        </w:rPr>
        <w:t>Ткани организмов.</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Многообразие организмов.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Среды жизни.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81776">
        <w:rPr>
          <w:rFonts w:ascii="Times New Roman" w:eastAsia="Times New Roman" w:hAnsi="Times New Roman" w:cs="Times New Roman"/>
          <w:i/>
          <w:sz w:val="24"/>
          <w:szCs w:val="24"/>
        </w:rPr>
        <w:t>Растительный и животный мир родного края.</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Царство Растения.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Органы цветкового растения.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w:t>
      </w:r>
      <w:r w:rsidRPr="00F81776">
        <w:rPr>
          <w:rFonts w:ascii="Times New Roman" w:eastAsia="Times New Roman" w:hAnsi="Times New Roman" w:cs="Times New Roman"/>
          <w:i/>
          <w:sz w:val="24"/>
          <w:szCs w:val="24"/>
        </w:rPr>
        <w:t>.</w:t>
      </w:r>
      <w:r w:rsidRPr="00F81776">
        <w:rPr>
          <w:rFonts w:ascii="Times New Roman" w:eastAsia="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Микроскопическое строение растений.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47EEC" w:rsidRPr="00F81776" w:rsidRDefault="001707C8">
      <w:pPr>
        <w:tabs>
          <w:tab w:val="left" w:pos="851"/>
          <w:tab w:val="left" w:pos="1160"/>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Жизнедеятельность цветковых растений. </w:t>
      </w:r>
    </w:p>
    <w:p w:rsidR="00647EEC" w:rsidRPr="00F81776" w:rsidRDefault="001707C8">
      <w:pPr>
        <w:tabs>
          <w:tab w:val="left" w:pos="1160"/>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81776">
        <w:rPr>
          <w:rFonts w:ascii="Times New Roman" w:eastAsia="Times New Roman" w:hAnsi="Times New Roman" w:cs="Times New Roman"/>
          <w:i/>
          <w:sz w:val="24"/>
          <w:szCs w:val="24"/>
        </w:rPr>
        <w:t>Движения</w:t>
      </w:r>
      <w:r w:rsidRPr="00F81776">
        <w:rPr>
          <w:rFonts w:ascii="Times New Roman" w:eastAsia="Times New Roman" w:hAnsi="Times New Roman" w:cs="Times New Roman"/>
          <w:sz w:val="24"/>
          <w:szCs w:val="24"/>
        </w:rPr>
        <w:t xml:space="preserve">. Рост, развитие и размножение растений. Половое размножение растений. </w:t>
      </w:r>
      <w:r w:rsidRPr="00F81776">
        <w:rPr>
          <w:rFonts w:ascii="Times New Roman" w:eastAsia="Times New Roman" w:hAnsi="Times New Roman" w:cs="Times New Roman"/>
          <w:i/>
          <w:sz w:val="24"/>
          <w:szCs w:val="24"/>
        </w:rPr>
        <w:t>Оплодотворение у цветковых растений.</w:t>
      </w:r>
      <w:r w:rsidRPr="00F81776">
        <w:rPr>
          <w:rFonts w:ascii="Times New Roman" w:eastAsia="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Многообразие растений.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47EEC" w:rsidRPr="00F81776" w:rsidRDefault="001707C8">
      <w:pPr>
        <w:tabs>
          <w:tab w:val="left" w:pos="851"/>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Царство Бактерии.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F81776">
        <w:rPr>
          <w:rFonts w:ascii="Times New Roman" w:eastAsia="Times New Roman" w:hAnsi="Times New Roman" w:cs="Times New Roman"/>
          <w:i/>
          <w:sz w:val="24"/>
          <w:szCs w:val="24"/>
        </w:rPr>
        <w:t>Значение работ Р. Коха и Л. Пастера.</w:t>
      </w:r>
    </w:p>
    <w:p w:rsidR="00647EEC" w:rsidRPr="00F81776" w:rsidRDefault="001707C8">
      <w:pPr>
        <w:tabs>
          <w:tab w:val="left" w:pos="851"/>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Царство Грибы.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47EEC" w:rsidRPr="00F81776" w:rsidRDefault="001707C8">
      <w:pPr>
        <w:tabs>
          <w:tab w:val="left" w:pos="851"/>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Царство Животные.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Общее знакомство с животными. Животные ткани, органы и системы органов животных.</w:t>
      </w:r>
      <w:r w:rsidRPr="00F81776">
        <w:rPr>
          <w:rFonts w:ascii="Times New Roman" w:eastAsia="Times New Roman" w:hAnsi="Times New Roman" w:cs="Times New Roman"/>
          <w:i/>
          <w:sz w:val="24"/>
          <w:szCs w:val="24"/>
        </w:rPr>
        <w:t xml:space="preserve"> Организм животного как биосистема. </w:t>
      </w:r>
      <w:r w:rsidRPr="00F81776">
        <w:rPr>
          <w:rFonts w:ascii="Times New Roman" w:eastAsia="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Одноклеточные животные, или Простейшие.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Общая характеристика простейших. </w:t>
      </w:r>
      <w:r w:rsidRPr="00F81776">
        <w:rPr>
          <w:rFonts w:ascii="Times New Roman" w:eastAsia="Times New Roman" w:hAnsi="Times New Roman" w:cs="Times New Roman"/>
          <w:i/>
          <w:sz w:val="24"/>
          <w:szCs w:val="24"/>
        </w:rPr>
        <w:t>Происхождение простейших</w:t>
      </w:r>
      <w:r w:rsidRPr="00F81776">
        <w:rPr>
          <w:rFonts w:ascii="Times New Roman" w:eastAsia="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Тип Кишечнополостные.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Многоклеточные животные. Общая характеристика типа Кишечнополостные. Регенерация. </w:t>
      </w:r>
      <w:r w:rsidRPr="00F81776">
        <w:rPr>
          <w:rFonts w:ascii="Times New Roman" w:eastAsia="Times New Roman" w:hAnsi="Times New Roman" w:cs="Times New Roman"/>
          <w:i/>
          <w:sz w:val="24"/>
          <w:szCs w:val="24"/>
        </w:rPr>
        <w:t>Происхождение кишечнополостных.</w:t>
      </w:r>
      <w:r w:rsidRPr="00F81776">
        <w:rPr>
          <w:rFonts w:ascii="Times New Roman" w:eastAsia="Times New Roman" w:hAnsi="Times New Roman" w:cs="Times New Roman"/>
          <w:sz w:val="24"/>
          <w:szCs w:val="24"/>
        </w:rPr>
        <w:t xml:space="preserve"> Значение кишечнополостных в природе и жизни человека.</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Типы червей. </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81776">
        <w:rPr>
          <w:rFonts w:ascii="Times New Roman" w:eastAsia="Times New Roman" w:hAnsi="Times New Roman" w:cs="Times New Roman"/>
          <w:i/>
          <w:sz w:val="24"/>
          <w:szCs w:val="24"/>
        </w:rPr>
        <w:t xml:space="preserve">Происхождение червей. </w:t>
      </w:r>
    </w:p>
    <w:p w:rsidR="00647EEC" w:rsidRPr="00F81776" w:rsidRDefault="001707C8">
      <w:pPr>
        <w:tabs>
          <w:tab w:val="left" w:pos="1223"/>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Тип Моллюски. </w:t>
      </w:r>
    </w:p>
    <w:p w:rsidR="00647EEC" w:rsidRPr="00F81776" w:rsidRDefault="001707C8">
      <w:pPr>
        <w:tabs>
          <w:tab w:val="left" w:pos="1223"/>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Общая характеристика типа Моллюски. Многообразие моллюсков. </w:t>
      </w:r>
      <w:r w:rsidRPr="00F81776">
        <w:rPr>
          <w:rFonts w:ascii="Times New Roman" w:eastAsia="Times New Roman" w:hAnsi="Times New Roman" w:cs="Times New Roman"/>
          <w:i/>
          <w:sz w:val="24"/>
          <w:szCs w:val="24"/>
        </w:rPr>
        <w:t>Происхождение моллюсков</w:t>
      </w:r>
      <w:r w:rsidRPr="00F81776">
        <w:rPr>
          <w:rFonts w:ascii="Times New Roman" w:eastAsia="Times New Roman" w:hAnsi="Times New Roman" w:cs="Times New Roman"/>
          <w:sz w:val="24"/>
          <w:szCs w:val="24"/>
        </w:rPr>
        <w:t xml:space="preserve"> и их значение в природе и жизни человека.</w:t>
      </w:r>
    </w:p>
    <w:p w:rsidR="00647EEC" w:rsidRPr="00F81776" w:rsidRDefault="001707C8">
      <w:pPr>
        <w:tabs>
          <w:tab w:val="left" w:pos="1158"/>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Тип Членистоногие.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Общая характеристика типа Членистоногие. Среды жизни. </w:t>
      </w:r>
      <w:r w:rsidRPr="00F81776">
        <w:rPr>
          <w:rFonts w:ascii="Times New Roman" w:eastAsia="Times New Roman" w:hAnsi="Times New Roman" w:cs="Times New Roman"/>
          <w:i/>
          <w:sz w:val="24"/>
          <w:szCs w:val="24"/>
        </w:rPr>
        <w:t>Происхождение членистоногих</w:t>
      </w:r>
      <w:r w:rsidRPr="00F81776">
        <w:rPr>
          <w:rFonts w:ascii="Times New Roman" w:eastAsia="Times New Roman" w:hAnsi="Times New Roman" w:cs="Times New Roman"/>
          <w:sz w:val="24"/>
          <w:szCs w:val="24"/>
        </w:rPr>
        <w:t>. Охрана членистоногих.</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F81776">
        <w:rPr>
          <w:rFonts w:ascii="Times New Roman" w:eastAsia="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F81776">
        <w:rPr>
          <w:rFonts w:ascii="Times New Roman" w:eastAsia="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47EEC" w:rsidRPr="00F81776" w:rsidRDefault="001707C8">
      <w:pPr>
        <w:tabs>
          <w:tab w:val="left" w:pos="851"/>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Тип Хордовые.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81776">
        <w:rPr>
          <w:rFonts w:ascii="Times New Roman" w:eastAsia="Times New Roman" w:hAnsi="Times New Roman" w:cs="Times New Roman"/>
          <w:i/>
          <w:sz w:val="24"/>
          <w:szCs w:val="24"/>
        </w:rPr>
        <w:t>Происхождение земноводных</w:t>
      </w:r>
      <w:r w:rsidRPr="00F81776">
        <w:rPr>
          <w:rFonts w:ascii="Times New Roman" w:eastAsia="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F81776">
        <w:rPr>
          <w:rFonts w:ascii="Times New Roman" w:eastAsia="Times New Roman" w:hAnsi="Times New Roman" w:cs="Times New Roman"/>
          <w:i/>
          <w:sz w:val="24"/>
          <w:szCs w:val="24"/>
        </w:rPr>
        <w:t>Происхождение</w:t>
      </w:r>
      <w:r w:rsidRPr="00F81776">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81776">
        <w:rPr>
          <w:rFonts w:ascii="Times New Roman" w:eastAsia="Times New Roman" w:hAnsi="Times New Roman" w:cs="Times New Roman"/>
          <w:i/>
          <w:sz w:val="24"/>
          <w:szCs w:val="24"/>
        </w:rPr>
        <w:t>Сезонные явления в жизни птиц. Экологические группы птиц.</w:t>
      </w:r>
      <w:r w:rsidRPr="00F81776">
        <w:rPr>
          <w:rFonts w:ascii="Times New Roman" w:eastAsia="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F81776">
        <w:rPr>
          <w:rFonts w:ascii="Times New Roman" w:eastAsia="Times New Roman" w:hAnsi="Times New Roman" w:cs="Times New Roman"/>
          <w:i/>
          <w:sz w:val="24"/>
          <w:szCs w:val="24"/>
        </w:rPr>
        <w:t>Домашние птицы, приемы выращивания и ухода за птицами.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81776">
        <w:rPr>
          <w:rFonts w:ascii="Times New Roman" w:eastAsia="Times New Roman" w:hAnsi="Times New Roman" w:cs="Times New Roman"/>
          <w:i/>
          <w:sz w:val="24"/>
          <w:szCs w:val="24"/>
        </w:rPr>
        <w:t>рассудочное поведение</w:t>
      </w:r>
      <w:r w:rsidRPr="00F81776">
        <w:rPr>
          <w:rFonts w:ascii="Times New Roman" w:eastAsia="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81776">
        <w:rPr>
          <w:rFonts w:ascii="Times New Roman" w:eastAsia="Times New Roman" w:hAnsi="Times New Roman" w:cs="Times New Roman"/>
          <w:i/>
          <w:sz w:val="24"/>
          <w:szCs w:val="24"/>
        </w:rPr>
        <w:t>Многообразие птиц и млекопитающих родного края.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Человек и его здоровье.</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Введение в науки о человеке.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47EEC" w:rsidRPr="00F81776" w:rsidRDefault="001707C8">
      <w:pPr>
        <w:spacing w:after="0" w:line="240" w:lineRule="auto"/>
        <w:ind w:left="360"/>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Общие свойства организма человека.</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Нейрогуморальная регуляция функций организма.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Регуляция функций организма, способы регуляции. Механизмы регуляции функций.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81776">
        <w:rPr>
          <w:rFonts w:ascii="Times New Roman" w:eastAsia="Times New Roman" w:hAnsi="Times New Roman" w:cs="Times New Roman"/>
          <w:i/>
          <w:sz w:val="24"/>
          <w:szCs w:val="24"/>
        </w:rPr>
        <w:t>Особенности развития головного мозга человека и его функциональная асимметрия.</w:t>
      </w:r>
      <w:r w:rsidRPr="00F81776">
        <w:rPr>
          <w:rFonts w:ascii="Times New Roman" w:eastAsia="Times New Roman" w:hAnsi="Times New Roman" w:cs="Times New Roman"/>
          <w:sz w:val="24"/>
          <w:szCs w:val="24"/>
        </w:rPr>
        <w:t xml:space="preserve"> Нарушения деятельности нервной системы и их предупреждение.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81776">
        <w:rPr>
          <w:rFonts w:ascii="Times New Roman" w:eastAsia="Times New Roman" w:hAnsi="Times New Roman" w:cs="Times New Roman"/>
          <w:i/>
          <w:sz w:val="24"/>
          <w:szCs w:val="24"/>
        </w:rPr>
        <w:t>эпифиз</w:t>
      </w:r>
      <w:r w:rsidRPr="00F81776">
        <w:rPr>
          <w:rFonts w:ascii="Times New Roman" w:eastAsia="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47EEC" w:rsidRPr="00F81776" w:rsidRDefault="001707C8">
      <w:pPr>
        <w:tabs>
          <w:tab w:val="left" w:pos="851"/>
        </w:tabs>
        <w:spacing w:after="0" w:line="240" w:lineRule="auto"/>
        <w:ind w:left="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Опора и движение</w:t>
      </w:r>
      <w:r w:rsidRPr="00F81776">
        <w:rPr>
          <w:rFonts w:ascii="Times New Roman" w:eastAsia="Times New Roman" w:hAnsi="Times New Roman" w:cs="Times New Roman"/>
          <w:sz w:val="24"/>
          <w:szCs w:val="24"/>
        </w:rPr>
        <w:t xml:space="preserve">.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Кровь и кровообращение.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Функции крови илимфы. Поддержание постоянства внутренней среды. </w:t>
      </w:r>
      <w:r w:rsidRPr="00F81776">
        <w:rPr>
          <w:rFonts w:ascii="Times New Roman" w:eastAsia="Times New Roman" w:hAnsi="Times New Roman" w:cs="Times New Roman"/>
          <w:i/>
          <w:sz w:val="24"/>
          <w:szCs w:val="24"/>
        </w:rPr>
        <w:t>Гомеостаз</w:t>
      </w:r>
      <w:r w:rsidRPr="00F81776">
        <w:rPr>
          <w:rFonts w:ascii="Times New Roman" w:eastAsia="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81776">
        <w:rPr>
          <w:rFonts w:ascii="Times New Roman" w:eastAsia="Times New Roman" w:hAnsi="Times New Roman" w:cs="Times New Roman"/>
          <w:i/>
          <w:sz w:val="24"/>
          <w:szCs w:val="24"/>
        </w:rPr>
        <w:t>Значение работ Л. Пастера и И.И. Мечникова в области иммунитета.</w:t>
      </w:r>
      <w:r w:rsidRPr="00F81776">
        <w:rPr>
          <w:rFonts w:ascii="Times New Roman" w:eastAsia="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81776">
        <w:rPr>
          <w:rFonts w:ascii="Times New Roman" w:eastAsia="Times New Roman" w:hAnsi="Times New Roman" w:cs="Times New Roman"/>
          <w:i/>
          <w:sz w:val="24"/>
          <w:szCs w:val="24"/>
        </w:rPr>
        <w:t xml:space="preserve">Движение лимфы по сосудам. </w:t>
      </w:r>
      <w:r w:rsidRPr="00F81776">
        <w:rPr>
          <w:rFonts w:ascii="Times New Roman" w:eastAsia="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Дыхание.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47EEC" w:rsidRPr="00F81776" w:rsidRDefault="001707C8">
      <w:pPr>
        <w:tabs>
          <w:tab w:val="left" w:pos="851"/>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Пищеварение.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Обмен веществ и энергии.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Поддержание температуры тела. </w:t>
      </w:r>
      <w:r w:rsidRPr="00F81776">
        <w:rPr>
          <w:rFonts w:ascii="Times New Roman" w:eastAsia="Times New Roman" w:hAnsi="Times New Roman" w:cs="Times New Roman"/>
          <w:i/>
          <w:sz w:val="24"/>
          <w:szCs w:val="24"/>
        </w:rPr>
        <w:t>Терморегуляция при разных условиях среды.</w:t>
      </w:r>
      <w:r w:rsidRPr="00F81776">
        <w:rPr>
          <w:rFonts w:ascii="Times New Roman" w:eastAsia="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Выделение.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Размножение и развитие.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Половая система: строение и функции. Оплодотворение и внутриутробное развитие. </w:t>
      </w:r>
      <w:r w:rsidRPr="00F81776">
        <w:rPr>
          <w:rFonts w:ascii="Times New Roman" w:eastAsia="Times New Roman" w:hAnsi="Times New Roman" w:cs="Times New Roman"/>
          <w:i/>
          <w:sz w:val="24"/>
          <w:szCs w:val="24"/>
        </w:rPr>
        <w:t>Роды.</w:t>
      </w:r>
      <w:r w:rsidRPr="00F81776">
        <w:rPr>
          <w:rFonts w:ascii="Times New Roman" w:eastAsia="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Сенсорные системы (анализаторы).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Высшая нервная деятельность.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Высшая нервная деятельность человека, </w:t>
      </w:r>
      <w:r w:rsidRPr="00F81776">
        <w:rPr>
          <w:rFonts w:ascii="Times New Roman" w:eastAsia="Times New Roman" w:hAnsi="Times New Roman" w:cs="Times New Roman"/>
          <w:i/>
          <w:sz w:val="24"/>
          <w:szCs w:val="24"/>
        </w:rPr>
        <w:t>работы И. М. Сеченова, И. П. Павлова, А. А. Ухтомского и П. К. Анохина.</w:t>
      </w:r>
      <w:r w:rsidRPr="00F81776">
        <w:rPr>
          <w:rFonts w:ascii="Times New Roman" w:eastAsia="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81776">
        <w:rPr>
          <w:rFonts w:ascii="Times New Roman" w:eastAsia="Times New Roman" w:hAnsi="Times New Roman" w:cs="Times New Roman"/>
          <w:i/>
          <w:sz w:val="24"/>
          <w:szCs w:val="24"/>
        </w:rPr>
        <w:t>Значение интеллектуальных, творческих и эстетических потребностей.</w:t>
      </w:r>
      <w:r w:rsidRPr="00F81776">
        <w:rPr>
          <w:rFonts w:ascii="Times New Roman" w:eastAsia="Times New Roman" w:hAnsi="Times New Roman" w:cs="Times New Roman"/>
          <w:sz w:val="24"/>
          <w:szCs w:val="24"/>
        </w:rPr>
        <w:t xml:space="preserve"> Роль обучения и воспитания в развитии психики и поведения человека.</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Здоровье человека и его охрана.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Человек и окружающая среда. </w:t>
      </w:r>
      <w:r w:rsidRPr="00F81776">
        <w:rPr>
          <w:rFonts w:ascii="Times New Roman" w:eastAsia="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F81776">
        <w:rPr>
          <w:rFonts w:ascii="Times New Roman" w:eastAsia="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Общие биологические закономерности.</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Биология как наука. </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81776">
        <w:rPr>
          <w:rFonts w:ascii="Times New Roman" w:eastAsia="Times New Roman" w:hAnsi="Times New Roman" w:cs="Times New Roman"/>
          <w:i/>
          <w:sz w:val="24"/>
          <w:szCs w:val="24"/>
        </w:rPr>
        <w:t>Живые природные объекты как система. Классификация живых природных объектов.</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Клетка.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81776">
        <w:rPr>
          <w:rFonts w:ascii="Times New Roman" w:eastAsia="Times New Roman" w:hAnsi="Times New Roman" w:cs="Times New Roman"/>
          <w:i/>
          <w:sz w:val="24"/>
          <w:szCs w:val="24"/>
        </w:rPr>
        <w:t>Нарушения в строении и функционировании клеток – одна из причин заболевания организма.</w:t>
      </w:r>
      <w:r w:rsidRPr="00F81776">
        <w:rPr>
          <w:rFonts w:ascii="Times New Roman" w:eastAsia="Times New Roman" w:hAnsi="Times New Roman" w:cs="Times New Roman"/>
          <w:sz w:val="24"/>
          <w:szCs w:val="24"/>
        </w:rPr>
        <w:t xml:space="preserve"> Деление клетки – основа размножения, роста и развития организмов.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Организм.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81776">
        <w:rPr>
          <w:rFonts w:ascii="Times New Roman" w:eastAsia="Times New Roman" w:hAnsi="Times New Roman" w:cs="Times New Roman"/>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81776">
        <w:rPr>
          <w:rFonts w:ascii="Times New Roman" w:eastAsia="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Вид. </w:t>
      </w:r>
    </w:p>
    <w:p w:rsidR="00647EEC" w:rsidRPr="00F81776" w:rsidRDefault="001707C8">
      <w:pPr>
        <w:tabs>
          <w:tab w:val="left" w:pos="0"/>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81776">
        <w:rPr>
          <w:rFonts w:ascii="Times New Roman" w:eastAsia="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F81776">
        <w:rPr>
          <w:rFonts w:ascii="Times New Roman" w:eastAsia="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Экосистемы.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F81776">
        <w:rPr>
          <w:rFonts w:ascii="Times New Roman" w:eastAsia="Times New Roman" w:hAnsi="Times New Roman" w:cs="Times New Roman"/>
          <w:i/>
          <w:sz w:val="24"/>
          <w:szCs w:val="24"/>
        </w:rPr>
        <w:t xml:space="preserve">Круговорот веществ и поток энергии в биогеоценозах. </w:t>
      </w:r>
      <w:r w:rsidRPr="00F81776">
        <w:rPr>
          <w:rFonts w:ascii="Times New Roman" w:eastAsia="Times New Roman" w:hAnsi="Times New Roman" w:cs="Times New Roman"/>
          <w:sz w:val="24"/>
          <w:szCs w:val="24"/>
        </w:rPr>
        <w:t>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F81776">
        <w:rPr>
          <w:rFonts w:ascii="Times New Roman" w:eastAsia="Times New Roman" w:hAnsi="Times New Roman" w:cs="Times New Roman"/>
          <w:i/>
          <w:sz w:val="24"/>
          <w:szCs w:val="24"/>
        </w:rPr>
        <w:t xml:space="preserve"> Ноосфера. Краткая история эволюции биосферы.</w:t>
      </w:r>
      <w:r w:rsidRPr="00F81776">
        <w:rPr>
          <w:rFonts w:ascii="Times New Roman" w:eastAsia="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Примерный список лабораторных и практических работ по разделу «Живые организмы»:</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устройства увеличительных приборов и правил работы с ними;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Приготовление микропрепарата кожицы чешуи лука (мякоти плода томата);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органов цветкового растения;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позвоночного животного;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 xml:space="preserve">Выявление передвижение воды и минеральных веществ в растении;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семян однодольных и двудольных растений;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Изучение строения водорослей</w:t>
      </w:r>
      <w:r w:rsidRPr="00F81776">
        <w:rPr>
          <w:rFonts w:ascii="Times New Roman" w:eastAsia="Times New Roman" w:hAnsi="Times New Roman" w:cs="Times New Roman"/>
          <w:sz w:val="24"/>
          <w:szCs w:val="24"/>
        </w:rPr>
        <w:t xml:space="preserve">;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мхов (на местных видах);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папоротника (хвоща);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хвои, шишек и семян голосеменных растений;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покрытосеменных растений;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Определение признаков класса в строении растений;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Определение до рода или вида нескольких травянистых растений одного-двух семейств;</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плесневых грибов;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Вегетативное размножение комнатных растений;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и передвижения одноклеточных животных;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раковин моллюсков;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насекомого;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типов развития насекомых;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и передвижения рыб;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и перьевого покрова птиц; </w:t>
      </w:r>
    </w:p>
    <w:p w:rsidR="00647EEC" w:rsidRPr="00F81776" w:rsidRDefault="001707C8" w:rsidP="001E23D2">
      <w:pPr>
        <w:numPr>
          <w:ilvl w:val="0"/>
          <w:numId w:val="27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внешнего строения, скелета и зубной системы млекопитающих. </w:t>
      </w:r>
    </w:p>
    <w:p w:rsidR="00647EEC" w:rsidRPr="00F81776" w:rsidRDefault="001707C8" w:rsidP="001E23D2">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Примерный список экскурсий по разделу «Живые организмы»:</w:t>
      </w:r>
    </w:p>
    <w:p w:rsidR="00647EEC" w:rsidRPr="00F81776" w:rsidRDefault="001707C8" w:rsidP="001E23D2">
      <w:pPr>
        <w:numPr>
          <w:ilvl w:val="0"/>
          <w:numId w:val="276"/>
        </w:numPr>
        <w:tabs>
          <w:tab w:val="left" w:pos="72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Многообразие животных; </w:t>
      </w:r>
    </w:p>
    <w:p w:rsidR="00647EEC" w:rsidRPr="00F81776" w:rsidRDefault="001707C8" w:rsidP="001E23D2">
      <w:pPr>
        <w:numPr>
          <w:ilvl w:val="0"/>
          <w:numId w:val="276"/>
        </w:numPr>
        <w:tabs>
          <w:tab w:val="left" w:pos="72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Осенние (зимние, весенние) явления в жизни растений и животных; </w:t>
      </w:r>
    </w:p>
    <w:p w:rsidR="00647EEC" w:rsidRPr="00F81776" w:rsidRDefault="001707C8" w:rsidP="001E23D2">
      <w:pPr>
        <w:numPr>
          <w:ilvl w:val="0"/>
          <w:numId w:val="276"/>
        </w:numPr>
        <w:tabs>
          <w:tab w:val="left" w:pos="72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Разнообразие и роль членистоногих в природе родного края; </w:t>
      </w:r>
    </w:p>
    <w:p w:rsidR="00647EEC" w:rsidRPr="00F81776" w:rsidRDefault="001707C8" w:rsidP="001E23D2">
      <w:pPr>
        <w:numPr>
          <w:ilvl w:val="0"/>
          <w:numId w:val="276"/>
        </w:numPr>
        <w:tabs>
          <w:tab w:val="left" w:pos="72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Примерный список лабораторных и практических работ по разделу «Человек и его здоровье»:</w:t>
      </w:r>
    </w:p>
    <w:p w:rsidR="00647EEC" w:rsidRPr="00F81776" w:rsidRDefault="001707C8" w:rsidP="001E23D2">
      <w:pPr>
        <w:numPr>
          <w:ilvl w:val="0"/>
          <w:numId w:val="277"/>
        </w:numPr>
        <w:tabs>
          <w:tab w:val="left" w:pos="72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Выявление особенностей строения клеток разных тканей; </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 xml:space="preserve">Изучение строения головного мозга; </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 xml:space="preserve">Выявление особенностей строения позвонков; </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Выявление нарушения осанки и наличия плоскостопия; </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Сравнение микроскопического строения крови человека и лягушки; </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Подсчет пульса в разных условиях. </w:t>
      </w:r>
      <w:r w:rsidRPr="00F81776">
        <w:rPr>
          <w:rFonts w:ascii="Times New Roman" w:eastAsia="Times New Roman" w:hAnsi="Times New Roman" w:cs="Times New Roman"/>
          <w:i/>
          <w:sz w:val="24"/>
          <w:szCs w:val="24"/>
        </w:rPr>
        <w:t xml:space="preserve">Измерение артериального давления; </w:t>
      </w:r>
    </w:p>
    <w:p w:rsidR="00647EEC" w:rsidRPr="00F81776" w:rsidRDefault="001707C8" w:rsidP="001E23D2">
      <w:pPr>
        <w:numPr>
          <w:ilvl w:val="0"/>
          <w:numId w:val="277"/>
        </w:numPr>
        <w:tabs>
          <w:tab w:val="left" w:pos="720"/>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Измерение жизненной емкости легких. Дыхательные движения.</w:t>
      </w:r>
    </w:p>
    <w:p w:rsidR="00647EEC" w:rsidRPr="00F81776" w:rsidRDefault="001707C8" w:rsidP="001E23D2">
      <w:pPr>
        <w:numPr>
          <w:ilvl w:val="0"/>
          <w:numId w:val="277"/>
        </w:numPr>
        <w:tabs>
          <w:tab w:val="left" w:pos="28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Изучение строения и работы органа зрения. </w:t>
      </w:r>
    </w:p>
    <w:p w:rsidR="00647EEC" w:rsidRPr="00F81776" w:rsidRDefault="001707C8" w:rsidP="001E23D2">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Примерный список лабораторных и практических работ по разделу «Общебиологические закономерности»:</w:t>
      </w:r>
    </w:p>
    <w:p w:rsidR="00647EEC" w:rsidRPr="00F81776" w:rsidRDefault="001707C8" w:rsidP="001E23D2">
      <w:pPr>
        <w:numPr>
          <w:ilvl w:val="0"/>
          <w:numId w:val="278"/>
        </w:numPr>
        <w:tabs>
          <w:tab w:val="left" w:pos="50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клеток и тканей растений и животных на готовых микропрепаратах;</w:t>
      </w:r>
    </w:p>
    <w:p w:rsidR="00647EEC" w:rsidRPr="00F81776" w:rsidRDefault="001707C8" w:rsidP="001E23D2">
      <w:pPr>
        <w:numPr>
          <w:ilvl w:val="0"/>
          <w:numId w:val="278"/>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Выявление изменчивости организмов; </w:t>
      </w:r>
    </w:p>
    <w:p w:rsidR="00647EEC" w:rsidRPr="00F81776" w:rsidRDefault="001707C8" w:rsidP="001E23D2">
      <w:pPr>
        <w:numPr>
          <w:ilvl w:val="0"/>
          <w:numId w:val="278"/>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Выявление приспособлений у организмов к среде обитания (на конкретных примерах).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Примерный список экскурсий по разделу «Общебиологические закономерности»:</w:t>
      </w:r>
    </w:p>
    <w:p w:rsidR="00647EEC" w:rsidRPr="00F81776" w:rsidRDefault="001707C8" w:rsidP="001E23D2">
      <w:pPr>
        <w:numPr>
          <w:ilvl w:val="0"/>
          <w:numId w:val="27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и описание экосистемы своей местности.</w:t>
      </w:r>
    </w:p>
    <w:p w:rsidR="00647EEC" w:rsidRPr="00F81776" w:rsidRDefault="001707C8" w:rsidP="001E23D2">
      <w:pPr>
        <w:numPr>
          <w:ilvl w:val="0"/>
          <w:numId w:val="279"/>
        </w:num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Многообразие живых организмов (на примере парка или природного участка).</w:t>
      </w:r>
    </w:p>
    <w:p w:rsidR="00647EEC" w:rsidRPr="00F81776" w:rsidRDefault="001707C8" w:rsidP="001E23D2">
      <w:pPr>
        <w:numPr>
          <w:ilvl w:val="0"/>
          <w:numId w:val="279"/>
        </w:numPr>
        <w:tabs>
          <w:tab w:val="left" w:pos="851"/>
        </w:tabs>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Естественный отбор - движущая сила эволюции.</w:t>
      </w:r>
    </w:p>
    <w:p w:rsidR="00647EEC" w:rsidRPr="00F81776" w:rsidRDefault="00647EEC" w:rsidP="001E23D2">
      <w:pPr>
        <w:tabs>
          <w:tab w:val="left" w:pos="851"/>
        </w:tabs>
        <w:spacing w:after="0" w:line="240" w:lineRule="auto"/>
        <w:ind w:firstLine="709"/>
        <w:jc w:val="both"/>
        <w:rPr>
          <w:rFonts w:ascii="Times New Roman" w:eastAsia="Times New Roman" w:hAnsi="Times New Roman" w:cs="Times New Roman"/>
          <w:sz w:val="24"/>
          <w:szCs w:val="24"/>
        </w:rPr>
      </w:pPr>
    </w:p>
    <w:p w:rsidR="00647EEC" w:rsidRPr="00497F5A" w:rsidRDefault="001707C8" w:rsidP="00F81776">
      <w:pPr>
        <w:pStyle w:val="3"/>
        <w:rPr>
          <w:rFonts w:eastAsia="Times New Roman"/>
          <w:color w:val="auto"/>
        </w:rPr>
      </w:pPr>
      <w:bookmarkStart w:id="55" w:name="_Toc468901567"/>
      <w:r w:rsidRPr="00497F5A">
        <w:rPr>
          <w:rFonts w:eastAsia="Times New Roman"/>
          <w:color w:val="auto"/>
        </w:rPr>
        <w:t>2.2.2.12. Химия</w:t>
      </w:r>
      <w:bookmarkEnd w:id="55"/>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647EEC" w:rsidRPr="00F81776" w:rsidRDefault="00647EEC">
      <w:pPr>
        <w:spacing w:after="0" w:line="240" w:lineRule="auto"/>
        <w:ind w:firstLine="709"/>
        <w:jc w:val="both"/>
        <w:rPr>
          <w:rFonts w:ascii="Times New Roman" w:eastAsia="Times New Roman" w:hAnsi="Times New Roman" w:cs="Times New Roman"/>
          <w:sz w:val="24"/>
          <w:szCs w:val="24"/>
        </w:rPr>
      </w:pP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Первоначальные химические понятия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Предмет химии. </w:t>
      </w:r>
      <w:r w:rsidRPr="00F81776">
        <w:rPr>
          <w:rFonts w:ascii="Times New Roman" w:eastAsia="Times New Roman" w:hAnsi="Times New Roman" w:cs="Times New Roman"/>
          <w:i/>
          <w:sz w:val="24"/>
          <w:szCs w:val="24"/>
        </w:rPr>
        <w:t>Тела и вещества. Основные методы познания: наблюдение, измерение, эксперимент.</w:t>
      </w:r>
      <w:r w:rsidRPr="00F81776">
        <w:rPr>
          <w:rFonts w:ascii="Times New Roman" w:eastAsia="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81776">
        <w:rPr>
          <w:rFonts w:ascii="Times New Roman" w:eastAsia="Times New Roman" w:hAnsi="Times New Roman" w:cs="Times New Roman"/>
          <w:i/>
          <w:sz w:val="24"/>
          <w:szCs w:val="24"/>
        </w:rPr>
        <w:t>Закон постоянства состава вещества.</w:t>
      </w:r>
      <w:r w:rsidRPr="00F81776">
        <w:rPr>
          <w:rFonts w:ascii="Times New Roman" w:eastAsia="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Кислород. Водород</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Кислород – химический элемент и простое вещество. </w:t>
      </w:r>
      <w:r w:rsidRPr="00F81776">
        <w:rPr>
          <w:rFonts w:ascii="Times New Roman" w:eastAsia="Times New Roman" w:hAnsi="Times New Roman" w:cs="Times New Roman"/>
          <w:i/>
          <w:sz w:val="24"/>
          <w:szCs w:val="24"/>
        </w:rPr>
        <w:t>Озон. Состав воздуха.</w:t>
      </w:r>
      <w:r w:rsidRPr="00F81776">
        <w:rPr>
          <w:rFonts w:ascii="Times New Roman" w:eastAsia="Times New Roman" w:hAnsi="Times New Roman" w:cs="Times New Roman"/>
          <w:sz w:val="24"/>
          <w:szCs w:val="24"/>
        </w:rPr>
        <w:t xml:space="preserve"> Физические и химические свойства кислорода. Получение и применение кислорода. </w:t>
      </w:r>
      <w:r w:rsidRPr="00F81776">
        <w:rPr>
          <w:rFonts w:ascii="Times New Roman" w:eastAsia="Times New Roman" w:hAnsi="Times New Roman" w:cs="Times New Roman"/>
          <w:i/>
          <w:sz w:val="24"/>
          <w:szCs w:val="24"/>
        </w:rPr>
        <w:t>Тепловой эффект химических реакций. Понятие об экзо- и эндотермических реакциях</w:t>
      </w:r>
      <w:r w:rsidRPr="00F81776">
        <w:rPr>
          <w:rFonts w:ascii="Times New Roman" w:eastAsia="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81776">
        <w:rPr>
          <w:rFonts w:ascii="Times New Roman" w:eastAsia="Times New Roman" w:hAnsi="Times New Roman" w:cs="Times New Roman"/>
          <w:i/>
          <w:sz w:val="24"/>
          <w:szCs w:val="24"/>
        </w:rPr>
        <w:t>Получение водорода в промышленности</w:t>
      </w:r>
      <w:r w:rsidRPr="00F81776">
        <w:rPr>
          <w:rFonts w:ascii="Times New Roman" w:eastAsia="Times New Roman" w:hAnsi="Times New Roman" w:cs="Times New Roman"/>
          <w:sz w:val="24"/>
          <w:szCs w:val="24"/>
        </w:rPr>
        <w:t xml:space="preserve">. </w:t>
      </w:r>
      <w:r w:rsidRPr="00F81776">
        <w:rPr>
          <w:rFonts w:ascii="Times New Roman" w:eastAsia="Times New Roman" w:hAnsi="Times New Roman" w:cs="Times New Roman"/>
          <w:i/>
          <w:sz w:val="24"/>
          <w:szCs w:val="24"/>
        </w:rPr>
        <w:t>Применение водорода</w:t>
      </w:r>
      <w:r w:rsidRPr="00F81776">
        <w:rPr>
          <w:rFonts w:ascii="Times New Roman" w:eastAsia="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Вода. Растворы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Вода в природе. Круговорот воды в природе. Физические и химические свойства воды.</w:t>
      </w:r>
      <w:r w:rsidRPr="00F81776">
        <w:rPr>
          <w:rFonts w:ascii="Times New Roman" w:eastAsia="Times New Roman" w:hAnsi="Times New Roman" w:cs="Times New Roman"/>
          <w:sz w:val="24"/>
          <w:szCs w:val="24"/>
        </w:rPr>
        <w:t xml:space="preserve"> Растворы. </w:t>
      </w:r>
      <w:r w:rsidRPr="00F81776">
        <w:rPr>
          <w:rFonts w:ascii="Times New Roman" w:eastAsia="Times New Roman" w:hAnsi="Times New Roman" w:cs="Times New Roman"/>
          <w:i/>
          <w:sz w:val="24"/>
          <w:szCs w:val="24"/>
        </w:rPr>
        <w:t>Растворимость веществ в воде.</w:t>
      </w:r>
      <w:r w:rsidRPr="00F81776">
        <w:rPr>
          <w:rFonts w:ascii="Times New Roman" w:eastAsia="Times New Roman" w:hAnsi="Times New Roman" w:cs="Times New Roman"/>
          <w:sz w:val="24"/>
          <w:szCs w:val="24"/>
        </w:rPr>
        <w:t xml:space="preserve"> Концентрация растворов. Массовая доля растворенного вещества в растворе.</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Основные классы неорганических соединений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Оксиды. Классификация. Номенклатура. </w:t>
      </w:r>
      <w:r w:rsidRPr="00F81776">
        <w:rPr>
          <w:rFonts w:ascii="Times New Roman" w:eastAsia="Times New Roman" w:hAnsi="Times New Roman" w:cs="Times New Roman"/>
          <w:i/>
          <w:sz w:val="24"/>
          <w:szCs w:val="24"/>
        </w:rPr>
        <w:t>Физические свойства оксидов.</w:t>
      </w:r>
      <w:r w:rsidRPr="00F81776">
        <w:rPr>
          <w:rFonts w:ascii="Times New Roman" w:eastAsia="Times New Roman" w:hAnsi="Times New Roman" w:cs="Times New Roman"/>
          <w:sz w:val="24"/>
          <w:szCs w:val="24"/>
        </w:rPr>
        <w:t xml:space="preserve"> Химические свойства оксидов. </w:t>
      </w:r>
      <w:r w:rsidRPr="00F81776">
        <w:rPr>
          <w:rFonts w:ascii="Times New Roman" w:eastAsia="Times New Roman" w:hAnsi="Times New Roman" w:cs="Times New Roman"/>
          <w:i/>
          <w:sz w:val="24"/>
          <w:szCs w:val="24"/>
        </w:rPr>
        <w:t>Получение и применение оксидов.</w:t>
      </w:r>
      <w:r w:rsidRPr="00F81776">
        <w:rPr>
          <w:rFonts w:ascii="Times New Roman" w:eastAsia="Times New Roman" w:hAnsi="Times New Roman" w:cs="Times New Roman"/>
          <w:sz w:val="24"/>
          <w:szCs w:val="24"/>
        </w:rPr>
        <w:t xml:space="preserve"> Основания. Классификация. Номенклатура. </w:t>
      </w:r>
      <w:r w:rsidRPr="00F81776">
        <w:rPr>
          <w:rFonts w:ascii="Times New Roman" w:eastAsia="Times New Roman" w:hAnsi="Times New Roman" w:cs="Times New Roman"/>
          <w:i/>
          <w:sz w:val="24"/>
          <w:szCs w:val="24"/>
        </w:rPr>
        <w:t>Физические свойства оснований. Получение оснований.</w:t>
      </w:r>
      <w:r w:rsidRPr="00F81776">
        <w:rPr>
          <w:rFonts w:ascii="Times New Roman" w:eastAsia="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F81776">
        <w:rPr>
          <w:rFonts w:ascii="Times New Roman" w:eastAsia="Times New Roman" w:hAnsi="Times New Roman" w:cs="Times New Roman"/>
          <w:i/>
          <w:sz w:val="24"/>
          <w:szCs w:val="24"/>
        </w:rPr>
        <w:t>Физические свойства кислот.Получение и применение кислот.</w:t>
      </w:r>
      <w:r w:rsidRPr="00F81776">
        <w:rPr>
          <w:rFonts w:ascii="Times New Roman" w:eastAsia="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81776">
        <w:rPr>
          <w:rFonts w:ascii="Times New Roman" w:eastAsia="Times New Roman" w:hAnsi="Times New Roman" w:cs="Times New Roman"/>
          <w:i/>
          <w:sz w:val="24"/>
          <w:szCs w:val="24"/>
        </w:rPr>
        <w:t>Физические свойства солей. Получение и применение солей.</w:t>
      </w:r>
      <w:r w:rsidRPr="00F81776">
        <w:rPr>
          <w:rFonts w:ascii="Times New Roman" w:eastAsia="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F81776">
        <w:rPr>
          <w:rFonts w:ascii="Times New Roman" w:eastAsia="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Строение атома. Периодический закон и периодическая система химических элементов Д.И. Менделеева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Строение атома: ядро, энергетический уровень. </w:t>
      </w:r>
      <w:r w:rsidRPr="00F81776">
        <w:rPr>
          <w:rFonts w:ascii="Times New Roman" w:eastAsia="Times New Roman" w:hAnsi="Times New Roman" w:cs="Times New Roman"/>
          <w:i/>
          <w:sz w:val="24"/>
          <w:szCs w:val="24"/>
        </w:rPr>
        <w:t>Состав ядра атома: протоны, нейтроны. Изотопы.</w:t>
      </w:r>
      <w:r w:rsidRPr="00F81776">
        <w:rPr>
          <w:rFonts w:ascii="Times New Roman" w:eastAsia="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Строение веществ. Химическая связь</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Электроотрицательность атомов химических элементов.</w:t>
      </w:r>
      <w:r w:rsidRPr="00F81776">
        <w:rPr>
          <w:rFonts w:ascii="Times New Roman" w:eastAsia="Times New Roman" w:hAnsi="Times New Roman" w:cs="Times New Roman"/>
          <w:sz w:val="24"/>
          <w:szCs w:val="24"/>
        </w:rPr>
        <w:t xml:space="preserve"> Ковалентная химическая связь: неполярная и полярная. </w:t>
      </w:r>
      <w:r w:rsidRPr="00F81776">
        <w:rPr>
          <w:rFonts w:ascii="Times New Roman" w:eastAsia="Times New Roman" w:hAnsi="Times New Roman" w:cs="Times New Roman"/>
          <w:i/>
          <w:sz w:val="24"/>
          <w:szCs w:val="24"/>
        </w:rPr>
        <w:t>Понятие о водородной связи и ее влиянии на физические свойства веществ на примере воды.</w:t>
      </w:r>
      <w:r w:rsidRPr="00F81776">
        <w:rPr>
          <w:rFonts w:ascii="Times New Roman" w:eastAsia="Times New Roman" w:hAnsi="Times New Roman" w:cs="Times New Roman"/>
          <w:sz w:val="24"/>
          <w:szCs w:val="24"/>
        </w:rPr>
        <w:t xml:space="preserve"> Ионная связь. Металлическая связь. </w:t>
      </w:r>
      <w:r w:rsidRPr="00F81776">
        <w:rPr>
          <w:rFonts w:ascii="Times New Roman" w:eastAsia="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Химические реакции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Понятие о скорости химической реакции. Факторы, влияющие на скорость химической реакции</w:t>
      </w:r>
      <w:r w:rsidRPr="00F81776">
        <w:rPr>
          <w:rFonts w:ascii="Times New Roman" w:eastAsia="Times New Roman" w:hAnsi="Times New Roman" w:cs="Times New Roman"/>
          <w:sz w:val="24"/>
          <w:szCs w:val="24"/>
        </w:rPr>
        <w:t xml:space="preserve">. </w:t>
      </w:r>
      <w:r w:rsidRPr="00F81776">
        <w:rPr>
          <w:rFonts w:ascii="Times New Roman" w:eastAsia="Times New Roman" w:hAnsi="Times New Roman" w:cs="Times New Roman"/>
          <w:i/>
          <w:sz w:val="24"/>
          <w:szCs w:val="24"/>
        </w:rPr>
        <w:t>Понятие о катализаторе.</w:t>
      </w:r>
      <w:r w:rsidRPr="00F81776">
        <w:rPr>
          <w:rFonts w:ascii="Times New Roman" w:eastAsia="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Неметаллы IV – VII групп и их соединения</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81776">
        <w:rPr>
          <w:rFonts w:ascii="Times New Roman" w:eastAsia="Times New Roman" w:hAnsi="Times New Roman" w:cs="Times New Roman"/>
          <w:i/>
          <w:sz w:val="24"/>
          <w:szCs w:val="24"/>
        </w:rPr>
        <w:t>сернистая и сероводородная кислоты</w:t>
      </w:r>
      <w:r w:rsidRPr="00F81776">
        <w:rPr>
          <w:rFonts w:ascii="Times New Roman" w:eastAsia="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81776">
        <w:rPr>
          <w:rFonts w:ascii="Times New Roman" w:eastAsia="Times New Roman" w:hAnsi="Times New Roman" w:cs="Times New Roman"/>
          <w:i/>
          <w:sz w:val="24"/>
          <w:szCs w:val="24"/>
        </w:rPr>
        <w:t xml:space="preserve">Аллотропия углерода: алмаз, графит, карбин, фуллерены. </w:t>
      </w:r>
      <w:r w:rsidRPr="00F81776">
        <w:rPr>
          <w:rFonts w:ascii="Times New Roman" w:eastAsia="Times New Roman" w:hAnsi="Times New Roman" w:cs="Times New Roman"/>
          <w:sz w:val="24"/>
          <w:szCs w:val="24"/>
        </w:rPr>
        <w:t xml:space="preserve">Соединения углерода: оксиды углерода (II) и (IV), угольная кислота и ее соли. </w:t>
      </w:r>
      <w:r w:rsidRPr="00F81776">
        <w:rPr>
          <w:rFonts w:ascii="Times New Roman" w:eastAsia="Times New Roman" w:hAnsi="Times New Roman" w:cs="Times New Roman"/>
          <w:i/>
          <w:sz w:val="24"/>
          <w:szCs w:val="24"/>
        </w:rPr>
        <w:t>Кремний и его соединения.</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Металлы и их соединения</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F81776">
        <w:rPr>
          <w:rFonts w:ascii="Times New Roman" w:eastAsia="Times New Roman" w:hAnsi="Times New Roman" w:cs="Times New Roman"/>
          <w:sz w:val="24"/>
          <w:szCs w:val="24"/>
        </w:rPr>
        <w:t xml:space="preserve">. </w:t>
      </w:r>
      <w:r w:rsidRPr="00F81776">
        <w:rPr>
          <w:rFonts w:ascii="Times New Roman" w:eastAsia="Times New Roman" w:hAnsi="Times New Roman" w:cs="Times New Roman"/>
          <w:i/>
          <w:sz w:val="24"/>
          <w:szCs w:val="24"/>
        </w:rPr>
        <w:t>Общие физические свойства металлов.</w:t>
      </w:r>
      <w:r w:rsidRPr="00F81776">
        <w:rPr>
          <w:rFonts w:ascii="Times New Roman" w:eastAsia="Times New Roman" w:hAnsi="Times New Roman" w:cs="Times New Roman"/>
          <w:sz w:val="24"/>
          <w:szCs w:val="24"/>
        </w:rPr>
        <w:t xml:space="preserve"> Общие химические свойства металлов: реакции с неметаллами, кислотами, солями. </w:t>
      </w:r>
      <w:r w:rsidRPr="00F81776">
        <w:rPr>
          <w:rFonts w:ascii="Times New Roman" w:eastAsia="Times New Roman" w:hAnsi="Times New Roman" w:cs="Times New Roman"/>
          <w:i/>
          <w:sz w:val="24"/>
          <w:szCs w:val="24"/>
        </w:rPr>
        <w:t>Электрохимический ряд напряжений металлов.</w:t>
      </w:r>
      <w:r w:rsidRPr="00F81776">
        <w:rPr>
          <w:rFonts w:ascii="Times New Roman" w:eastAsia="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Первоначальные сведения об органических веществах</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Первоначальные сведения о строении органических веществ. Углеводороды: метан, этан, этилен. </w:t>
      </w:r>
      <w:r w:rsidRPr="00F81776">
        <w:rPr>
          <w:rFonts w:ascii="Times New Roman" w:eastAsia="Times New Roman" w:hAnsi="Times New Roman" w:cs="Times New Roman"/>
          <w:i/>
          <w:sz w:val="24"/>
          <w:szCs w:val="24"/>
        </w:rPr>
        <w:t xml:space="preserve">Источники углеводородов: природный газ, нефть, уголь. </w:t>
      </w:r>
      <w:r w:rsidRPr="00F81776">
        <w:rPr>
          <w:rFonts w:ascii="Times New Roman" w:eastAsia="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81776">
        <w:rPr>
          <w:rFonts w:ascii="Times New Roman" w:eastAsia="Times New Roman" w:hAnsi="Times New Roman" w:cs="Times New Roman"/>
          <w:i/>
          <w:sz w:val="24"/>
          <w:szCs w:val="24"/>
        </w:rPr>
        <w:t>Химическое загрязнение окружающей среды и его последствия.</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Типы расчетных задач:</w:t>
      </w:r>
    </w:p>
    <w:p w:rsidR="00647EEC" w:rsidRPr="00F81776" w:rsidRDefault="001707C8" w:rsidP="00100FA1">
      <w:pPr>
        <w:numPr>
          <w:ilvl w:val="0"/>
          <w:numId w:val="280"/>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Вычисление массовой доли химического элемента по формуле соединения.</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Установление простейшей формулы вещества по массовым долям химических элементов.</w:t>
      </w:r>
    </w:p>
    <w:p w:rsidR="00647EEC" w:rsidRPr="00F81776" w:rsidRDefault="001707C8" w:rsidP="00100FA1">
      <w:pPr>
        <w:numPr>
          <w:ilvl w:val="0"/>
          <w:numId w:val="281"/>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647EEC" w:rsidRPr="00F81776" w:rsidRDefault="001707C8" w:rsidP="00100FA1">
      <w:pPr>
        <w:numPr>
          <w:ilvl w:val="0"/>
          <w:numId w:val="281"/>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Расчет массовой доли растворенного вещества в растворе.</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Примерные темы практических работ:</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Очистка загрязненной поваренной соли.</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Признаки протекания химических реакций.</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Получение кислорода и изучение его свойств.</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Получение водорода и изучение его свойств.</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Приготовление растворов с определенной массовой долей растворенного вещества.</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Решение экспериментальных задач по теме «Основные классы неорганических соединений».</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Реакции ионного обмена.</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Качественные реакции на ионы в растворе.</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Получение аммиака и изучение его свойств.</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Получение углекислого газа и изучение его свойств.</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Решение экспериментальных задач по теме «Неметаллы IV – VII групп и их соединений».</w:t>
      </w:r>
    </w:p>
    <w:p w:rsidR="00647EEC" w:rsidRPr="00F81776" w:rsidRDefault="001707C8" w:rsidP="00100FA1">
      <w:pPr>
        <w:numPr>
          <w:ilvl w:val="0"/>
          <w:numId w:val="282"/>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Решение экспериментальных задач по теме «Металлы и их соединения».</w:t>
      </w:r>
    </w:p>
    <w:p w:rsidR="00647EEC" w:rsidRPr="00F81776" w:rsidRDefault="00647EEC">
      <w:pPr>
        <w:spacing w:after="0" w:line="240" w:lineRule="auto"/>
        <w:ind w:firstLine="709"/>
        <w:jc w:val="both"/>
        <w:rPr>
          <w:rFonts w:ascii="Times New Roman" w:eastAsia="Times New Roman" w:hAnsi="Times New Roman" w:cs="Times New Roman"/>
          <w:sz w:val="24"/>
          <w:szCs w:val="24"/>
        </w:rPr>
      </w:pPr>
    </w:p>
    <w:p w:rsidR="00647EEC" w:rsidRPr="00497F5A" w:rsidRDefault="001707C8" w:rsidP="00F81776">
      <w:pPr>
        <w:pStyle w:val="3"/>
        <w:rPr>
          <w:rFonts w:eastAsia="Times New Roman"/>
          <w:color w:val="auto"/>
        </w:rPr>
      </w:pPr>
      <w:bookmarkStart w:id="56" w:name="_Toc468901568"/>
      <w:r w:rsidRPr="00497F5A">
        <w:rPr>
          <w:rFonts w:eastAsia="Times New Roman"/>
          <w:color w:val="auto"/>
        </w:rPr>
        <w:t>2.2.2.13. Изобразительное искусство</w:t>
      </w:r>
      <w:bookmarkEnd w:id="56"/>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программу включены следующие основные виды художественно-творческой деятельности:</w:t>
      </w:r>
    </w:p>
    <w:p w:rsidR="00647EEC" w:rsidRPr="00F81776" w:rsidRDefault="001707C8" w:rsidP="00100FA1">
      <w:pPr>
        <w:numPr>
          <w:ilvl w:val="0"/>
          <w:numId w:val="283"/>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ценностно-ориентационная и коммуникативная деятельность;</w:t>
      </w:r>
    </w:p>
    <w:p w:rsidR="00647EEC" w:rsidRPr="00F81776" w:rsidRDefault="001707C8" w:rsidP="00100FA1">
      <w:pPr>
        <w:numPr>
          <w:ilvl w:val="0"/>
          <w:numId w:val="283"/>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изобразительная деятельность (основы художественного изображения);</w:t>
      </w:r>
    </w:p>
    <w:p w:rsidR="00647EEC" w:rsidRPr="00F81776" w:rsidRDefault="001707C8" w:rsidP="00100FA1">
      <w:pPr>
        <w:numPr>
          <w:ilvl w:val="0"/>
          <w:numId w:val="283"/>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647EEC" w:rsidRPr="00F81776" w:rsidRDefault="001707C8" w:rsidP="00100FA1">
      <w:pPr>
        <w:numPr>
          <w:ilvl w:val="0"/>
          <w:numId w:val="283"/>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художественно-конструкторская деятельность (элементы дизайна и архитектуры);</w:t>
      </w:r>
    </w:p>
    <w:p w:rsidR="00647EEC" w:rsidRPr="00F81776" w:rsidRDefault="001707C8" w:rsidP="00100FA1">
      <w:pPr>
        <w:numPr>
          <w:ilvl w:val="0"/>
          <w:numId w:val="283"/>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художественно-творческая деятельность на основе синтеза искусств.</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47EEC" w:rsidRPr="00F81776" w:rsidRDefault="00647EEC">
      <w:pPr>
        <w:spacing w:after="0" w:line="240" w:lineRule="auto"/>
        <w:ind w:firstLine="709"/>
        <w:jc w:val="both"/>
        <w:rPr>
          <w:rFonts w:ascii="Times New Roman" w:eastAsia="Times New Roman" w:hAnsi="Times New Roman" w:cs="Times New Roman"/>
          <w:sz w:val="24"/>
          <w:szCs w:val="24"/>
        </w:rPr>
      </w:pP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47EEC" w:rsidRPr="00F81776" w:rsidRDefault="001707C8">
      <w:pPr>
        <w:tabs>
          <w:tab w:val="left" w:pos="426"/>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647EEC" w:rsidRPr="00F81776" w:rsidRDefault="001707C8">
      <w:pPr>
        <w:tabs>
          <w:tab w:val="left" w:pos="426"/>
          <w:tab w:val="left" w:pos="709"/>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Виды изобразительного искусства и основы образного языка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47EEC" w:rsidRPr="00F81776" w:rsidRDefault="001707C8">
      <w:pPr>
        <w:spacing w:after="0" w:line="240" w:lineRule="auto"/>
        <w:ind w:firstLine="709"/>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Понимание смысла деятельности художника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47EEC" w:rsidRPr="00F81776" w:rsidRDefault="001707C8">
      <w:pPr>
        <w:spacing w:after="0" w:line="240" w:lineRule="auto"/>
        <w:ind w:firstLine="709"/>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Вечные темы и великие исторические события в искусстве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47EEC" w:rsidRPr="00F81776" w:rsidRDefault="001707C8">
      <w:pPr>
        <w:spacing w:after="0" w:line="240" w:lineRule="auto"/>
        <w:ind w:firstLine="709"/>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Конструктивное искусство: архитектура и дизайн</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47EEC" w:rsidRPr="00F81776" w:rsidRDefault="001707C8">
      <w:pPr>
        <w:spacing w:after="0" w:line="240" w:lineRule="auto"/>
        <w:ind w:firstLine="709"/>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Изобразительное искусство и архитектура России XI –XVII вв.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47EEC" w:rsidRPr="00F81776" w:rsidRDefault="001707C8">
      <w:pPr>
        <w:spacing w:after="0" w:line="240" w:lineRule="auto"/>
        <w:ind w:firstLine="709"/>
        <w:rPr>
          <w:rFonts w:ascii="Times New Roman" w:eastAsia="Times New Roman" w:hAnsi="Times New Roman" w:cs="Times New Roman"/>
          <w:b/>
          <w:i/>
          <w:sz w:val="24"/>
          <w:szCs w:val="24"/>
        </w:rPr>
      </w:pPr>
      <w:r w:rsidRPr="00F81776">
        <w:rPr>
          <w:rFonts w:ascii="Times New Roman" w:eastAsia="Times New Roman" w:hAnsi="Times New Roman" w:cs="Times New Roman"/>
          <w:b/>
          <w:i/>
          <w:sz w:val="24"/>
          <w:szCs w:val="24"/>
        </w:rPr>
        <w:t>Искусство полиграфии</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47EEC" w:rsidRPr="00F81776" w:rsidRDefault="001707C8">
      <w:pPr>
        <w:spacing w:after="0" w:line="240" w:lineRule="auto"/>
        <w:ind w:firstLine="709"/>
        <w:jc w:val="both"/>
        <w:rPr>
          <w:rFonts w:ascii="Times New Roman" w:eastAsia="Times New Roman" w:hAnsi="Times New Roman" w:cs="Times New Roman"/>
          <w:b/>
          <w:i/>
          <w:sz w:val="24"/>
          <w:szCs w:val="24"/>
        </w:rPr>
      </w:pPr>
      <w:r w:rsidRPr="00F81776">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47EEC" w:rsidRPr="00F81776" w:rsidRDefault="001707C8">
      <w:pPr>
        <w:spacing w:after="0" w:line="240" w:lineRule="auto"/>
        <w:ind w:firstLine="709"/>
        <w:jc w:val="both"/>
        <w:rPr>
          <w:rFonts w:ascii="Times New Roman" w:eastAsia="Times New Roman" w:hAnsi="Times New Roman" w:cs="Times New Roman"/>
          <w:b/>
          <w:i/>
          <w:sz w:val="24"/>
          <w:szCs w:val="24"/>
        </w:rPr>
      </w:pPr>
      <w:r w:rsidRPr="00F81776">
        <w:rPr>
          <w:rFonts w:ascii="Times New Roman" w:eastAsia="Times New Roman" w:hAnsi="Times New Roman" w:cs="Times New Roman"/>
          <w:b/>
          <w:i/>
          <w:sz w:val="24"/>
          <w:szCs w:val="24"/>
        </w:rPr>
        <w:t>Взаимосвязь истории искусства и истории человечества</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47EEC" w:rsidRPr="00F81776" w:rsidRDefault="001707C8">
      <w:pPr>
        <w:spacing w:after="0" w:line="240" w:lineRule="auto"/>
        <w:ind w:firstLine="709"/>
        <w:jc w:val="both"/>
        <w:rPr>
          <w:rFonts w:ascii="Times New Roman" w:eastAsia="Times New Roman" w:hAnsi="Times New Roman" w:cs="Times New Roman"/>
          <w:b/>
          <w:i/>
          <w:sz w:val="24"/>
          <w:szCs w:val="24"/>
        </w:rPr>
      </w:pPr>
      <w:r w:rsidRPr="00F81776">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47EEC" w:rsidRPr="00F81776" w:rsidRDefault="00647EEC">
      <w:pPr>
        <w:spacing w:after="0" w:line="240" w:lineRule="auto"/>
        <w:ind w:firstLine="709"/>
        <w:rPr>
          <w:rFonts w:ascii="Times New Roman" w:eastAsia="Times New Roman" w:hAnsi="Times New Roman" w:cs="Times New Roman"/>
          <w:b/>
          <w:sz w:val="24"/>
          <w:szCs w:val="24"/>
        </w:rPr>
      </w:pPr>
    </w:p>
    <w:p w:rsidR="00647EEC" w:rsidRPr="00497F5A" w:rsidRDefault="001707C8" w:rsidP="00F81776">
      <w:pPr>
        <w:pStyle w:val="3"/>
        <w:rPr>
          <w:rFonts w:eastAsia="Times New Roman"/>
          <w:color w:val="auto"/>
        </w:rPr>
      </w:pPr>
      <w:bookmarkStart w:id="57" w:name="_Toc468901569"/>
      <w:r w:rsidRPr="00497F5A">
        <w:rPr>
          <w:rFonts w:eastAsia="Times New Roman"/>
          <w:color w:val="auto"/>
        </w:rPr>
        <w:t>2.2.2.14. Музыка</w:t>
      </w:r>
      <w:bookmarkEnd w:id="57"/>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предмета «Музыка» направлено на:</w:t>
      </w:r>
    </w:p>
    <w:p w:rsidR="00647EEC" w:rsidRPr="00F81776" w:rsidRDefault="001707C8" w:rsidP="001E23D2">
      <w:pPr>
        <w:numPr>
          <w:ilvl w:val="0"/>
          <w:numId w:val="284"/>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47EEC" w:rsidRPr="00F81776" w:rsidRDefault="001707C8" w:rsidP="001E23D2">
      <w:pPr>
        <w:numPr>
          <w:ilvl w:val="0"/>
          <w:numId w:val="284"/>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47EEC" w:rsidRPr="00F81776" w:rsidRDefault="001707C8" w:rsidP="001E23D2">
      <w:pPr>
        <w:numPr>
          <w:ilvl w:val="0"/>
          <w:numId w:val="284"/>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47EEC" w:rsidRPr="00F81776" w:rsidRDefault="001707C8" w:rsidP="001E23D2">
      <w:pPr>
        <w:numPr>
          <w:ilvl w:val="0"/>
          <w:numId w:val="284"/>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47EEC" w:rsidRPr="00F81776" w:rsidRDefault="001707C8" w:rsidP="001E23D2">
      <w:pPr>
        <w:numPr>
          <w:ilvl w:val="0"/>
          <w:numId w:val="284"/>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47EEC" w:rsidRPr="00F81776" w:rsidRDefault="00647EEC">
      <w:pPr>
        <w:spacing w:after="0" w:line="240" w:lineRule="auto"/>
        <w:ind w:firstLine="709"/>
        <w:jc w:val="both"/>
        <w:rPr>
          <w:rFonts w:ascii="Times New Roman" w:eastAsia="Times New Roman" w:hAnsi="Times New Roman" w:cs="Times New Roman"/>
          <w:sz w:val="24"/>
          <w:szCs w:val="24"/>
        </w:rPr>
      </w:pP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Музыка как вид искусства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81776">
        <w:rPr>
          <w:rFonts w:ascii="Times New Roman" w:eastAsia="Times New Roman" w:hAnsi="Times New Roman" w:cs="Times New Roman"/>
          <w:i/>
          <w:sz w:val="24"/>
          <w:szCs w:val="24"/>
        </w:rPr>
        <w:t xml:space="preserve"> сонатно-симфонический цикл, сюита), </w:t>
      </w:r>
      <w:r w:rsidRPr="00F81776">
        <w:rPr>
          <w:rFonts w:ascii="Times New Roman" w:eastAsia="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Народное музыкальное творчество</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81776">
        <w:rPr>
          <w:rFonts w:ascii="Times New Roman" w:eastAsia="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F81776">
        <w:rPr>
          <w:rFonts w:ascii="Times New Roman" w:eastAsia="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Русская музыка от эпохи средневековья до рубежа XIX-ХХ вв.</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Древнерусская духовная музыка. </w:t>
      </w:r>
      <w:r w:rsidRPr="00F81776">
        <w:rPr>
          <w:rFonts w:ascii="Times New Roman" w:eastAsia="Times New Roman" w:hAnsi="Times New Roman" w:cs="Times New Roman"/>
          <w:i/>
          <w:sz w:val="24"/>
          <w:szCs w:val="24"/>
        </w:rPr>
        <w:t>Знаменный распев как основа древнерусской храмовой музыки.</w:t>
      </w:r>
      <w:r w:rsidRPr="00F81776">
        <w:rPr>
          <w:rFonts w:ascii="Times New Roman" w:eastAsia="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Зарубежная музыка от эпохи средневековья до рубежа XIХ-XХ вв.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F81776">
        <w:rPr>
          <w:rFonts w:ascii="Times New Roman" w:eastAsia="Times New Roman" w:hAnsi="Times New Roman" w:cs="Times New Roman"/>
          <w:i/>
          <w:sz w:val="24"/>
          <w:szCs w:val="24"/>
        </w:rPr>
        <w:t xml:space="preserve">Развитие жанров светской музыки </w:t>
      </w:r>
      <w:r w:rsidRPr="00F81776">
        <w:rPr>
          <w:rFonts w:ascii="Times New Roman" w:eastAsia="Times New Roman" w:hAnsi="Times New Roman" w:cs="Times New Roman"/>
          <w:sz w:val="24"/>
          <w:szCs w:val="24"/>
        </w:rPr>
        <w:t xml:space="preserve">Основные жанры светской музыки XIX века (соната, симфония, камерно-инструментальная и вокальная музыка, опера, балет). </w:t>
      </w:r>
      <w:r w:rsidRPr="00F81776">
        <w:rPr>
          <w:rFonts w:ascii="Times New Roman" w:eastAsia="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Русская и зарубежная музыкальная культура XX 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81776">
        <w:rPr>
          <w:rFonts w:ascii="Times New Roman" w:eastAsia="Times New Roman" w:hAnsi="Times New Roman" w:cs="Times New Roman"/>
          <w:i/>
          <w:sz w:val="24"/>
          <w:szCs w:val="24"/>
        </w:rPr>
        <w:t>А.И. Хачатурян, А.Г. Шнитке)</w:t>
      </w:r>
      <w:r w:rsidRPr="00F81776">
        <w:rPr>
          <w:rFonts w:ascii="Times New Roman" w:eastAsia="Times New Roman" w:hAnsi="Times New Roman" w:cs="Times New Roman"/>
          <w:sz w:val="24"/>
          <w:szCs w:val="24"/>
        </w:rPr>
        <w:t xml:space="preserve"> и зарубежных композиторов ХХ столетия (К. Дебюсси, </w:t>
      </w:r>
      <w:r w:rsidRPr="00F81776">
        <w:rPr>
          <w:rFonts w:ascii="Times New Roman" w:eastAsia="Times New Roman" w:hAnsi="Times New Roman" w:cs="Times New Roman"/>
          <w:i/>
          <w:sz w:val="24"/>
          <w:szCs w:val="24"/>
        </w:rPr>
        <w:t>К. Орф, М. Равель, Б. Бриттен, А. Шенберг).</w:t>
      </w:r>
      <w:r w:rsidRPr="00F81776">
        <w:rPr>
          <w:rFonts w:ascii="Times New Roman" w:eastAsia="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47EEC" w:rsidRPr="00F81776" w:rsidRDefault="001707C8">
      <w:pPr>
        <w:tabs>
          <w:tab w:val="left" w:pos="1985"/>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Современная музыкальная жизнь</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Значение музыки в жизни человека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47EEC" w:rsidRPr="00F81776" w:rsidRDefault="001707C8">
      <w:pPr>
        <w:spacing w:after="0" w:line="240" w:lineRule="auto"/>
        <w:ind w:firstLine="709"/>
        <w:jc w:val="center"/>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Ч. Айвз. «Космический пейзаж».</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Г. Аллегри. «Мизерере» («Помилуй»).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Американский народный блюз «Роллем Пит» и «Город Нью-Йорк» (обр. Дж. Сильвермена, перевод С. Болотина).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 Армстронг. «Блюз Западной окраины».</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 Артемьев. «Мозаика».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lang w:val="en-US"/>
        </w:rPr>
      </w:pPr>
      <w:r w:rsidRPr="00F81776">
        <w:rPr>
          <w:rFonts w:ascii="Times New Roman" w:eastAsia="Times New Roman" w:hAnsi="Times New Roman" w:cs="Times New Roman"/>
          <w:sz w:val="24"/>
          <w:szCs w:val="24"/>
        </w:rPr>
        <w:t>И</w:t>
      </w:r>
      <w:r w:rsidRPr="00F81776">
        <w:rPr>
          <w:rFonts w:ascii="Times New Roman" w:eastAsia="Times New Roman" w:hAnsi="Times New Roman" w:cs="Times New Roman"/>
          <w:sz w:val="24"/>
          <w:szCs w:val="24"/>
          <w:lang w:val="en-US"/>
        </w:rPr>
        <w:t xml:space="preserve">. </w:t>
      </w:r>
      <w:r w:rsidRPr="00F81776">
        <w:rPr>
          <w:rFonts w:ascii="Times New Roman" w:eastAsia="Times New Roman" w:hAnsi="Times New Roman" w:cs="Times New Roman"/>
          <w:sz w:val="24"/>
          <w:szCs w:val="24"/>
        </w:rPr>
        <w:t>Бах</w:t>
      </w:r>
      <w:r w:rsidRPr="00F81776">
        <w:rPr>
          <w:rFonts w:ascii="Times New Roman" w:eastAsia="Times New Roman" w:hAnsi="Times New Roman" w:cs="Times New Roman"/>
          <w:sz w:val="24"/>
          <w:szCs w:val="24"/>
          <w:lang w:val="en-US"/>
        </w:rPr>
        <w:t>-</w:t>
      </w:r>
      <w:r w:rsidRPr="00F81776">
        <w:rPr>
          <w:rFonts w:ascii="Times New Roman" w:eastAsia="Times New Roman" w:hAnsi="Times New Roman" w:cs="Times New Roman"/>
          <w:sz w:val="24"/>
          <w:szCs w:val="24"/>
        </w:rPr>
        <w:t>Ш</w:t>
      </w:r>
      <w:r w:rsidRPr="00F81776">
        <w:rPr>
          <w:rFonts w:ascii="Times New Roman" w:eastAsia="Times New Roman" w:hAnsi="Times New Roman" w:cs="Times New Roman"/>
          <w:sz w:val="24"/>
          <w:szCs w:val="24"/>
          <w:lang w:val="en-US"/>
        </w:rPr>
        <w:t xml:space="preserve">. </w:t>
      </w:r>
      <w:r w:rsidRPr="00F81776">
        <w:rPr>
          <w:rFonts w:ascii="Times New Roman" w:eastAsia="Times New Roman" w:hAnsi="Times New Roman" w:cs="Times New Roman"/>
          <w:sz w:val="24"/>
          <w:szCs w:val="24"/>
        </w:rPr>
        <w:t>Гуно</w:t>
      </w:r>
      <w:r w:rsidRPr="00F81776">
        <w:rPr>
          <w:rFonts w:ascii="Times New Roman" w:eastAsia="Times New Roman" w:hAnsi="Times New Roman" w:cs="Times New Roman"/>
          <w:sz w:val="24"/>
          <w:szCs w:val="24"/>
          <w:lang w:val="en-US"/>
        </w:rPr>
        <w:t>. «Ave Maria».</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Березовский. Хоровой концерт «Не отвержи мене во время старости».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Ж. Бизе. Опера «Кармен» (фрагменты:Увертюра, Хабанера из I д., Сегедилья, Сцена гадания).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Бортнянский. Херувимская песня № 7. «Слава Отцу и Сыну и Святому Духу».</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Ж. Брель. Вальс.</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Дж. Верди. Опера «Риголетто» (Песенка Герцога, Финал).</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 Вила Лобос. «Бразильская бахиана» № 5 (ария для сопрано и виолончелей).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Варламов. «Горные вершины» (сл. М. Лермонтова). «Красный сарафан» (сл. Г. Цыганова).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Й. Гайдн. Симфония № 103 («С тремоло литавр»). I часть, IV часть. </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Г. Гендель. Пассакалия из сюиты соль минор. Хор «Аллилуйя» (№ 44) из оратории «Мессия».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Глинка-М. Балакирев. «Жаворонок» (фортепианная пьеса).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 Глюк. Опера «Орфей и Эвридика» (хор «Струн золотых напев», Мелодия, Хор фурий).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Б. Дварионас. «Деревянная лошадка».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Журбин. Рок-опера «Орфей и Эвридика» (фрагменты по выбору учителя).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Знаменный распев.</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Калинников. Симфония № 1 (соль минор, I часть).</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 Караев. Балет «Тропою грома» (Танец черных).</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Каччини. «Ave Maria».</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Лаурушас. «В путь».</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 Лист. Венгерская рапсодия № 2. Этюд Паганини (№ 6).</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 Лученок. «Хатынь» (ст. Г. Петренко).</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Лядов. Кикимора (народное сказание для оркестра).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 Лэй. «История любви».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Мадригалы эпохи Возрождения.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 де Лиль. «Марсельеза».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Марчелло. Концерт для гобоя с оркестром ре минор (II часть, Адажио).</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Матвеев. «Матушка, матушка, что во поле пыльно».</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Мийо. «Бразилейра».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 Морозов. Балет «Айболит» (фрагменты: Полечка, Морское плавание, Галоп).</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w:t>
      </w:r>
      <w:r w:rsidRPr="00F81776">
        <w:rPr>
          <w:rFonts w:ascii="Times New Roman" w:eastAsia="Times New Roman" w:hAnsi="Times New Roman" w:cs="Times New Roman"/>
          <w:sz w:val="24"/>
          <w:szCs w:val="24"/>
          <w:shd w:val="clear" w:color="auto" w:fill="FFFFFF"/>
        </w:rPr>
        <w:t>corpus</w:t>
      </w:r>
      <w:r w:rsidRPr="00F81776">
        <w:rPr>
          <w:rFonts w:ascii="Times New Roman" w:eastAsia="Times New Roman" w:hAnsi="Times New Roman" w:cs="Times New Roman"/>
          <w:sz w:val="24"/>
          <w:szCs w:val="24"/>
        </w:rPr>
        <w:t>».</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 Мясковский. Симфония № 6 (экспозиция финала).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Негритянский спиричуэл.</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Огинский. Полонез ре минор («Прощание с Родиной»).</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 Орф. Сценическая кантата для певцов, хора и оркестра «Кармина Бурана». (</w:t>
      </w:r>
      <w:r w:rsidRPr="00F81776">
        <w:rPr>
          <w:rFonts w:ascii="Times New Roman" w:eastAsia="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81776">
        <w:rPr>
          <w:rFonts w:ascii="Times New Roman" w:eastAsia="Times New Roman" w:hAnsi="Times New Roman" w:cs="Times New Roman"/>
          <w:sz w:val="24"/>
          <w:szCs w:val="24"/>
        </w:rPr>
        <w:t>).</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Дж. Перголези «Stabat mater» (фрагменты по выбору учителя).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Равель. «Болеро».</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647EEC" w:rsidRPr="00F81776" w:rsidRDefault="001707C8" w:rsidP="00100FA1">
      <w:pPr>
        <w:numPr>
          <w:ilvl w:val="0"/>
          <w:numId w:val="285"/>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Рубинштейн. Романс «Горные вершины» (ст. М. Лермонтова).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Ян Сибелиус. Музыка к пьесе А. Ярнефельта «Куолема» («Грустный вальс»).</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 Сигер «Песня о молоте». «Все преодолеем».</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Скрябин. Этюд № 12 (ре диез минор). Прелюдия № 4 (ми бемоль минор).</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Теодоракис «На побережье тайном». «Я – фронт».</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Б. Тищенко. Балет «Ярославна» (Плач Ярославны из ΙΙΙ действия, другие фрагменты по выбору учителя).</w:t>
      </w:r>
    </w:p>
    <w:p w:rsidR="00647EEC" w:rsidRPr="00F81776" w:rsidRDefault="001707C8" w:rsidP="00100FA1">
      <w:pPr>
        <w:numPr>
          <w:ilvl w:val="0"/>
          <w:numId w:val="285"/>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 Хачатурян. Балет «Чиполлино» (фрагменты).</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 Чесноков. «Да исправится молитва моя».</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 Чюрленис. Прелюдия ре минор. Прелюдия ми минор. Прелюдия ля минор. Симфоническая поэма «Море».</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Шостакович. Симфония № 7 «Ленинградская». «Праздничная увертюра».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И. Штраус. «Полька-пиццикато». Вальс из оперетты «Летучая мышь». </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 Щедрин. Опера «Не только любовь». (Песня и частушки Варвары).</w:t>
      </w:r>
    </w:p>
    <w:p w:rsidR="00647EEC" w:rsidRPr="00F81776" w:rsidRDefault="001707C8" w:rsidP="001E23D2">
      <w:pPr>
        <w:numPr>
          <w:ilvl w:val="0"/>
          <w:numId w:val="285"/>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Д. Эллингтон. «Караван».</w:t>
      </w:r>
    </w:p>
    <w:p w:rsidR="00647EEC" w:rsidRPr="00F81776" w:rsidRDefault="001707C8">
      <w:pPr>
        <w:spacing w:after="0" w:line="240" w:lineRule="auto"/>
        <w:ind w:firstLine="454"/>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 Эшпай. «Венгерские напевы».</w:t>
      </w:r>
    </w:p>
    <w:p w:rsidR="00647EEC" w:rsidRPr="00497F5A" w:rsidRDefault="001707C8" w:rsidP="00F81776">
      <w:pPr>
        <w:pStyle w:val="3"/>
        <w:rPr>
          <w:rFonts w:eastAsia="Times New Roman"/>
          <w:color w:val="auto"/>
        </w:rPr>
      </w:pPr>
      <w:bookmarkStart w:id="58" w:name="_Toc468901570"/>
      <w:r w:rsidRPr="00497F5A">
        <w:rPr>
          <w:rFonts w:eastAsia="Times New Roman"/>
          <w:color w:val="auto"/>
        </w:rPr>
        <w:t>2.2.2.15. Технология</w:t>
      </w:r>
      <w:bookmarkEnd w:id="58"/>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Цели и задачи технологического образования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Цели программы:</w:t>
      </w:r>
    </w:p>
    <w:p w:rsidR="00647EEC" w:rsidRPr="00F81776" w:rsidRDefault="001707C8" w:rsidP="00100FA1">
      <w:pPr>
        <w:numPr>
          <w:ilvl w:val="0"/>
          <w:numId w:val="286"/>
        </w:num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47EEC" w:rsidRPr="00F81776" w:rsidRDefault="001707C8" w:rsidP="00100FA1">
      <w:pPr>
        <w:numPr>
          <w:ilvl w:val="0"/>
          <w:numId w:val="286"/>
        </w:num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647EEC" w:rsidRPr="00F81776" w:rsidRDefault="001707C8" w:rsidP="00100FA1">
      <w:pPr>
        <w:numPr>
          <w:ilvl w:val="0"/>
          <w:numId w:val="286"/>
        </w:num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647EEC" w:rsidRPr="00F81776" w:rsidRDefault="001707C8" w:rsidP="001E23D2">
      <w:pPr>
        <w:numPr>
          <w:ilvl w:val="0"/>
          <w:numId w:val="287"/>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47EEC" w:rsidRPr="00F81776" w:rsidRDefault="001707C8" w:rsidP="001E23D2">
      <w:pPr>
        <w:numPr>
          <w:ilvl w:val="0"/>
          <w:numId w:val="287"/>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47EEC" w:rsidRPr="00F81776" w:rsidRDefault="001707C8" w:rsidP="001E23D2">
      <w:pPr>
        <w:numPr>
          <w:ilvl w:val="0"/>
          <w:numId w:val="287"/>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47EEC" w:rsidRPr="00F81776" w:rsidRDefault="001707C8" w:rsidP="00100FA1">
      <w:pPr>
        <w:numPr>
          <w:ilvl w:val="0"/>
          <w:numId w:val="287"/>
        </w:num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Первый блок</w:t>
      </w:r>
      <w:r w:rsidRPr="00F81776">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Второй блок</w:t>
      </w:r>
      <w:r w:rsidRPr="00F81776">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Блок 2 реализуется в следующих организационных формах:</w:t>
      </w:r>
    </w:p>
    <w:p w:rsidR="00647EEC" w:rsidRPr="00F81776" w:rsidRDefault="001707C8">
      <w:pPr>
        <w:tabs>
          <w:tab w:val="left" w:pos="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47EEC" w:rsidRPr="00F81776" w:rsidRDefault="001707C8">
      <w:pPr>
        <w:tabs>
          <w:tab w:val="left" w:pos="0"/>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проектная деятельность в рамках урочной и внеурочной деятельности.</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 xml:space="preserve">Третий блок </w:t>
      </w:r>
      <w:r w:rsidRPr="00F81776">
        <w:rPr>
          <w:rFonts w:ascii="Times New Roman" w:eastAsia="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47EEC" w:rsidRPr="00F81776" w:rsidRDefault="001707C8">
      <w:p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Технологии возведения, ремонта и содержания зданий и сооружений.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Современные промышленные технологии получения продуктов питания.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Технологии в сфере быта.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Способы обработки продуктов питания и потребительские качества пищи.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Культура потребления: выбор продукта / услуги.</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81776">
        <w:rPr>
          <w:rFonts w:ascii="Times New Roman" w:eastAsia="Times New Roman" w:hAnsi="Times New Roman" w:cs="Times New Roman"/>
          <w:i/>
          <w:sz w:val="24"/>
          <w:szCs w:val="24"/>
        </w:rPr>
        <w:t xml:space="preserve">Робототехника и среда конструирования. </w:t>
      </w:r>
      <w:r w:rsidRPr="00F81776">
        <w:rPr>
          <w:rFonts w:ascii="Times New Roman" w:eastAsia="Times New Roman" w:hAnsi="Times New Roman" w:cs="Times New Roman"/>
          <w:sz w:val="24"/>
          <w:szCs w:val="24"/>
        </w:rPr>
        <w:t>Виды движения. Кинематические схемы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Анализ и синтез как средства решения задачи. Техника проведения морфологического анализа.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Опыт проектирования, конструирования, моделирования.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81776">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81776">
        <w:rPr>
          <w:rFonts w:ascii="Times New Roman" w:eastAsia="Times New Roman" w:hAnsi="Times New Roman" w:cs="Times New Roman"/>
          <w:sz w:val="24"/>
          <w:szCs w:val="24"/>
          <w:vertAlign w:val="superscript"/>
        </w:rPr>
        <w:t>.</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81776">
        <w:rPr>
          <w:rFonts w:ascii="Times New Roman" w:eastAsia="Times New Roman" w:hAnsi="Times New Roman" w:cs="Times New Roman"/>
          <w:i/>
          <w:sz w:val="24"/>
          <w:szCs w:val="24"/>
        </w:rPr>
        <w:t>Стратегии профессиональной карьеры.</w:t>
      </w:r>
      <w:r w:rsidRPr="00F81776">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Система профильного обучения: права, обязанности и возможности.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47EEC" w:rsidRPr="00F81776" w:rsidRDefault="00647EEC">
      <w:pPr>
        <w:spacing w:after="0" w:line="240" w:lineRule="auto"/>
        <w:ind w:firstLine="709"/>
        <w:jc w:val="both"/>
        <w:rPr>
          <w:rFonts w:ascii="Times New Roman" w:eastAsia="Times New Roman" w:hAnsi="Times New Roman" w:cs="Times New Roman"/>
          <w:b/>
          <w:sz w:val="24"/>
          <w:szCs w:val="24"/>
        </w:rPr>
      </w:pPr>
    </w:p>
    <w:p w:rsidR="00647EEC" w:rsidRPr="00497F5A" w:rsidRDefault="001707C8" w:rsidP="00F81776">
      <w:pPr>
        <w:pStyle w:val="3"/>
        <w:rPr>
          <w:rFonts w:eastAsia="Times New Roman"/>
          <w:color w:val="auto"/>
        </w:rPr>
      </w:pPr>
      <w:bookmarkStart w:id="59" w:name="_Toc468901571"/>
      <w:r w:rsidRPr="00497F5A">
        <w:rPr>
          <w:rFonts w:eastAsia="Times New Roman"/>
          <w:color w:val="auto"/>
        </w:rPr>
        <w:t>2.2.2.16. Физическая культура</w:t>
      </w:r>
      <w:bookmarkEnd w:id="59"/>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47EEC" w:rsidRPr="00F81776" w:rsidRDefault="001707C8">
      <w:pPr>
        <w:tabs>
          <w:tab w:val="left" w:pos="1134"/>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Физическая культура как область знаний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История и современное развитие физической культуры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w:t>
      </w:r>
      <w:r w:rsidRPr="00F81776">
        <w:rPr>
          <w:rFonts w:ascii="Times New Roman" w:eastAsia="Times New Roman" w:hAnsi="Times New Roman" w:cs="Times New Roman"/>
          <w:sz w:val="24"/>
          <w:szCs w:val="24"/>
        </w:rPr>
        <w:t xml:space="preserve">. </w:t>
      </w:r>
      <w:r w:rsidRPr="00F81776">
        <w:rPr>
          <w:rFonts w:ascii="Times New Roman" w:eastAsia="Times New Roman" w:hAnsi="Times New Roman" w:cs="Times New Roman"/>
          <w:i/>
          <w:sz w:val="24"/>
          <w:szCs w:val="24"/>
        </w:rPr>
        <w:t>Современные Олимпийские игры.</w:t>
      </w:r>
      <w:r w:rsidRPr="00F81776">
        <w:rPr>
          <w:rFonts w:ascii="Times New Roman" w:eastAsia="Times New Roman"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Современное представление о физической культуре (основные понятия)</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Физическое развитие человека. </w:t>
      </w:r>
      <w:r w:rsidRPr="00F81776">
        <w:rPr>
          <w:rFonts w:ascii="Times New Roman" w:eastAsia="Times New Roman" w:hAnsi="Times New Roman" w:cs="Times New Roman"/>
          <w:i/>
          <w:sz w:val="24"/>
          <w:szCs w:val="24"/>
        </w:rPr>
        <w:t>Физическая подготовка, ее связь с укреплением здоровья, развитием физических качеств.</w:t>
      </w:r>
      <w:r w:rsidRPr="00F81776">
        <w:rPr>
          <w:rFonts w:ascii="Times New Roman" w:eastAsia="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81776">
        <w:rPr>
          <w:rFonts w:ascii="Times New Roman" w:eastAsia="Times New Roman" w:hAnsi="Times New Roman" w:cs="Times New Roman"/>
          <w:i/>
          <w:sz w:val="24"/>
          <w:szCs w:val="24"/>
        </w:rPr>
        <w:t>Спорт и спортивная подготовка</w:t>
      </w:r>
      <w:r w:rsidRPr="00F81776">
        <w:rPr>
          <w:rFonts w:ascii="Times New Roman" w:eastAsia="Times New Roman" w:hAnsi="Times New Roman" w:cs="Times New Roman"/>
          <w:sz w:val="24"/>
          <w:szCs w:val="24"/>
        </w:rPr>
        <w:t xml:space="preserve">. </w:t>
      </w:r>
      <w:r w:rsidRPr="00F81776">
        <w:rPr>
          <w:rFonts w:ascii="Times New Roman" w:eastAsia="Times New Roman" w:hAnsi="Times New Roman" w:cs="Times New Roman"/>
          <w:i/>
          <w:sz w:val="24"/>
          <w:szCs w:val="24"/>
        </w:rPr>
        <w:t>Всероссийский физкультурно-спортивный комплекс «Готов к труду и обороне».</w:t>
      </w:r>
    </w:p>
    <w:p w:rsidR="00647EEC" w:rsidRPr="00F81776" w:rsidRDefault="001707C8">
      <w:pPr>
        <w:spacing w:after="0" w:line="240" w:lineRule="auto"/>
        <w:ind w:left="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Физическая культура человека</w:t>
      </w:r>
    </w:p>
    <w:p w:rsidR="00647EEC" w:rsidRPr="00F81776" w:rsidRDefault="001707C8">
      <w:pPr>
        <w:tabs>
          <w:tab w:val="left" w:pos="0"/>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81776">
        <w:rPr>
          <w:rFonts w:ascii="Times New Roman" w:eastAsia="Times New Roman" w:hAnsi="Times New Roman" w:cs="Times New Roman"/>
          <w:b/>
          <w:sz w:val="24"/>
          <w:szCs w:val="24"/>
        </w:rPr>
        <w:t xml:space="preserve">Способы двигательной (физкультурной) деятельности </w:t>
      </w:r>
    </w:p>
    <w:p w:rsidR="00647EEC" w:rsidRPr="00F81776" w:rsidRDefault="001707C8">
      <w:pPr>
        <w:tabs>
          <w:tab w:val="left" w:pos="0"/>
        </w:tabs>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Организация и проведение самостоятельных занятий физической культурой</w:t>
      </w:r>
    </w:p>
    <w:p w:rsidR="00647EEC" w:rsidRPr="00F81776" w:rsidRDefault="001707C8" w:rsidP="00100FA1">
      <w:pPr>
        <w:numPr>
          <w:ilvl w:val="0"/>
          <w:numId w:val="288"/>
        </w:num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81776">
        <w:rPr>
          <w:rFonts w:ascii="Times New Roman" w:eastAsia="Times New Roman"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81776">
        <w:rPr>
          <w:rFonts w:ascii="Times New Roman" w:eastAsia="Times New Roman" w:hAnsi="Times New Roman" w:cs="Times New Roman"/>
          <w:sz w:val="24"/>
          <w:szCs w:val="24"/>
        </w:rPr>
        <w:t xml:space="preserve"> Организация досуга средствами физической культуры.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 xml:space="preserve">Оценка эффективности занятий физической культурой </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Физическое совершенствование</w:t>
      </w:r>
    </w:p>
    <w:p w:rsidR="00647EEC" w:rsidRPr="00F81776" w:rsidRDefault="001707C8">
      <w:pPr>
        <w:spacing w:after="0" w:line="240" w:lineRule="auto"/>
        <w:ind w:left="709"/>
        <w:jc w:val="both"/>
        <w:rPr>
          <w:rFonts w:ascii="Times New Roman" w:eastAsia="Times New Roman" w:hAnsi="Times New Roman" w:cs="Times New Roman"/>
          <w:i/>
          <w:sz w:val="24"/>
          <w:szCs w:val="24"/>
        </w:rPr>
      </w:pPr>
      <w:r w:rsidRPr="00F81776">
        <w:rPr>
          <w:rFonts w:ascii="Times New Roman" w:eastAsia="Times New Roman" w:hAnsi="Times New Roman" w:cs="Times New Roman"/>
          <w:b/>
          <w:sz w:val="24"/>
          <w:szCs w:val="24"/>
        </w:rPr>
        <w:t>Физкультурно-оздоровительная деятельность</w:t>
      </w:r>
    </w:p>
    <w:p w:rsidR="00647EEC" w:rsidRPr="00F81776" w:rsidRDefault="001707C8">
      <w:pPr>
        <w:spacing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81776">
        <w:rPr>
          <w:rFonts w:ascii="Times New Roman" w:eastAsia="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47EEC" w:rsidRPr="00F81776" w:rsidRDefault="001707C8">
      <w:pPr>
        <w:spacing w:after="0" w:line="240" w:lineRule="auto"/>
        <w:ind w:left="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Спортивно-оздоровительная деятельность</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81776">
        <w:rPr>
          <w:rFonts w:ascii="Times New Roman" w:eastAsia="Times New Roman" w:hAnsi="Times New Roman" w:cs="Times New Roman"/>
          <w:i/>
          <w:sz w:val="24"/>
          <w:szCs w:val="24"/>
        </w:rPr>
        <w:t>мини-футбол</w:t>
      </w:r>
      <w:r w:rsidRPr="00F81776">
        <w:rPr>
          <w:rFonts w:ascii="Times New Roman" w:eastAsia="Times New Roman" w:hAnsi="Times New Roman" w:cs="Times New Roman"/>
          <w:sz w:val="24"/>
          <w:szCs w:val="24"/>
        </w:rPr>
        <w:t xml:space="preserve">, волейбол, баскетбол. Правила спортивных игр. Игры по правилам. </w:t>
      </w:r>
      <w:r w:rsidRPr="00F81776">
        <w:rPr>
          <w:rFonts w:ascii="Times New Roman" w:eastAsia="Times New Roman"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81776">
        <w:rPr>
          <w:rFonts w:ascii="Times New Roman" w:eastAsia="Times New Roman" w:hAnsi="Times New Roman" w:cs="Times New Roman"/>
          <w:sz w:val="24"/>
          <w:szCs w:val="24"/>
        </w:rPr>
        <w:t xml:space="preserve"> Лыжные гонки: передвижение на лыжах разными способами. Подъемы, спуски, повороты, торможения.</w:t>
      </w:r>
    </w:p>
    <w:p w:rsidR="00647EEC" w:rsidRPr="00F81776" w:rsidRDefault="001707C8">
      <w:pPr>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Прикладно-ориентированная физкультурная деятельность</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81776">
        <w:rPr>
          <w:rFonts w:ascii="Times New Roman" w:eastAsia="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47EEC" w:rsidRDefault="00647EEC">
      <w:pPr>
        <w:spacing w:after="0" w:line="240" w:lineRule="auto"/>
        <w:ind w:firstLine="709"/>
        <w:jc w:val="both"/>
        <w:rPr>
          <w:rFonts w:ascii="Times New Roman" w:eastAsia="Times New Roman" w:hAnsi="Times New Roman" w:cs="Times New Roman"/>
          <w:sz w:val="28"/>
        </w:rPr>
      </w:pPr>
    </w:p>
    <w:p w:rsidR="00647EEC" w:rsidRPr="00497F5A" w:rsidRDefault="001707C8" w:rsidP="00F81776">
      <w:pPr>
        <w:pStyle w:val="3"/>
        <w:rPr>
          <w:rFonts w:eastAsia="Times New Roman"/>
          <w:color w:val="auto"/>
        </w:rPr>
      </w:pPr>
      <w:bookmarkStart w:id="60" w:name="_Toc468901572"/>
      <w:r w:rsidRPr="00497F5A">
        <w:rPr>
          <w:rFonts w:eastAsia="Times New Roman"/>
          <w:color w:val="auto"/>
        </w:rPr>
        <w:t>2.2.2.17. Основы безопасности жизнедеятельности</w:t>
      </w:r>
      <w:bookmarkEnd w:id="60"/>
    </w:p>
    <w:p w:rsidR="00647EEC" w:rsidRPr="00F81776" w:rsidRDefault="001707C8">
      <w:pPr>
        <w:spacing w:after="0" w:line="240" w:lineRule="auto"/>
        <w:ind w:firstLine="709"/>
        <w:jc w:val="both"/>
        <w:rPr>
          <w:rFonts w:ascii="Calibri" w:eastAsia="Calibri" w:hAnsi="Calibri" w:cs="Calibri"/>
          <w:sz w:val="24"/>
          <w:szCs w:val="24"/>
        </w:rPr>
      </w:pPr>
      <w:r w:rsidRPr="00F81776">
        <w:rPr>
          <w:rFonts w:ascii="Times New Roman" w:eastAsia="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47EEC" w:rsidRPr="00F81776" w:rsidRDefault="001707C8">
      <w:pPr>
        <w:spacing w:after="0" w:line="240" w:lineRule="auto"/>
        <w:ind w:firstLine="708"/>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Основы безопасности жизнедеятельности как учебный предмет обеспечивает:</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обучающимися знаний о безопасном поведении в повседневной жизнедеятельности;</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оказывать первую помощь пострадавшим;</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готовность проявлять предосторожность в ситуациях неопределенности;</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умений использовать средства индивидуальной и коллективной защиты.</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Освоение и понимание учебного предмета «Основы безопасности жизнедеятельности» направлено на:</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47EEC" w:rsidRPr="00F81776" w:rsidRDefault="001707C8" w:rsidP="001E23D2">
      <w:pPr>
        <w:numPr>
          <w:ilvl w:val="0"/>
          <w:numId w:val="289"/>
        </w:numPr>
        <w:tabs>
          <w:tab w:val="left" w:pos="851"/>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47EEC" w:rsidRPr="00F81776" w:rsidRDefault="00647EEC">
      <w:pPr>
        <w:tabs>
          <w:tab w:val="left" w:pos="1134"/>
        </w:tabs>
        <w:spacing w:after="0" w:line="240" w:lineRule="auto"/>
        <w:ind w:firstLine="709"/>
        <w:jc w:val="both"/>
        <w:rPr>
          <w:rFonts w:ascii="Times New Roman" w:eastAsia="Times New Roman" w:hAnsi="Times New Roman" w:cs="Times New Roman"/>
          <w:sz w:val="24"/>
          <w:szCs w:val="24"/>
        </w:rPr>
      </w:pPr>
    </w:p>
    <w:p w:rsidR="00647EEC" w:rsidRPr="00F81776" w:rsidRDefault="00647EEC">
      <w:pPr>
        <w:spacing w:after="0" w:line="240" w:lineRule="auto"/>
        <w:jc w:val="both"/>
        <w:rPr>
          <w:rFonts w:ascii="Times New Roman" w:eastAsia="Times New Roman" w:hAnsi="Times New Roman" w:cs="Times New Roman"/>
          <w:sz w:val="24"/>
          <w:szCs w:val="24"/>
        </w:rPr>
      </w:pP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Основы безопасности личности, общества и государства</w:t>
      </w:r>
    </w:p>
    <w:p w:rsidR="00647EEC" w:rsidRPr="00F81776" w:rsidRDefault="001707C8">
      <w:pPr>
        <w:tabs>
          <w:tab w:val="left" w:pos="426"/>
        </w:tabs>
        <w:spacing w:after="0" w:line="240" w:lineRule="auto"/>
        <w:ind w:left="709"/>
        <w:jc w:val="both"/>
        <w:rPr>
          <w:rFonts w:ascii="Times New Roman" w:eastAsia="Times New Roman" w:hAnsi="Times New Roman" w:cs="Times New Roman"/>
          <w:b/>
          <w:sz w:val="24"/>
          <w:szCs w:val="24"/>
          <w:shd w:val="clear" w:color="auto" w:fill="FFFFFF"/>
        </w:rPr>
      </w:pPr>
      <w:r w:rsidRPr="00F81776">
        <w:rPr>
          <w:rFonts w:ascii="Times New Roman" w:eastAsia="Times New Roman" w:hAnsi="Times New Roman" w:cs="Times New Roman"/>
          <w:b/>
          <w:sz w:val="24"/>
          <w:szCs w:val="24"/>
          <w:shd w:val="clear" w:color="auto" w:fill="FFFFFF"/>
        </w:rPr>
        <w:t xml:space="preserve">Основы комплексной безопасности </w:t>
      </w:r>
    </w:p>
    <w:p w:rsidR="00647EEC" w:rsidRPr="00F81776" w:rsidRDefault="001707C8">
      <w:pPr>
        <w:spacing w:after="0" w:line="240" w:lineRule="auto"/>
        <w:ind w:firstLine="709"/>
        <w:jc w:val="both"/>
        <w:rPr>
          <w:rFonts w:ascii="Times New Roman" w:eastAsia="Times New Roman" w:hAnsi="Times New Roman" w:cs="Times New Roman"/>
          <w:i/>
          <w:sz w:val="24"/>
          <w:szCs w:val="24"/>
        </w:rPr>
      </w:pPr>
      <w:r w:rsidRPr="00F81776">
        <w:rPr>
          <w:rFonts w:ascii="Times New Roman" w:eastAsia="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81776">
        <w:rPr>
          <w:rFonts w:ascii="Times New Roman" w:eastAsia="Times New Roman" w:hAnsi="Times New Roman" w:cs="Times New Roman"/>
          <w:i/>
          <w:sz w:val="24"/>
          <w:szCs w:val="24"/>
        </w:rPr>
        <w:t>Средства индивидуальной защиты велосипедиста.</w:t>
      </w:r>
      <w:r w:rsidRPr="00F81776">
        <w:rPr>
          <w:rFonts w:ascii="Times New Roman" w:eastAsia="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81776">
        <w:rPr>
          <w:rFonts w:ascii="Times New Roman" w:eastAsia="Times New Roman" w:hAnsi="Times New Roman" w:cs="Times New Roman"/>
          <w:i/>
          <w:sz w:val="24"/>
          <w:szCs w:val="24"/>
        </w:rPr>
        <w:t>и поездках.</w:t>
      </w:r>
      <w:r w:rsidRPr="00F81776">
        <w:rPr>
          <w:rFonts w:ascii="Times New Roman" w:eastAsia="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81776">
        <w:rPr>
          <w:rFonts w:ascii="Times New Roman" w:eastAsia="Times New Roman" w:hAnsi="Times New Roman" w:cs="Times New Roman"/>
          <w:i/>
          <w:sz w:val="24"/>
          <w:szCs w:val="24"/>
        </w:rPr>
        <w:t>самозащита покупателя</w:t>
      </w:r>
      <w:r w:rsidRPr="00F81776">
        <w:rPr>
          <w:rFonts w:ascii="Times New Roman" w:eastAsia="Times New Roman" w:hAnsi="Times New Roman" w:cs="Times New Roman"/>
          <w:sz w:val="24"/>
          <w:szCs w:val="24"/>
        </w:rPr>
        <w:t xml:space="preserve">). Элементарные способы самозащиты. </w:t>
      </w:r>
      <w:r w:rsidRPr="00F81776">
        <w:rPr>
          <w:rFonts w:ascii="Times New Roman" w:eastAsia="Times New Roman" w:hAnsi="Times New Roman" w:cs="Times New Roman"/>
          <w:i/>
          <w:sz w:val="24"/>
          <w:szCs w:val="24"/>
        </w:rPr>
        <w:t>Информационная безопасность подростка.</w:t>
      </w:r>
    </w:p>
    <w:p w:rsidR="00647EEC" w:rsidRPr="00F81776" w:rsidRDefault="001707C8">
      <w:pPr>
        <w:tabs>
          <w:tab w:val="left" w:pos="426"/>
        </w:tabs>
        <w:spacing w:after="0" w:line="240" w:lineRule="auto"/>
        <w:ind w:left="709"/>
        <w:jc w:val="both"/>
        <w:rPr>
          <w:rFonts w:ascii="Times New Roman" w:eastAsia="Times New Roman" w:hAnsi="Times New Roman" w:cs="Times New Roman"/>
          <w:sz w:val="24"/>
          <w:szCs w:val="24"/>
        </w:rPr>
      </w:pPr>
      <w:r w:rsidRPr="00F81776">
        <w:rPr>
          <w:rFonts w:ascii="Times New Roman" w:eastAsia="Times New Roman" w:hAnsi="Times New Roman" w:cs="Times New Roman"/>
          <w:b/>
          <w:sz w:val="24"/>
          <w:szCs w:val="24"/>
        </w:rPr>
        <w:t xml:space="preserve">Защита населения Российской Федерации от чрезвычайных </w:t>
      </w:r>
      <w:r w:rsidRPr="00F81776">
        <w:rPr>
          <w:rFonts w:ascii="Times New Roman" w:eastAsia="Times New Roman" w:hAnsi="Times New Roman" w:cs="Times New Roman"/>
          <w:b/>
          <w:sz w:val="24"/>
          <w:szCs w:val="24"/>
          <w:shd w:val="clear" w:color="auto" w:fill="FFFFFF"/>
        </w:rPr>
        <w:t>ситуаций</w:t>
      </w:r>
    </w:p>
    <w:p w:rsidR="00647EEC" w:rsidRPr="00F81776" w:rsidRDefault="001707C8">
      <w:pPr>
        <w:spacing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47EEC" w:rsidRPr="00F81776" w:rsidRDefault="001707C8">
      <w:pPr>
        <w:tabs>
          <w:tab w:val="left" w:pos="426"/>
        </w:tabs>
        <w:spacing w:after="0" w:line="240" w:lineRule="auto"/>
        <w:ind w:firstLine="709"/>
        <w:jc w:val="both"/>
        <w:rPr>
          <w:rFonts w:ascii="Times New Roman" w:eastAsia="Times New Roman" w:hAnsi="Times New Roman" w:cs="Times New Roman"/>
          <w:sz w:val="24"/>
          <w:szCs w:val="24"/>
          <w:shd w:val="clear" w:color="auto" w:fill="FFFFFF"/>
        </w:rPr>
      </w:pPr>
      <w:r w:rsidRPr="00F81776">
        <w:rPr>
          <w:rFonts w:ascii="Times New Roman" w:eastAsia="Times New Roman" w:hAnsi="Times New Roman" w:cs="Times New Roman"/>
          <w:b/>
          <w:sz w:val="24"/>
          <w:szCs w:val="24"/>
        </w:rPr>
        <w:t>Основы противодействия терроризму, экстремизму и наркотизму в Российской Федерации</w:t>
      </w:r>
    </w:p>
    <w:p w:rsidR="00647EEC" w:rsidRPr="00F81776" w:rsidRDefault="001707C8">
      <w:pPr>
        <w:tabs>
          <w:tab w:val="left" w:pos="0"/>
        </w:tabs>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Терроризм, экстремизм, наркотизм - сущность и угрозы безопасности личности и общества. </w:t>
      </w:r>
      <w:r w:rsidRPr="00F81776">
        <w:rPr>
          <w:rFonts w:ascii="Times New Roman" w:eastAsia="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81776">
        <w:rPr>
          <w:rFonts w:ascii="Times New Roman" w:eastAsia="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47EEC" w:rsidRPr="00F81776" w:rsidRDefault="001707C8">
      <w:pPr>
        <w:spacing w:after="0" w:line="240" w:lineRule="auto"/>
        <w:ind w:firstLine="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Основы медицинских знаний и здорового образа жизни</w:t>
      </w:r>
    </w:p>
    <w:p w:rsidR="00647EEC" w:rsidRPr="00F81776" w:rsidRDefault="001707C8">
      <w:pPr>
        <w:tabs>
          <w:tab w:val="left" w:pos="426"/>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Основы здорового образа жизни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81776">
        <w:rPr>
          <w:rFonts w:ascii="Times New Roman" w:eastAsia="Times New Roman" w:hAnsi="Times New Roman" w:cs="Times New Roman"/>
          <w:i/>
          <w:sz w:val="24"/>
          <w:szCs w:val="24"/>
        </w:rPr>
        <w:t>Семья в современном обществе. Права и обязанности супругов. Защита прав ребенка.</w:t>
      </w:r>
    </w:p>
    <w:p w:rsidR="00647EEC" w:rsidRPr="00F81776" w:rsidRDefault="001707C8">
      <w:pPr>
        <w:tabs>
          <w:tab w:val="left" w:pos="426"/>
        </w:tabs>
        <w:spacing w:after="0" w:line="240" w:lineRule="auto"/>
        <w:ind w:left="709"/>
        <w:jc w:val="both"/>
        <w:rPr>
          <w:rFonts w:ascii="Times New Roman" w:eastAsia="Times New Roman" w:hAnsi="Times New Roman" w:cs="Times New Roman"/>
          <w:b/>
          <w:sz w:val="24"/>
          <w:szCs w:val="24"/>
        </w:rPr>
      </w:pPr>
      <w:r w:rsidRPr="00F81776">
        <w:rPr>
          <w:rFonts w:ascii="Times New Roman" w:eastAsia="Times New Roman" w:hAnsi="Times New Roman" w:cs="Times New Roman"/>
          <w:b/>
          <w:sz w:val="24"/>
          <w:szCs w:val="24"/>
        </w:rPr>
        <w:t>Основы медицинских знаний и оказание первой помощи</w:t>
      </w:r>
    </w:p>
    <w:p w:rsidR="00647EEC" w:rsidRPr="00F81776" w:rsidRDefault="001707C8">
      <w:pPr>
        <w:spacing w:after="0" w:line="240" w:lineRule="auto"/>
        <w:ind w:firstLine="709"/>
        <w:jc w:val="both"/>
        <w:rPr>
          <w:rFonts w:ascii="Times New Roman" w:eastAsia="Times New Roman" w:hAnsi="Times New Roman" w:cs="Times New Roman"/>
          <w:sz w:val="24"/>
          <w:szCs w:val="24"/>
        </w:rPr>
      </w:pPr>
      <w:r w:rsidRPr="00F81776">
        <w:rPr>
          <w:rFonts w:ascii="Times New Roman" w:eastAsia="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81776">
        <w:rPr>
          <w:rFonts w:ascii="Times New Roman" w:eastAsia="Times New Roman" w:hAnsi="Times New Roman" w:cs="Times New Roman"/>
          <w:i/>
          <w:sz w:val="24"/>
          <w:szCs w:val="24"/>
        </w:rPr>
        <w:t>Основные неинфекционные и инфекционные заболевания,их профилактика</w:t>
      </w:r>
      <w:r w:rsidRPr="00F81776">
        <w:rPr>
          <w:rFonts w:ascii="Times New Roman" w:eastAsia="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F81776">
        <w:rPr>
          <w:rFonts w:ascii="Times New Roman" w:eastAsia="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47EEC" w:rsidRDefault="00647EEC">
      <w:pPr>
        <w:spacing w:after="0" w:line="240" w:lineRule="auto"/>
        <w:ind w:firstLine="709"/>
        <w:jc w:val="both"/>
        <w:rPr>
          <w:rFonts w:ascii="Times New Roman" w:eastAsia="Times New Roman" w:hAnsi="Times New Roman" w:cs="Times New Roman"/>
          <w:sz w:val="28"/>
        </w:rPr>
      </w:pPr>
    </w:p>
    <w:p w:rsidR="00647EEC" w:rsidRPr="00497F5A" w:rsidRDefault="001707C8" w:rsidP="00F81776">
      <w:pPr>
        <w:pStyle w:val="2"/>
        <w:rPr>
          <w:rFonts w:eastAsia="Times New Roman"/>
          <w:color w:val="auto"/>
        </w:rPr>
      </w:pPr>
      <w:bookmarkStart w:id="61" w:name="_Toc468901573"/>
      <w:r w:rsidRPr="00497F5A">
        <w:rPr>
          <w:rFonts w:eastAsia="Times New Roman"/>
          <w:color w:val="auto"/>
        </w:rPr>
        <w:t>2.3. Программа воспитания и социализации обучающихся</w:t>
      </w:r>
      <w:bookmarkEnd w:id="61"/>
      <w:r w:rsidRPr="00497F5A">
        <w:rPr>
          <w:rFonts w:eastAsia="Times New Roman"/>
          <w:color w:val="auto"/>
        </w:rPr>
        <w:t xml:space="preserve"> </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Пояснительная записка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Программа направлена на: </w:t>
      </w:r>
      <w:r>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47EEC" w:rsidRDefault="001707C8" w:rsidP="001E23D2">
      <w:pPr>
        <w:numPr>
          <w:ilvl w:val="0"/>
          <w:numId w:val="290"/>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47EEC" w:rsidRDefault="001707C8" w:rsidP="001E23D2">
      <w:pPr>
        <w:numPr>
          <w:ilvl w:val="0"/>
          <w:numId w:val="290"/>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w:t>
      </w:r>
    </w:p>
    <w:p w:rsidR="00647EEC" w:rsidRDefault="001707C8" w:rsidP="001E23D2">
      <w:pPr>
        <w:numPr>
          <w:ilvl w:val="0"/>
          <w:numId w:val="290"/>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экологической культуры,</w:t>
      </w:r>
    </w:p>
    <w:p w:rsidR="00647EEC" w:rsidRDefault="001707C8" w:rsidP="001E23D2">
      <w:pPr>
        <w:numPr>
          <w:ilvl w:val="0"/>
          <w:numId w:val="290"/>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антикоррупционного сознания. </w:t>
      </w:r>
    </w:p>
    <w:p w:rsidR="00647EEC" w:rsidRDefault="001707C8" w:rsidP="001E23D2">
      <w:pPr>
        <w:tabs>
          <w:tab w:val="left" w:pos="851"/>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Программа обеспечивает:</w:t>
      </w:r>
    </w:p>
    <w:p w:rsidR="00647EEC" w:rsidRDefault="001707C8" w:rsidP="001E23D2">
      <w:pPr>
        <w:numPr>
          <w:ilvl w:val="0"/>
          <w:numId w:val="291"/>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47EEC" w:rsidRDefault="001707C8" w:rsidP="001E23D2">
      <w:pPr>
        <w:numPr>
          <w:ilvl w:val="0"/>
          <w:numId w:val="291"/>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47EEC" w:rsidRDefault="001707C8" w:rsidP="001E23D2">
      <w:pPr>
        <w:numPr>
          <w:ilvl w:val="0"/>
          <w:numId w:val="291"/>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47EEC" w:rsidRDefault="001707C8" w:rsidP="001E23D2">
      <w:pPr>
        <w:numPr>
          <w:ilvl w:val="0"/>
          <w:numId w:val="291"/>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47EEC" w:rsidRDefault="001707C8" w:rsidP="001E23D2">
      <w:pPr>
        <w:numPr>
          <w:ilvl w:val="0"/>
          <w:numId w:val="291"/>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47EEC" w:rsidRDefault="001707C8" w:rsidP="001E23D2">
      <w:pPr>
        <w:tabs>
          <w:tab w:val="left" w:pos="851"/>
        </w:tabs>
        <w:spacing w:after="0" w:line="240" w:lineRule="auto"/>
        <w:ind w:right="-1" w:firstLine="709"/>
        <w:jc w:val="center"/>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w:t>
      </w:r>
      <w:r>
        <w:rPr>
          <w:rFonts w:ascii="Times New Roman" w:eastAsia="Times New Roman" w:hAnsi="Times New Roman" w:cs="Times New Roman"/>
          <w:b/>
          <w:color w:val="000000"/>
          <w:sz w:val="24"/>
        </w:rPr>
        <w:t xml:space="preserve">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усвоение обучающимися нравственных ценностей, приобретение начального опыта нравственной</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обучающихся в деятельности производственных, творческих объединений, благотворительных организаций;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экологическом просвещении сверстников, родителей, населения;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благоустройстве школы, класса, города;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способности противостоять негативным воздействиям социальной среды;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учет индивидуальных и возрастных особенностей обучающихся, культурных и социальных потребностей их семей;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у обучающихся мотивации к труду, потребности к приобретению профессии;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способами и приемами поиска информации, связанной с профессиональным образованием и профессиональной деятельностью;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приобретение практического опыта, соответствующего интересам и способностям обучающихся;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создание условий для профессиональной ориентации обучающихся через систему работы педагогических работников, психолога, социального педагога; сотрудничество с базовыми предприятиями, профессиональными  образовательными организациями, совместную деятельность с родителями, (законными представителями);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осознание обучающимися ценности экологически целесообразного, здорового и безопасного образа жизни;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осознанное отношение обучающихся к выбору индивидуального рациона здорового питания;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современными оздоровительными технологиями, в том числе на основе навыков личной гигиены;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профилактики употребления наркотиков и других психоактивных веществ, профилактики инфекционных заболеваний;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убежденности в выборе здорового образа жизни и вреде употребления алкоголя и табакокурения; </w:t>
      </w:r>
    </w:p>
    <w:p w:rsidR="00647EEC" w:rsidRDefault="001707C8" w:rsidP="001E23D2">
      <w:pPr>
        <w:numPr>
          <w:ilvl w:val="0"/>
          <w:numId w:val="292"/>
        </w:numPr>
        <w:tabs>
          <w:tab w:val="left" w:pos="851"/>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47EEC" w:rsidRDefault="001707C8" w:rsidP="001E23D2">
      <w:pPr>
        <w:tabs>
          <w:tab w:val="left" w:pos="851"/>
        </w:tabs>
        <w:spacing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Программа воспитания и социализации обучающихся М</w:t>
      </w:r>
      <w:r w:rsidR="00A33881">
        <w:rPr>
          <w:rFonts w:ascii="Times New Roman" w:eastAsia="Times New Roman" w:hAnsi="Times New Roman" w:cs="Times New Roman"/>
          <w:color w:val="000000"/>
          <w:sz w:val="24"/>
        </w:rPr>
        <w:t>К</w:t>
      </w:r>
      <w:r>
        <w:rPr>
          <w:rFonts w:ascii="Times New Roman" w:eastAsia="Times New Roman" w:hAnsi="Times New Roman" w:cs="Times New Roman"/>
          <w:color w:val="000000"/>
          <w:sz w:val="24"/>
        </w:rPr>
        <w:t>ОУ «</w:t>
      </w:r>
      <w:r w:rsidR="00A33881">
        <w:rPr>
          <w:rFonts w:ascii="Times New Roman" w:eastAsia="Times New Roman" w:hAnsi="Times New Roman" w:cs="Times New Roman"/>
          <w:color w:val="000000"/>
          <w:sz w:val="24"/>
        </w:rPr>
        <w:t>Основная</w:t>
      </w:r>
      <w:r>
        <w:rPr>
          <w:rFonts w:ascii="Times New Roman" w:eastAsia="Times New Roman" w:hAnsi="Times New Roman" w:cs="Times New Roman"/>
          <w:color w:val="000000"/>
          <w:sz w:val="24"/>
        </w:rPr>
        <w:t xml:space="preserve"> общеобразовательная школа №</w:t>
      </w:r>
      <w:r w:rsidR="00A33881">
        <w:rPr>
          <w:rFonts w:ascii="Times New Roman" w:eastAsia="Times New Roman" w:hAnsi="Times New Roman" w:cs="Times New Roman"/>
          <w:color w:val="000000"/>
          <w:sz w:val="24"/>
        </w:rPr>
        <w:t xml:space="preserve"> 70</w:t>
      </w:r>
      <w:r>
        <w:rPr>
          <w:rFonts w:ascii="Times New Roman" w:eastAsia="Times New Roman" w:hAnsi="Times New Roman" w:cs="Times New Roman"/>
          <w:color w:val="000000"/>
          <w:sz w:val="24"/>
        </w:rPr>
        <w:t xml:space="preserve">» разработана в соответствии с  </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Федеральным законом Российской Федерации «Об образовании в Российской Федерации» от 29 декабря 2012 г. № 273 - ФЗ;</w:t>
      </w:r>
    </w:p>
    <w:p w:rsidR="00647EEC" w:rsidRDefault="001707C8">
      <w:pPr>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Стратегией развития воспитания в Российской Федерации на период до 2025 года, разработанной в исполнение национальной стратегии     действий в интересах детей на 2012 – 2017 годы, утвержденной Указом Президента Российской Федерации от 1 июня 2012 г. № 761;  </w:t>
      </w:r>
    </w:p>
    <w:p w:rsidR="00647EEC" w:rsidRDefault="001707C8">
      <w:pPr>
        <w:spacing w:line="240" w:lineRule="auto"/>
        <w:ind w:right="-1"/>
        <w:jc w:val="both"/>
        <w:rPr>
          <w:rFonts w:ascii="Times New Roman" w:eastAsia="Times New Roman" w:hAnsi="Times New Roman" w:cs="Times New Roman"/>
          <w:color w:val="000000"/>
          <w:sz w:val="24"/>
          <w:shd w:val="clear" w:color="auto" w:fill="F3F3F3"/>
        </w:rPr>
      </w:pPr>
      <w:r>
        <w:rPr>
          <w:rFonts w:ascii="Times New Roman" w:eastAsia="Times New Roman" w:hAnsi="Times New Roman" w:cs="Times New Roman"/>
          <w:color w:val="000000"/>
          <w:sz w:val="24"/>
          <w:shd w:val="clear" w:color="auto" w:fill="F3F3F3"/>
        </w:rPr>
        <w:t> Конвенцией ООН о правах ребенка;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Конституцией Российской федерации (Ст.1,10,17,15,19,32,43,50,51,52);</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Федеральным государственным образовательным стандартом основного общего образования (далее - Стандарт) (приказ Министерства образования и науки Российской Федерации от 17 декабря 2010 г. № 1897) с изменениями </w:t>
      </w:r>
      <w:r>
        <w:rPr>
          <w:rFonts w:ascii="Calibri" w:eastAsia="Calibri" w:hAnsi="Calibri" w:cs="Calibri"/>
          <w:color w:val="000000"/>
        </w:rPr>
        <w:t>(Приказ Минобрнауки РФ от 29.12.2014 г. № 1644)</w:t>
      </w:r>
      <w:r>
        <w:rPr>
          <w:rFonts w:ascii="Times New Roman" w:eastAsia="Times New Roman" w:hAnsi="Times New Roman" w:cs="Times New Roman"/>
          <w:color w:val="000000"/>
          <w:sz w:val="24"/>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Концепцией духовно-нравственного развития и воспитания российских школьников (далее - Концепция);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Семейным кодексом РФ. Раздел 4 « Права и обязанности родителей и детей»;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Уставом </w:t>
      </w:r>
      <w:r w:rsidR="004A5EAD">
        <w:rPr>
          <w:rFonts w:ascii="Times New Roman" w:eastAsia="Times New Roman" w:hAnsi="Times New Roman" w:cs="Times New Roman"/>
          <w:color w:val="000000"/>
          <w:sz w:val="24"/>
        </w:rPr>
        <w:t>м</w:t>
      </w:r>
      <w:r>
        <w:rPr>
          <w:rFonts w:ascii="Times New Roman" w:eastAsia="Times New Roman" w:hAnsi="Times New Roman" w:cs="Times New Roman"/>
          <w:color w:val="000000"/>
          <w:sz w:val="24"/>
        </w:rPr>
        <w:t xml:space="preserve">униципального </w:t>
      </w:r>
      <w:r w:rsidR="004A5EAD">
        <w:rPr>
          <w:rFonts w:ascii="Times New Roman" w:eastAsia="Times New Roman" w:hAnsi="Times New Roman" w:cs="Times New Roman"/>
          <w:color w:val="000000"/>
          <w:sz w:val="24"/>
        </w:rPr>
        <w:t>казенного</w:t>
      </w:r>
      <w:r>
        <w:rPr>
          <w:rFonts w:ascii="Times New Roman" w:eastAsia="Times New Roman" w:hAnsi="Times New Roman" w:cs="Times New Roman"/>
          <w:color w:val="000000"/>
          <w:sz w:val="24"/>
        </w:rPr>
        <w:t xml:space="preserve"> общеобразовательного учреждения «</w:t>
      </w:r>
      <w:r w:rsidR="004A5EAD">
        <w:rPr>
          <w:rFonts w:ascii="Times New Roman" w:eastAsia="Times New Roman" w:hAnsi="Times New Roman" w:cs="Times New Roman"/>
          <w:color w:val="000000"/>
          <w:sz w:val="24"/>
        </w:rPr>
        <w:t>Основная</w:t>
      </w:r>
      <w:r>
        <w:rPr>
          <w:rFonts w:ascii="Times New Roman" w:eastAsia="Times New Roman" w:hAnsi="Times New Roman" w:cs="Times New Roman"/>
          <w:color w:val="000000"/>
          <w:sz w:val="24"/>
        </w:rPr>
        <w:t xml:space="preserve"> общеобразовательная школа №</w:t>
      </w:r>
      <w:r w:rsidR="004A5EAD">
        <w:rPr>
          <w:rFonts w:ascii="Times New Roman" w:eastAsia="Times New Roman" w:hAnsi="Times New Roman" w:cs="Times New Roman"/>
          <w:color w:val="000000"/>
          <w:sz w:val="24"/>
        </w:rPr>
        <w:t xml:space="preserve"> 70</w:t>
      </w:r>
      <w:r>
        <w:rPr>
          <w:rFonts w:ascii="Times New Roman" w:eastAsia="Times New Roman" w:hAnsi="Times New Roman" w:cs="Times New Roman"/>
          <w:color w:val="000000"/>
          <w:sz w:val="24"/>
        </w:rPr>
        <w:t>».</w:t>
      </w:r>
    </w:p>
    <w:p w:rsidR="00647EEC" w:rsidRDefault="00647EEC">
      <w:pPr>
        <w:spacing w:after="0"/>
        <w:ind w:right="-1"/>
        <w:jc w:val="both"/>
        <w:rPr>
          <w:rFonts w:ascii="Calibri" w:eastAsia="Calibri" w:hAnsi="Calibri" w:cs="Calibri"/>
          <w:color w:val="000000"/>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обеспечивает преемственность с программой духовно-нравственного воспитания, развития  обучающихся при получении начального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обеспечивает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В программе отражаются: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 методику и инструментарий мониторинга духовно-нравственного развития, воспитания и социализации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47EEC" w:rsidRPr="00497F5A" w:rsidRDefault="001707C8" w:rsidP="00FE37C6">
      <w:pPr>
        <w:pStyle w:val="3"/>
        <w:rPr>
          <w:rFonts w:eastAsia="Times New Roman"/>
          <w:color w:val="auto"/>
        </w:rPr>
      </w:pPr>
      <w:bookmarkStart w:id="62" w:name="_Toc468901574"/>
      <w:r w:rsidRPr="00497F5A">
        <w:rPr>
          <w:rFonts w:eastAsia="Times New Roman"/>
          <w:color w:val="auto"/>
        </w:rPr>
        <w:t>2.3.1. Цель и задачи духовно-нравственного развития, воспитания и</w:t>
      </w:r>
      <w:bookmarkEnd w:id="62"/>
    </w:p>
    <w:p w:rsidR="00647EEC" w:rsidRPr="00497F5A" w:rsidRDefault="001707C8" w:rsidP="00FE37C6">
      <w:pPr>
        <w:pStyle w:val="3"/>
        <w:rPr>
          <w:rFonts w:eastAsia="Times New Roman"/>
          <w:color w:val="auto"/>
        </w:rPr>
      </w:pPr>
      <w:bookmarkStart w:id="63" w:name="_Toc468901575"/>
      <w:r w:rsidRPr="00497F5A">
        <w:rPr>
          <w:rFonts w:eastAsia="Times New Roman"/>
          <w:color w:val="auto"/>
        </w:rPr>
        <w:t>социализации обучающихся</w:t>
      </w:r>
      <w:bookmarkEnd w:id="63"/>
    </w:p>
    <w:p w:rsidR="00647EEC" w:rsidRPr="00497F5A" w:rsidRDefault="00647EEC">
      <w:pPr>
        <w:spacing w:after="0" w:line="240" w:lineRule="auto"/>
        <w:ind w:right="-1"/>
        <w:jc w:val="both"/>
        <w:rPr>
          <w:rFonts w:ascii="Times New Roman" w:eastAsia="Times New Roman" w:hAnsi="Times New Roman" w:cs="Times New Roman"/>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rsidP="00100FA1">
      <w:pPr>
        <w:numPr>
          <w:ilvl w:val="0"/>
          <w:numId w:val="293"/>
        </w:numPr>
        <w:tabs>
          <w:tab w:val="left" w:pos="567"/>
          <w:tab w:val="left" w:pos="1134"/>
        </w:tabs>
        <w:spacing w:after="0" w:line="240" w:lineRule="auto"/>
        <w:ind w:right="-1" w:firstLine="284"/>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воспитание</w:t>
      </w:r>
      <w:r>
        <w:rPr>
          <w:rFonts w:ascii="Times New Roman" w:eastAsia="Times New Roman" w:hAnsi="Times New Roman" w:cs="Times New Roman"/>
          <w:color w:val="000000"/>
          <w:sz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47EEC" w:rsidRDefault="001707C8" w:rsidP="00100FA1">
      <w:pPr>
        <w:numPr>
          <w:ilvl w:val="0"/>
          <w:numId w:val="293"/>
        </w:numPr>
        <w:tabs>
          <w:tab w:val="left" w:pos="567"/>
          <w:tab w:val="left" w:pos="1134"/>
        </w:tabs>
        <w:spacing w:after="0" w:line="240" w:lineRule="auto"/>
        <w:ind w:right="-1" w:firstLine="284"/>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духовно-нравственное развитие</w:t>
      </w:r>
      <w:r>
        <w:rPr>
          <w:rFonts w:ascii="Times New Roman" w:eastAsia="Times New Roman" w:hAnsi="Times New Roman" w:cs="Times New Roman"/>
          <w:color w:val="000000"/>
          <w:sz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47EEC" w:rsidRDefault="001707C8" w:rsidP="00100FA1">
      <w:pPr>
        <w:numPr>
          <w:ilvl w:val="0"/>
          <w:numId w:val="293"/>
        </w:numPr>
        <w:tabs>
          <w:tab w:val="left" w:pos="567"/>
          <w:tab w:val="left" w:pos="1134"/>
        </w:tabs>
        <w:spacing w:after="0" w:line="240" w:lineRule="auto"/>
        <w:ind w:right="-1"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воспитание создает условия для </w:t>
      </w:r>
      <w:r>
        <w:rPr>
          <w:rFonts w:ascii="Times New Roman" w:eastAsia="Times New Roman" w:hAnsi="Times New Roman" w:cs="Times New Roman"/>
          <w:i/>
          <w:color w:val="000000"/>
          <w:sz w:val="24"/>
        </w:rPr>
        <w:t>социализации (в широком значении)</w:t>
      </w:r>
      <w:r>
        <w:rPr>
          <w:rFonts w:ascii="Times New Roman" w:eastAsia="Times New Roman" w:hAnsi="Times New Roman" w:cs="Times New Roman"/>
          <w:color w:val="000000"/>
          <w:sz w:val="24"/>
        </w:rPr>
        <w:t xml:space="preserve"> и сочетается с </w:t>
      </w:r>
      <w:r>
        <w:rPr>
          <w:rFonts w:ascii="Times New Roman" w:eastAsia="Times New Roman" w:hAnsi="Times New Roman" w:cs="Times New Roman"/>
          <w:i/>
          <w:color w:val="000000"/>
          <w:sz w:val="24"/>
        </w:rPr>
        <w:t>социализацией (в узком значении)</w:t>
      </w:r>
      <w:r>
        <w:rPr>
          <w:rFonts w:ascii="Times New Roman" w:eastAsia="Times New Roman" w:hAnsi="Times New Roman" w:cs="Times New Roman"/>
          <w:color w:val="000000"/>
          <w:sz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47EEC" w:rsidRDefault="001707C8" w:rsidP="001E23D2">
      <w:pPr>
        <w:tabs>
          <w:tab w:val="left" w:pos="567"/>
          <w:tab w:val="left" w:pos="1134"/>
        </w:tabs>
        <w:spacing w:after="0" w:line="240" w:lineRule="auto"/>
        <w:ind w:right="-1"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Целью</w:t>
      </w:r>
      <w:r>
        <w:rPr>
          <w:rFonts w:ascii="Times New Roman" w:eastAsia="Times New Roman" w:hAnsi="Times New Roman" w:cs="Times New Roman"/>
          <w:color w:val="000000"/>
          <w:sz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47EEC" w:rsidRDefault="001707C8">
      <w:pPr>
        <w:tabs>
          <w:tab w:val="left" w:pos="113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Pr>
          <w:rFonts w:ascii="Times New Roman" w:eastAsia="Times New Roman" w:hAnsi="Times New Roman" w:cs="Times New Roman"/>
          <w:b/>
          <w:color w:val="000000"/>
          <w:sz w:val="24"/>
        </w:rPr>
        <w:t>задачи:</w:t>
      </w:r>
    </w:p>
    <w:p w:rsidR="00647EEC" w:rsidRDefault="001707C8" w:rsidP="001E23D2">
      <w:pPr>
        <w:numPr>
          <w:ilvl w:val="0"/>
          <w:numId w:val="294"/>
        </w:numPr>
        <w:tabs>
          <w:tab w:val="left" w:pos="142"/>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647EEC" w:rsidRDefault="001707C8" w:rsidP="001E23D2">
      <w:pPr>
        <w:numPr>
          <w:ilvl w:val="0"/>
          <w:numId w:val="294"/>
        </w:numPr>
        <w:tabs>
          <w:tab w:val="left" w:pos="142"/>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47EEC" w:rsidRDefault="001707C8" w:rsidP="00100FA1">
      <w:pPr>
        <w:numPr>
          <w:ilvl w:val="0"/>
          <w:numId w:val="294"/>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Ценностные ориентиры программы</w:t>
      </w:r>
      <w:r>
        <w:rPr>
          <w:rFonts w:ascii="Times New Roman" w:eastAsia="Times New Roman" w:hAnsi="Times New Roman" w:cs="Times New Roman"/>
          <w:color w:val="000000"/>
          <w:sz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Базовые национальные ценности российского общества определяются положениями </w:t>
      </w:r>
      <w:r>
        <w:rPr>
          <w:rFonts w:ascii="Times New Roman" w:eastAsia="Times New Roman" w:hAnsi="Times New Roman" w:cs="Times New Roman"/>
          <w:b/>
          <w:color w:val="000000"/>
          <w:sz w:val="24"/>
        </w:rPr>
        <w:t>Конституции Российской Федерации</w:t>
      </w:r>
      <w:r>
        <w:rPr>
          <w:rFonts w:ascii="Times New Roman" w:eastAsia="Times New Roman" w:hAnsi="Times New Roman" w:cs="Times New Roman"/>
          <w:color w:val="000000"/>
          <w:sz w:val="24"/>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«Российская Федерация – Россия есть демократическое федеративное правовое государство с республиканской формой правления» (Гл. I, ст.1);</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«Человек, его права и свободы являются высшей ценностью» (Гл. I, ст.2);</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ascii="Times New Roman" w:eastAsia="Times New Roman" w:hAnsi="Times New Roman" w:cs="Times New Roman"/>
          <w:b/>
          <w:color w:val="000000"/>
          <w:sz w:val="24"/>
        </w:rPr>
        <w:t>»</w:t>
      </w:r>
      <w:r>
        <w:rPr>
          <w:rFonts w:ascii="Times New Roman" w:eastAsia="Times New Roman" w:hAnsi="Times New Roman" w:cs="Times New Roman"/>
          <w:color w:val="000000"/>
          <w:sz w:val="24"/>
        </w:rPr>
        <w:t xml:space="preserve"> (№ 273-ФЗ от 29 декабря 2012 г.):</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...демократический характер управления образованием, обеспечение прав педагогических работников, обучающихся, родителей </w:t>
      </w:r>
      <w:hyperlink r:id="rId48">
        <w:r>
          <w:rPr>
            <w:rFonts w:ascii="Times New Roman" w:eastAsia="Times New Roman" w:hAnsi="Times New Roman" w:cs="Times New Roman"/>
            <w:color w:val="000000"/>
            <w:sz w:val="24"/>
            <w:u w:val="single"/>
          </w:rPr>
          <w:t>(законных представителей)</w:t>
        </w:r>
      </w:hyperlink>
      <w:r>
        <w:rPr>
          <w:rFonts w:ascii="Times New Roman" w:eastAsia="Times New Roman" w:hAnsi="Times New Roman" w:cs="Times New Roman"/>
          <w:color w:val="000000"/>
          <w:sz w:val="24"/>
        </w:rPr>
        <w:t> несовершеннолетних обучающихся на участие в управлении образовательными организациями;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…недопустимость ограничения или устранения конкуренции в сфере образования;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…сочетание государственного и договорного регулирования отношений в сфере образования» (Ст. 3).</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Федеральный государственный образовательный стандарт основного общего образования </w:t>
      </w:r>
      <w:r>
        <w:rPr>
          <w:rFonts w:ascii="Times New Roman" w:eastAsia="Times New Roman" w:hAnsi="Times New Roman" w:cs="Times New Roman"/>
          <w:color w:val="000000"/>
          <w:sz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47EEC" w:rsidRPr="00497F5A" w:rsidRDefault="001707C8" w:rsidP="00FE37C6">
      <w:pPr>
        <w:pStyle w:val="3"/>
        <w:rPr>
          <w:rFonts w:eastAsia="Times New Roman"/>
          <w:color w:val="auto"/>
        </w:rPr>
      </w:pPr>
      <w:bookmarkStart w:id="64" w:name="_Toc468901576"/>
      <w:r w:rsidRPr="00497F5A">
        <w:rPr>
          <w:rFonts w:eastAsia="Times New Roman"/>
          <w:color w:val="auto"/>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bookmarkEnd w:id="64"/>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1E23D2" w:rsidRDefault="001707C8" w:rsidP="001E23D2">
      <w:pPr>
        <w:spacing w:after="0" w:line="240" w:lineRule="auto"/>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Определяющим способом деятельности  духовно-нравственного развития, воспитания и социализации является формирование </w:t>
      </w:r>
      <w:r w:rsidRPr="001E23D2">
        <w:rPr>
          <w:rFonts w:ascii="Times New Roman" w:eastAsia="Times New Roman" w:hAnsi="Times New Roman" w:cs="Times New Roman"/>
          <w:i/>
          <w:color w:val="000000"/>
          <w:sz w:val="24"/>
          <w:szCs w:val="24"/>
        </w:rPr>
        <w:t>уклада школьной жизни</w:t>
      </w:r>
      <w:r w:rsidRPr="001E23D2">
        <w:rPr>
          <w:rFonts w:ascii="Times New Roman" w:eastAsia="Times New Roman" w:hAnsi="Times New Roman" w:cs="Times New Roman"/>
          <w:color w:val="000000"/>
          <w:sz w:val="24"/>
          <w:szCs w:val="24"/>
        </w:rPr>
        <w:t xml:space="preserve">: </w:t>
      </w:r>
    </w:p>
    <w:p w:rsidR="00647EEC" w:rsidRPr="001E23D2" w:rsidRDefault="001707C8" w:rsidP="001E23D2">
      <w:pPr>
        <w:numPr>
          <w:ilvl w:val="0"/>
          <w:numId w:val="295"/>
        </w:numPr>
        <w:tabs>
          <w:tab w:val="left" w:pos="993"/>
        </w:tabs>
        <w:spacing w:after="0" w:line="240" w:lineRule="auto"/>
        <w:ind w:firstLine="709"/>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обеспечивающего создание социальной среды развития обучающихся; </w:t>
      </w:r>
    </w:p>
    <w:p w:rsidR="00647EEC" w:rsidRPr="001E23D2" w:rsidRDefault="001707C8" w:rsidP="001E23D2">
      <w:pPr>
        <w:numPr>
          <w:ilvl w:val="0"/>
          <w:numId w:val="295"/>
        </w:numPr>
        <w:tabs>
          <w:tab w:val="left" w:pos="993"/>
        </w:tabs>
        <w:spacing w:after="0" w:line="240" w:lineRule="auto"/>
        <w:ind w:firstLine="709"/>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включающего урочную и внеурочную (общественно значимую деятельность, систему воспитательных мероприятий); </w:t>
      </w:r>
    </w:p>
    <w:p w:rsidR="00647EEC" w:rsidRPr="001E23D2" w:rsidRDefault="001707C8" w:rsidP="001E23D2">
      <w:pPr>
        <w:numPr>
          <w:ilvl w:val="0"/>
          <w:numId w:val="295"/>
        </w:numPr>
        <w:tabs>
          <w:tab w:val="left" w:pos="993"/>
        </w:tabs>
        <w:spacing w:after="0" w:line="240" w:lineRule="auto"/>
        <w:ind w:firstLine="709"/>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основанного на системе базовых национальных ценностей российского общества; </w:t>
      </w:r>
    </w:p>
    <w:p w:rsidR="00647EEC" w:rsidRPr="001E23D2" w:rsidRDefault="001707C8" w:rsidP="001E23D2">
      <w:pPr>
        <w:spacing w:after="0" w:line="240" w:lineRule="auto"/>
        <w:ind w:firstLine="709"/>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47EEC" w:rsidRPr="001E23D2" w:rsidRDefault="001707C8" w:rsidP="001E23D2">
      <w:pPr>
        <w:spacing w:after="0" w:line="240" w:lineRule="auto"/>
        <w:ind w:firstLine="709"/>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647EEC" w:rsidRPr="001E23D2" w:rsidRDefault="001707C8" w:rsidP="001E23D2">
      <w:pPr>
        <w:tabs>
          <w:tab w:val="left" w:pos="993"/>
        </w:tabs>
        <w:spacing w:after="0" w:line="240" w:lineRule="auto"/>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Формирование особого нравственного уклада школьной жизни включает в себя </w:t>
      </w:r>
      <w:r w:rsidRPr="001E23D2">
        <w:rPr>
          <w:rFonts w:ascii="Times New Roman" w:eastAsia="Times New Roman" w:hAnsi="Times New Roman" w:cs="Times New Roman"/>
          <w:i/>
          <w:color w:val="000000"/>
          <w:sz w:val="24"/>
          <w:szCs w:val="24"/>
        </w:rPr>
        <w:t xml:space="preserve">воспитательную, учебную, внеучебную, социально значимую деятельность обучающихся. </w:t>
      </w:r>
      <w:r w:rsidRPr="001E23D2">
        <w:rPr>
          <w:rFonts w:ascii="Times New Roman" w:eastAsia="Times New Roman" w:hAnsi="Times New Roman" w:cs="Times New Roman"/>
          <w:color w:val="000000"/>
          <w:sz w:val="24"/>
          <w:szCs w:val="24"/>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647EEC" w:rsidRDefault="001707C8" w:rsidP="00100FA1">
      <w:pPr>
        <w:numPr>
          <w:ilvl w:val="0"/>
          <w:numId w:val="296"/>
        </w:numPr>
        <w:spacing w:after="0" w:line="240" w:lineRule="auto"/>
        <w:ind w:right="-1"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Учебная / урочная деятельность</w:t>
      </w:r>
      <w:r>
        <w:rPr>
          <w:rFonts w:ascii="Times New Roman" w:eastAsia="Times New Roman" w:hAnsi="Times New Roman" w:cs="Times New Roman"/>
          <w:color w:val="000000"/>
          <w:sz w:val="24"/>
        </w:rPr>
        <w:t xml:space="preserve">. </w:t>
      </w:r>
    </w:p>
    <w:p w:rsidR="00647EEC" w:rsidRDefault="001707C8">
      <w:pPr>
        <w:spacing w:after="0" w:line="240" w:lineRule="auto"/>
        <w:ind w:right="-1"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содержании учебных предметов важное место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647EEC" w:rsidRDefault="001707C8" w:rsidP="00100FA1">
      <w:pPr>
        <w:numPr>
          <w:ilvl w:val="0"/>
          <w:numId w:val="297"/>
        </w:numPr>
        <w:spacing w:after="0" w:line="240" w:lineRule="auto"/>
        <w:ind w:right="-1"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Внеурочная деятельность (культурные практики). </w:t>
      </w:r>
    </w:p>
    <w:p w:rsidR="00647EEC" w:rsidRDefault="001707C8">
      <w:pPr>
        <w:spacing w:after="0" w:line="240" w:lineRule="auto"/>
        <w:ind w:right="-1"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Базовые ценности </w:t>
      </w:r>
      <w:r>
        <w:rPr>
          <w:rFonts w:ascii="Times New Roman" w:eastAsia="Times New Roman" w:hAnsi="Times New Roman" w:cs="Times New Roman"/>
          <w:color w:val="000000"/>
          <w:sz w:val="24"/>
        </w:rPr>
        <w:t xml:space="preserve">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647EEC" w:rsidRDefault="001707C8" w:rsidP="00100FA1">
      <w:pPr>
        <w:numPr>
          <w:ilvl w:val="0"/>
          <w:numId w:val="298"/>
        </w:numPr>
        <w:tabs>
          <w:tab w:val="left" w:pos="426"/>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Внешкольная деятельность (социальные и культурные практики)</w:t>
      </w:r>
      <w:r>
        <w:rPr>
          <w:rFonts w:ascii="Times New Roman" w:eastAsia="Times New Roman" w:hAnsi="Times New Roman" w:cs="Times New Roman"/>
          <w:color w:val="000000"/>
          <w:sz w:val="24"/>
        </w:rPr>
        <w:t xml:space="preserve">  Внешкольные мероприятия: </w:t>
      </w:r>
      <w:r>
        <w:rPr>
          <w:rFonts w:ascii="Times New Roman" w:eastAsia="Times New Roman" w:hAnsi="Times New Roman" w:cs="Times New Roman"/>
          <w:i/>
          <w:color w:val="000000"/>
          <w:sz w:val="24"/>
        </w:rPr>
        <w:t xml:space="preserve">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w:t>
      </w:r>
      <w:r>
        <w:rPr>
          <w:rFonts w:ascii="Times New Roman" w:eastAsia="Times New Roman" w:hAnsi="Times New Roman" w:cs="Times New Roman"/>
          <w:color w:val="000000"/>
          <w:sz w:val="24"/>
        </w:rPr>
        <w:t xml:space="preserve">организуются в пределах целостного, социально-открытого образовательного пространства. </w:t>
      </w:r>
      <w:r>
        <w:rPr>
          <w:rFonts w:ascii="Times New Roman" w:eastAsia="Times New Roman" w:hAnsi="Times New Roman" w:cs="Times New Roman"/>
          <w:b/>
          <w:color w:val="000000"/>
          <w:sz w:val="24"/>
        </w:rPr>
        <w:t>Основной педагогической единицей внешкольной деятельности</w:t>
      </w:r>
      <w:r>
        <w:rPr>
          <w:rFonts w:ascii="Times New Roman" w:eastAsia="Times New Roman" w:hAnsi="Times New Roman" w:cs="Times New Roman"/>
          <w:color w:val="000000"/>
          <w:sz w:val="24"/>
        </w:rPr>
        <w:t xml:space="preserve"> является </w:t>
      </w:r>
      <w:r>
        <w:rPr>
          <w:rFonts w:ascii="Times New Roman" w:eastAsia="Times New Roman" w:hAnsi="Times New Roman" w:cs="Times New Roman"/>
          <w:b/>
          <w:color w:val="000000"/>
          <w:sz w:val="24"/>
        </w:rPr>
        <w:t>социальная практика</w:t>
      </w:r>
      <w:r>
        <w:rPr>
          <w:rFonts w:ascii="Times New Roman" w:eastAsia="Times New Roman" w:hAnsi="Times New Roman" w:cs="Times New Roman"/>
          <w:color w:val="000000"/>
          <w:sz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Анализ работы школы</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прошлых лет</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показывает наличие позитивных возможностей для решения задач воспитания и социализации обучающихся и преодоления негативных тенденций: постоянное повышение квалификации административного и педагогического состава в области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учащихся; внедрение здоровьесберегающих технологий; наличие ресурсов (человеческих, материальных) для развития системы дополнительного образования; наличие информационной инфраструктуры, подкрепленной ресурсами; демократический характер системы управления образовательным учреждением; внедрение здоровьесберегающих технологий на всех ступенях образования в отношении всех субъектов образовательного процесса; сохранение и развитие гуманистических тенденций образования, способствующего формированию духовности, нравственности и гражданственности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 лидирующие позиции учреждения; вовлечение социальных партнеров в образовательную и воспитательную деятельность школы; совершенствование информационной инфраструктуры в   школе.</w:t>
      </w:r>
    </w:p>
    <w:p w:rsidR="00647EEC" w:rsidRDefault="001707C8">
      <w:pPr>
        <w:suppressAutoHyphens/>
        <w:spacing w:after="0" w:line="240" w:lineRule="auto"/>
        <w:ind w:right="-1"/>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Программа опирается на изучение </w:t>
      </w:r>
      <w:r>
        <w:rPr>
          <w:rFonts w:ascii="Times New Roman" w:eastAsia="Times New Roman" w:hAnsi="Times New Roman" w:cs="Times New Roman"/>
          <w:b/>
          <w:i/>
          <w:color w:val="000000"/>
          <w:sz w:val="24"/>
        </w:rPr>
        <w:t>потребностей обучающихся</w:t>
      </w:r>
      <w:r>
        <w:rPr>
          <w:rFonts w:ascii="Times New Roman" w:eastAsia="Times New Roman" w:hAnsi="Times New Roman" w:cs="Times New Roman"/>
          <w:b/>
          <w:color w:val="000000"/>
          <w:sz w:val="24"/>
        </w:rPr>
        <w:t>:</w:t>
      </w:r>
      <w:r>
        <w:rPr>
          <w:rFonts w:ascii="Times New Roman" w:eastAsia="Times New Roman" w:hAnsi="Times New Roman" w:cs="Times New Roman"/>
          <w:color w:val="000000"/>
          <w:sz w:val="24"/>
        </w:rPr>
        <w:t xml:space="preserve"> целостное интеллектуальное, социальное и культурное развитии; освоение фундаментальных основ современного гуманитарного, естественно-научного знания, достижение требований 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общества в целом; и </w:t>
      </w:r>
      <w:r>
        <w:rPr>
          <w:rFonts w:ascii="Times New Roman" w:eastAsia="Times New Roman" w:hAnsi="Times New Roman" w:cs="Times New Roman"/>
          <w:b/>
          <w:i/>
          <w:color w:val="000000"/>
          <w:sz w:val="24"/>
        </w:rPr>
        <w:t>их родителей</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Коллективные обсуждения позволяют определить модель уклада школьной жизни как  </w:t>
      </w:r>
      <w:r>
        <w:rPr>
          <w:rFonts w:ascii="Times New Roman" w:eastAsia="Times New Roman" w:hAnsi="Times New Roman" w:cs="Times New Roman"/>
          <w:b/>
          <w:i/>
          <w:color w:val="000000"/>
          <w:sz w:val="24"/>
        </w:rPr>
        <w:t xml:space="preserve">лицейский </w:t>
      </w:r>
      <w:r>
        <w:rPr>
          <w:rFonts w:ascii="Times New Roman" w:eastAsia="Times New Roman" w:hAnsi="Times New Roman" w:cs="Times New Roman"/>
          <w:color w:val="000000"/>
          <w:sz w:val="24"/>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беседа, дискуссия, коллективное творческое дело и т.п.). </w:t>
      </w:r>
      <w:r>
        <w:rPr>
          <w:rFonts w:ascii="Times New Roman" w:eastAsia="Times New Roman" w:hAnsi="Times New Roman" w:cs="Times New Roman"/>
          <w:b/>
          <w:color w:val="000000"/>
          <w:sz w:val="24"/>
        </w:rPr>
        <w:t xml:space="preserve">      Основными направлениями деятельности образовательной организации </w:t>
      </w:r>
      <w:r>
        <w:rPr>
          <w:rFonts w:ascii="Times New Roman" w:eastAsia="Times New Roman" w:hAnsi="Times New Roman" w:cs="Times New Roman"/>
          <w:color w:val="000000"/>
          <w:sz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47EEC" w:rsidRDefault="001707C8" w:rsidP="00100FA1">
      <w:pPr>
        <w:numPr>
          <w:ilvl w:val="0"/>
          <w:numId w:val="299"/>
        </w:numPr>
        <w:tabs>
          <w:tab w:val="left" w:pos="-142"/>
          <w:tab w:val="left" w:pos="567"/>
        </w:tabs>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w:t>
      </w:r>
    </w:p>
    <w:p w:rsidR="00647EEC" w:rsidRDefault="001707C8" w:rsidP="00100FA1">
      <w:pPr>
        <w:numPr>
          <w:ilvl w:val="0"/>
          <w:numId w:val="299"/>
        </w:numPr>
        <w:tabs>
          <w:tab w:val="left" w:pos="567"/>
          <w:tab w:val="left" w:pos="1134"/>
        </w:tabs>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мотивов и ценностей обучающегося в сфере </w:t>
      </w:r>
      <w:r>
        <w:rPr>
          <w:rFonts w:ascii="Times New Roman" w:eastAsia="Times New Roman" w:hAnsi="Times New Roman" w:cs="Times New Roman"/>
          <w:b/>
          <w:color w:val="000000"/>
          <w:sz w:val="24"/>
        </w:rPr>
        <w:t>отношений к России как Отечеству</w:t>
      </w:r>
      <w:r>
        <w:rPr>
          <w:rFonts w:ascii="Times New Roman" w:eastAsia="Times New Roman" w:hAnsi="Times New Roman" w:cs="Times New Roman"/>
          <w:color w:val="000000"/>
          <w:sz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p>
    <w:p w:rsidR="00647EEC" w:rsidRDefault="001707C8" w:rsidP="00100FA1">
      <w:pPr>
        <w:numPr>
          <w:ilvl w:val="0"/>
          <w:numId w:val="299"/>
        </w:numPr>
        <w:tabs>
          <w:tab w:val="left" w:pos="567"/>
          <w:tab w:val="left" w:pos="1134"/>
        </w:tabs>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включение обучающихся в процессы </w:t>
      </w:r>
      <w:r>
        <w:rPr>
          <w:rFonts w:ascii="Times New Roman" w:eastAsia="Times New Roman" w:hAnsi="Times New Roman" w:cs="Times New Roman"/>
          <w:b/>
          <w:color w:val="000000"/>
          <w:sz w:val="24"/>
        </w:rPr>
        <w:t>общественной самоорганизации</w:t>
      </w:r>
      <w:r>
        <w:rPr>
          <w:rFonts w:ascii="Times New Roman" w:eastAsia="Times New Roman" w:hAnsi="Times New Roman" w:cs="Times New Roman"/>
          <w:color w:val="000000"/>
          <w:sz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формирование у обучающихся личностных качеств, необходимых для конструктивного, успешного и ответственного поведения в обществе); </w:t>
      </w:r>
    </w:p>
    <w:p w:rsidR="00647EEC" w:rsidRDefault="001707C8" w:rsidP="00100FA1">
      <w:pPr>
        <w:numPr>
          <w:ilvl w:val="0"/>
          <w:numId w:val="299"/>
        </w:numPr>
        <w:tabs>
          <w:tab w:val="left" w:pos="567"/>
          <w:tab w:val="left" w:pos="1134"/>
        </w:tabs>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47EEC" w:rsidRDefault="001707C8" w:rsidP="00100FA1">
      <w:pPr>
        <w:numPr>
          <w:ilvl w:val="0"/>
          <w:numId w:val="299"/>
        </w:numPr>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мотивов и ценностей обучающегося в сфере </w:t>
      </w:r>
      <w:r>
        <w:rPr>
          <w:rFonts w:ascii="Times New Roman" w:eastAsia="Times New Roman" w:hAnsi="Times New Roman" w:cs="Times New Roman"/>
          <w:b/>
          <w:color w:val="000000"/>
          <w:sz w:val="24"/>
        </w:rPr>
        <w:t>трудовых отношений и выбора будущей профессии</w:t>
      </w:r>
      <w:r>
        <w:rPr>
          <w:rFonts w:ascii="Times New Roman" w:eastAsia="Times New Roman" w:hAnsi="Times New Roman" w:cs="Times New Roman"/>
          <w:color w:val="000000"/>
          <w:sz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47EEC" w:rsidRDefault="001707C8" w:rsidP="00100FA1">
      <w:pPr>
        <w:numPr>
          <w:ilvl w:val="0"/>
          <w:numId w:val="299"/>
        </w:numPr>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мотивационно-ценностных отношений обучающегося в сфере </w:t>
      </w:r>
      <w:r>
        <w:rPr>
          <w:rFonts w:ascii="Times New Roman" w:eastAsia="Times New Roman" w:hAnsi="Times New Roman" w:cs="Times New Roman"/>
          <w:b/>
          <w:color w:val="000000"/>
          <w:sz w:val="24"/>
        </w:rPr>
        <w:t>самопознания, самоопределения, самореализации, самосовершенствования</w:t>
      </w:r>
      <w:r>
        <w:rPr>
          <w:rFonts w:ascii="Times New Roman" w:eastAsia="Times New Roman" w:hAnsi="Times New Roman" w:cs="Times New Roman"/>
          <w:color w:val="000000"/>
          <w:sz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47EEC" w:rsidRDefault="001707C8" w:rsidP="00100FA1">
      <w:pPr>
        <w:numPr>
          <w:ilvl w:val="0"/>
          <w:numId w:val="299"/>
        </w:numPr>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мотивационно-ценностных отношений обучающегося в сфере </w:t>
      </w:r>
      <w:r>
        <w:rPr>
          <w:rFonts w:ascii="Times New Roman" w:eastAsia="Times New Roman" w:hAnsi="Times New Roman" w:cs="Times New Roman"/>
          <w:b/>
          <w:color w:val="000000"/>
          <w:sz w:val="24"/>
        </w:rPr>
        <w:t>здорового образа жизни</w:t>
      </w:r>
      <w:r>
        <w:rPr>
          <w:rFonts w:ascii="Times New Roman" w:eastAsia="Times New Roman" w:hAnsi="Times New Roman" w:cs="Times New Roman"/>
          <w:color w:val="000000"/>
          <w:sz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p>
    <w:p w:rsidR="00647EEC" w:rsidRDefault="001707C8" w:rsidP="00100FA1">
      <w:pPr>
        <w:numPr>
          <w:ilvl w:val="0"/>
          <w:numId w:val="299"/>
        </w:numPr>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мотивов и ценностей обучающегося в сфере </w:t>
      </w:r>
      <w:r>
        <w:rPr>
          <w:rFonts w:ascii="Times New Roman" w:eastAsia="Times New Roman" w:hAnsi="Times New Roman" w:cs="Times New Roman"/>
          <w:b/>
          <w:color w:val="000000"/>
          <w:sz w:val="24"/>
        </w:rPr>
        <w:t xml:space="preserve">отношений к природе </w:t>
      </w:r>
      <w:r>
        <w:rPr>
          <w:rFonts w:ascii="Times New Roman" w:eastAsia="Times New Roman" w:hAnsi="Times New Roman" w:cs="Times New Roman"/>
          <w:color w:val="000000"/>
          <w:sz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47EEC" w:rsidRDefault="001707C8" w:rsidP="00100FA1">
      <w:pPr>
        <w:numPr>
          <w:ilvl w:val="0"/>
          <w:numId w:val="299"/>
        </w:numPr>
        <w:spacing w:after="0" w:line="240" w:lineRule="auto"/>
        <w:ind w:right="-1"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мотивационно-ценностных отношений обучающегося в </w:t>
      </w:r>
      <w:r>
        <w:rPr>
          <w:rFonts w:ascii="Times New Roman" w:eastAsia="Times New Roman" w:hAnsi="Times New Roman" w:cs="Times New Roman"/>
          <w:b/>
          <w:color w:val="000000"/>
          <w:sz w:val="24"/>
        </w:rPr>
        <w:t>сфере искусства</w:t>
      </w:r>
      <w:r>
        <w:rPr>
          <w:rFonts w:ascii="Times New Roman" w:eastAsia="Times New Roman" w:hAnsi="Times New Roman" w:cs="Times New Roman"/>
          <w:color w:val="000000"/>
          <w:sz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497F5A" w:rsidRDefault="001707C8" w:rsidP="00FE37C6">
      <w:pPr>
        <w:pStyle w:val="3"/>
        <w:rPr>
          <w:color w:val="auto"/>
        </w:rPr>
      </w:pPr>
      <w:bookmarkStart w:id="65" w:name="_Toc468901577"/>
      <w:r w:rsidRPr="00497F5A">
        <w:rPr>
          <w:color w:val="auto"/>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65"/>
    </w:p>
    <w:p w:rsidR="00647EEC" w:rsidRDefault="00647EEC" w:rsidP="00FE37C6">
      <w:pPr>
        <w:pStyle w:val="3"/>
        <w:rPr>
          <w:rFonts w:ascii="Times New Roman" w:eastAsia="Times New Roman" w:hAnsi="Times New Roman" w:cs="Times New Roman"/>
          <w:color w:val="000000"/>
        </w:rPr>
      </w:pPr>
    </w:p>
    <w:p w:rsidR="00647EEC" w:rsidRPr="001E23D2" w:rsidRDefault="001707C8">
      <w:pPr>
        <w:tabs>
          <w:tab w:val="left" w:pos="1134"/>
        </w:tabs>
        <w:spacing w:after="0" w:line="240" w:lineRule="auto"/>
        <w:ind w:right="-1" w:firstLine="85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Содержание, виды деятельности и формы занятий с обучающимися по обеспечению принятия обучающимися ценности Человека и человечности, 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47EEC" w:rsidRPr="001E23D2" w:rsidRDefault="001707C8">
      <w:pPr>
        <w:tabs>
          <w:tab w:val="left" w:pos="1134"/>
        </w:tabs>
        <w:spacing w:after="0" w:line="240" w:lineRule="auto"/>
        <w:ind w:right="-1" w:firstLine="85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47EEC" w:rsidRPr="001E23D2" w:rsidRDefault="001707C8">
      <w:pPr>
        <w:tabs>
          <w:tab w:val="left" w:pos="1134"/>
        </w:tabs>
        <w:spacing w:after="0" w:line="240" w:lineRule="auto"/>
        <w:ind w:right="-1" w:firstLine="85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информационное и коммуникативное обеспечение рефлексии обучающихся межличностных отношений с окружающими;</w:t>
      </w:r>
    </w:p>
    <w:p w:rsidR="00647EEC" w:rsidRPr="001E23D2" w:rsidRDefault="001707C8">
      <w:pPr>
        <w:tabs>
          <w:tab w:val="left" w:pos="1134"/>
        </w:tabs>
        <w:spacing w:after="0" w:line="240" w:lineRule="auto"/>
        <w:ind w:right="-1" w:firstLine="85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47EEC" w:rsidRPr="001E23D2" w:rsidRDefault="001707C8">
      <w:pPr>
        <w:tabs>
          <w:tab w:val="left" w:pos="1134"/>
        </w:tabs>
        <w:spacing w:after="0" w:line="240" w:lineRule="auto"/>
        <w:ind w:right="-1" w:firstLine="85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47EEC" w:rsidRPr="001E23D2" w:rsidRDefault="00647EEC">
      <w:pPr>
        <w:spacing w:after="0" w:line="240" w:lineRule="auto"/>
        <w:ind w:right="-1"/>
        <w:jc w:val="both"/>
        <w:rPr>
          <w:rFonts w:ascii="Times New Roman" w:eastAsia="Times New Roman" w:hAnsi="Times New Roman" w:cs="Times New Roman"/>
          <w:color w:val="000000"/>
          <w:sz w:val="24"/>
          <w:szCs w:val="24"/>
        </w:rPr>
      </w:pPr>
    </w:p>
    <w:p w:rsidR="00647EEC" w:rsidRPr="001E23D2"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b/>
          <w:i/>
          <w:color w:val="000000"/>
          <w:sz w:val="24"/>
          <w:szCs w:val="24"/>
        </w:rPr>
        <w:tab/>
        <w:t xml:space="preserve">Ценностные основы: </w:t>
      </w:r>
      <w:r w:rsidRPr="001E23D2">
        <w:rPr>
          <w:rFonts w:ascii="Times New Roman" w:eastAsia="Times New Roman" w:hAnsi="Times New Roman" w:cs="Times New Roman"/>
          <w:color w:val="000000"/>
          <w:sz w:val="24"/>
          <w:szCs w:val="24"/>
        </w:rPr>
        <w:t xml:space="preserve">принятие обучающимися ценности Человека и человечности; уважение достоинства другого человека, равноправие, нравственный выбор; справедливость; милосердие; честь; достоинство; уважение родителей;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w:t>
      </w:r>
    </w:p>
    <w:p w:rsidR="00647EEC" w:rsidRPr="001E23D2"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b/>
          <w:i/>
          <w:color w:val="000000"/>
          <w:sz w:val="24"/>
          <w:szCs w:val="24"/>
        </w:rPr>
        <w:tab/>
        <w:t>Содержание:</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сознательное принятие базовых национальных российских ценностей;</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xml:space="preserve"> •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47EEC" w:rsidRPr="001E23D2" w:rsidRDefault="001707C8">
      <w:pPr>
        <w:spacing w:after="0" w:line="240" w:lineRule="auto"/>
        <w:ind w:right="-1"/>
        <w:jc w:val="both"/>
        <w:rPr>
          <w:rFonts w:ascii="Times New Roman" w:eastAsia="Times New Roman" w:hAnsi="Times New Roman" w:cs="Times New Roman"/>
          <w:color w:val="000000"/>
          <w:sz w:val="24"/>
          <w:szCs w:val="24"/>
        </w:rPr>
      </w:pPr>
      <w:r w:rsidRPr="001E23D2">
        <w:rPr>
          <w:rFonts w:ascii="Times New Roman" w:eastAsia="Times New Roman" w:hAnsi="Times New Roman" w:cs="Times New Roman"/>
          <w:color w:val="000000"/>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Мероприятия по реализации воспитательной программы</w:t>
      </w:r>
    </w:p>
    <w:tbl>
      <w:tblPr>
        <w:tblW w:w="9366" w:type="dxa"/>
        <w:tblInd w:w="104" w:type="dxa"/>
        <w:tblCellMar>
          <w:left w:w="10" w:type="dxa"/>
          <w:right w:w="10" w:type="dxa"/>
        </w:tblCellMar>
        <w:tblLook w:val="0000"/>
      </w:tblPr>
      <w:tblGrid>
        <w:gridCol w:w="2925"/>
        <w:gridCol w:w="6441"/>
      </w:tblGrid>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rsidP="00FE37C6">
            <w:pPr>
              <w:spacing w:after="0" w:line="240" w:lineRule="auto"/>
              <w:ind w:left="438" w:right="-1"/>
              <w:jc w:val="center"/>
            </w:pPr>
            <w:r>
              <w:rPr>
                <w:rFonts w:ascii="Times New Roman" w:eastAsia="Times New Roman" w:hAnsi="Times New Roman" w:cs="Times New Roman"/>
                <w:b/>
                <w:color w:val="000000"/>
                <w:sz w:val="24"/>
              </w:rPr>
              <w:t>Виды деятельности</w:t>
            </w: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rsidP="00FE37C6">
            <w:pPr>
              <w:tabs>
                <w:tab w:val="left" w:pos="6107"/>
              </w:tabs>
              <w:spacing w:after="0" w:line="240" w:lineRule="auto"/>
              <w:ind w:right="-1"/>
              <w:jc w:val="center"/>
            </w:pPr>
            <w:r>
              <w:rPr>
                <w:rFonts w:ascii="Times New Roman" w:eastAsia="Times New Roman" w:hAnsi="Times New Roman" w:cs="Times New Roman"/>
                <w:b/>
                <w:color w:val="000000"/>
                <w:sz w:val="24"/>
              </w:rPr>
              <w:t>Формы занятий</w:t>
            </w:r>
          </w:p>
        </w:tc>
      </w:tr>
      <w:tr w:rsidR="00647EEC" w:rsidTr="00FE37C6">
        <w:trPr>
          <w:trHeight w:val="694"/>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конкретными примерами высоконравственных отношений людей,</w:t>
            </w:r>
          </w:p>
          <w:p w:rsidR="00647EEC" w:rsidRDefault="001707C8">
            <w:pPr>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подготовка и проведение бесед;</w:t>
            </w:r>
          </w:p>
          <w:p w:rsidR="00647EEC" w:rsidRDefault="001707C8">
            <w:pPr>
              <w:tabs>
                <w:tab w:val="left" w:pos="1134"/>
              </w:tabs>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формирование «ситуаций образцов» </w:t>
            </w:r>
          </w:p>
          <w:p w:rsidR="00647EEC" w:rsidRDefault="001707C8">
            <w:pPr>
              <w:tabs>
                <w:tab w:val="left" w:pos="1134"/>
              </w:tabs>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проявления  уважительного и</w:t>
            </w:r>
          </w:p>
          <w:p w:rsidR="00647EEC" w:rsidRDefault="001707C8">
            <w:pPr>
              <w:tabs>
                <w:tab w:val="left" w:pos="1134"/>
              </w:tabs>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доброжелательного отношения к другому человеку, диалога и </w:t>
            </w:r>
          </w:p>
          <w:p w:rsidR="00647EEC" w:rsidRDefault="001707C8">
            <w:pPr>
              <w:tabs>
                <w:tab w:val="left" w:pos="1134"/>
              </w:tabs>
              <w:spacing w:after="0" w:line="240" w:lineRule="auto"/>
              <w:ind w:left="12"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достижения взаимопонимания с другими людьми;</w:t>
            </w:r>
          </w:p>
          <w:p w:rsidR="00647EEC" w:rsidRDefault="00647EEC">
            <w:pPr>
              <w:spacing w:after="0" w:line="240" w:lineRule="auto"/>
              <w:ind w:left="12" w:right="-1"/>
              <w:rPr>
                <w:rFonts w:ascii="Times New Roman" w:eastAsia="Times New Roman" w:hAnsi="Times New Roman" w:cs="Times New Roman"/>
                <w:color w:val="000000"/>
                <w:sz w:val="24"/>
              </w:rPr>
            </w:pPr>
          </w:p>
          <w:p w:rsidR="00647EEC" w:rsidRDefault="00647EEC">
            <w:pPr>
              <w:spacing w:after="0" w:line="240" w:lineRule="auto"/>
              <w:ind w:right="-1"/>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литературы, истории, ИЗО, музыки.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Цикл классных часов по правилам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поведения в школе и других общественных местах.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кл. Цикл классных часов по теме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«Нравственное воспитание. Человеческие ценности»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День пожилого человека - подготовка сувениров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5-8 кл «Венок дружбы» - мероприятия, направленные на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традициями и обычаями народов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Цикл классных часов по теме «Учимся взаимодействовать»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 кл. Цикл классных часов, посвященных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воспитанию учащихся в духе толерантности.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«Дни духовности и культуры»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(встречи с интересными людьми, телепередачи).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Викторина “Можно — нельзя?”.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Неделя семьи, День матери.- конкурсы творческих работ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кл. «Папа, мама, я – спортивная семья»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Проект  «Конкурс  патриотической песни»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Проект  "Добрые обычаи"  в православных традициях;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color w:val="000000"/>
                <w:sz w:val="24"/>
              </w:rPr>
              <w:t xml:space="preserve"> 5-9 кл.-участие в районных  патриотических, социальных акциях</w:t>
            </w:r>
          </w:p>
          <w:p w:rsidR="00647EEC" w:rsidRDefault="001707C8" w:rsidP="00A33881">
            <w:pPr>
              <w:spacing w:after="0" w:line="240" w:lineRule="auto"/>
              <w:ind w:right="-1"/>
              <w:jc w:val="both"/>
            </w:pPr>
            <w:r>
              <w:rPr>
                <w:rFonts w:ascii="Times New Roman" w:eastAsia="Times New Roman" w:hAnsi="Times New Roman" w:cs="Times New Roman"/>
                <w:color w:val="000000"/>
                <w:sz w:val="24"/>
              </w:rPr>
              <w:t xml:space="preserve">5-9 кл Концерты для жителей </w:t>
            </w:r>
            <w:r w:rsidR="00A33881">
              <w:rPr>
                <w:rFonts w:ascii="Times New Roman" w:eastAsia="Times New Roman" w:hAnsi="Times New Roman" w:cs="Times New Roman"/>
                <w:color w:val="000000"/>
                <w:sz w:val="24"/>
              </w:rPr>
              <w:t>поселкп</w:t>
            </w:r>
          </w:p>
        </w:tc>
      </w:tr>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общественно полезном</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труде (в помощь школе, </w:t>
            </w:r>
            <w:r w:rsidR="00A33881">
              <w:rPr>
                <w:rFonts w:ascii="Times New Roman" w:eastAsia="Times New Roman" w:hAnsi="Times New Roman" w:cs="Times New Roman"/>
                <w:color w:val="000000"/>
                <w:sz w:val="24"/>
              </w:rPr>
              <w:t>поселку</w:t>
            </w:r>
            <w:r>
              <w:rPr>
                <w:rFonts w:ascii="Times New Roman" w:eastAsia="Times New Roman" w:hAnsi="Times New Roman" w:cs="Times New Roman"/>
                <w:color w:val="000000"/>
                <w:sz w:val="24"/>
              </w:rPr>
              <w:t xml:space="preserve">,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родному краю)</w:t>
            </w:r>
          </w:p>
          <w:p w:rsidR="00647EEC" w:rsidRDefault="00647EEC">
            <w:pPr>
              <w:spacing w:after="0" w:line="240" w:lineRule="auto"/>
              <w:ind w:left="438" w:right="-1"/>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5-8кл. Уроки технологии.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Акция «</w:t>
            </w:r>
            <w:r w:rsidR="0019137F">
              <w:rPr>
                <w:rFonts w:ascii="Times New Roman" w:eastAsia="Times New Roman" w:hAnsi="Times New Roman" w:cs="Times New Roman"/>
                <w:color w:val="000000"/>
                <w:sz w:val="24"/>
              </w:rPr>
              <w:t>Накорми птиц зимой</w:t>
            </w:r>
            <w:r>
              <w:rPr>
                <w:rFonts w:ascii="Times New Roman" w:eastAsia="Times New Roman" w:hAnsi="Times New Roman" w:cs="Times New Roman"/>
                <w:color w:val="000000"/>
                <w:sz w:val="24"/>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кл. Цикл кл. часов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 моих проектов к будущей профессии».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Экологическая акция «Сохрани дерево»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 Внешкольная деятельность.</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5-9кл. Участие в районной акции «Чистый двор». </w:t>
            </w:r>
          </w:p>
        </w:tc>
      </w:tr>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Дела благотворительности, милосердия, оказании помощи нуждающимся,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забота о животных, живых существах, природе.</w:t>
            </w:r>
          </w:p>
          <w:p w:rsidR="00647EEC" w:rsidRDefault="00647EEC">
            <w:pPr>
              <w:spacing w:after="0" w:line="240" w:lineRule="auto"/>
              <w:ind w:left="438" w:right="-1"/>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Уроки  Биологии, технологии.</w:t>
            </w:r>
          </w:p>
          <w:p w:rsidR="00647EEC" w:rsidRDefault="001707C8">
            <w:pPr>
              <w:spacing w:after="0" w:line="240" w:lineRule="auto"/>
              <w:ind w:right="-1"/>
              <w:jc w:val="both"/>
              <w:rPr>
                <w:rFonts w:ascii="Times New Roman" w:eastAsia="Times New Roman" w:hAnsi="Times New Roman" w:cs="Times New Roman"/>
                <w:b/>
                <w:color w:val="000000"/>
                <w:sz w:val="24"/>
                <w:u w:val="single"/>
                <w:shd w:val="clear" w:color="auto" w:fill="FFFFFF"/>
              </w:rPr>
            </w:pPr>
            <w:r>
              <w:rPr>
                <w:rFonts w:ascii="Times New Roman" w:eastAsia="Times New Roman" w:hAnsi="Times New Roman" w:cs="Times New Roman"/>
                <w:b/>
                <w:color w:val="000000"/>
                <w:sz w:val="24"/>
                <w:u w:val="single"/>
                <w:shd w:val="clear" w:color="auto" w:fill="FFFFFF"/>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Неделя Добра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Тематические мероприятия, посвященные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Всемирному Дню семьи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Акция «Новогоднее чудо» (сбор игрушек для детей,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находящихся на лечении в больницах, в детском доме,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приюте).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Проект «Красная книга» (навыки природоохранной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деятельности)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Акция «Георгиевская ленточка»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Акция «Помоги ветерану»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Концерт для жителей </w:t>
            </w:r>
            <w:r w:rsidR="0019137F">
              <w:rPr>
                <w:rFonts w:ascii="Times New Roman" w:eastAsia="Times New Roman" w:hAnsi="Times New Roman" w:cs="Times New Roman"/>
                <w:color w:val="000000"/>
                <w:sz w:val="24"/>
              </w:rPr>
              <w:t>поселка</w:t>
            </w:r>
            <w:r>
              <w:rPr>
                <w:rFonts w:ascii="Times New Roman" w:eastAsia="Times New Roman" w:hAnsi="Times New Roman" w:cs="Times New Roman"/>
                <w:color w:val="000000"/>
                <w:sz w:val="24"/>
              </w:rPr>
              <w:t xml:space="preserve"> «Солдатам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победителям посвящаем»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Оказание помощи подшефным ветеранам</w:t>
            </w:r>
          </w:p>
          <w:p w:rsidR="00647EEC" w:rsidRDefault="001707C8" w:rsidP="0019137F">
            <w:pPr>
              <w:spacing w:after="0" w:line="240" w:lineRule="auto"/>
              <w:ind w:right="-1"/>
              <w:jc w:val="both"/>
            </w:pPr>
            <w:r>
              <w:rPr>
                <w:rFonts w:ascii="Times New Roman" w:eastAsia="Times New Roman" w:hAnsi="Times New Roman" w:cs="Times New Roman"/>
                <w:color w:val="000000"/>
                <w:sz w:val="24"/>
              </w:rPr>
              <w:t xml:space="preserve"> </w:t>
            </w:r>
          </w:p>
        </w:tc>
      </w:tr>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Общение со сверстниками противоположного пола в учёбе, общественной работе, отдыхе, спорте, подготовка и проведение бесед о</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дружбе, любви, нравственных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отношениях </w:t>
            </w:r>
          </w:p>
          <w:p w:rsidR="00647EEC" w:rsidRDefault="00647EEC">
            <w:pPr>
              <w:spacing w:after="0" w:line="240" w:lineRule="auto"/>
              <w:ind w:left="438" w:right="-1"/>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Все учебные дисциплины.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(Развитие коммуникативных навыков на уроках)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Цикл тематические классных часов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правильно общаться».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Цикл бесед «Как слово наше отзовётся»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5-6 кл. Интерактивная игра «Я-дома, я-в школе,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я-среди друзей.»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Консультации психолога и социального педагога;</w:t>
            </w:r>
          </w:p>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Внешкольная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7-9 кл. участие в заседания Совета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старшеклассников района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спортивных соревнованиях района,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города.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Коллективные поездки в музеи,</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поездки в другие города.</w:t>
            </w:r>
          </w:p>
        </w:tc>
      </w:tr>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Расширение опыта позитивного взаимодействия в семье - беседы о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семье, о родителях и прародителях, открытые семейные праздники,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выполнение и презентация совместно</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 родителями творческих проектов </w:t>
            </w:r>
          </w:p>
          <w:p w:rsidR="00647EEC" w:rsidRDefault="00647EEC">
            <w:pPr>
              <w:spacing w:after="0" w:line="240" w:lineRule="auto"/>
              <w:ind w:left="438" w:right="-1"/>
              <w:jc w:val="both"/>
              <w:rPr>
                <w:rFonts w:ascii="Times New Roman" w:eastAsia="Times New Roman" w:hAnsi="Times New Roman" w:cs="Times New Roman"/>
                <w:color w:val="000000"/>
                <w:sz w:val="24"/>
              </w:rPr>
            </w:pPr>
          </w:p>
          <w:p w:rsidR="00647EEC" w:rsidRDefault="00647EEC">
            <w:pPr>
              <w:spacing w:after="0" w:line="240" w:lineRule="auto"/>
              <w:ind w:left="438" w:right="-1"/>
              <w:jc w:val="both"/>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Уроки литературы, истории,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обществознания, технологии.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Внеклассная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Тематические классные часы «Семья и семейные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ценности».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5-7кл. Цикл спортивных игр совместно с родителями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Викторина «Профессии родителей».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Праздничный концерт к 8 марта.</w:t>
            </w:r>
          </w:p>
          <w:p w:rsidR="00647EEC" w:rsidRDefault="001707C8" w:rsidP="0019137F">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 xml:space="preserve"> Внешкольная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9кл. Организация выпускных вечеров.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Организация экскурсионных поездок совместно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 родителями.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Участие в городских и районных родительских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собраниях.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праздничных мероприятиях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посвященных «Дню матери», «8 марта»,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«День защитника Отечества» и др.</w:t>
            </w:r>
          </w:p>
          <w:p w:rsidR="00647EEC" w:rsidRDefault="001707C8">
            <w:pPr>
              <w:spacing w:after="0" w:line="240" w:lineRule="auto"/>
              <w:ind w:right="-1"/>
              <w:jc w:val="both"/>
            </w:pPr>
            <w:r>
              <w:rPr>
                <w:rFonts w:ascii="Times New Roman" w:eastAsia="Times New Roman" w:hAnsi="Times New Roman" w:cs="Times New Roman"/>
                <w:color w:val="000000"/>
                <w:sz w:val="24"/>
              </w:rPr>
              <w:t>          </w:t>
            </w:r>
          </w:p>
        </w:tc>
      </w:tr>
      <w:tr w:rsidR="00647EEC" w:rsidTr="00FE37C6">
        <w:trPr>
          <w:trHeight w:val="1"/>
        </w:trPr>
        <w:tc>
          <w:tcPr>
            <w:tcW w:w="2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Знакомство с деятельностью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традиционных религиозных </w:t>
            </w:r>
          </w:p>
          <w:p w:rsidR="00647EEC" w:rsidRDefault="001707C8">
            <w:pPr>
              <w:spacing w:after="0" w:line="240" w:lineRule="auto"/>
              <w:ind w:left="438"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организаций.</w:t>
            </w:r>
          </w:p>
          <w:p w:rsidR="00647EEC" w:rsidRDefault="00647EEC">
            <w:pPr>
              <w:spacing w:after="0" w:line="240" w:lineRule="auto"/>
              <w:ind w:left="438" w:right="-1"/>
            </w:pPr>
          </w:p>
        </w:tc>
        <w:tc>
          <w:tcPr>
            <w:tcW w:w="644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ОРКЭ  Цикл гуманитарных учебных дисциплин.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духовно-нравственной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Внеклассная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Проект  "Добрые обычаи"  в православных традициях; </w:t>
            </w:r>
          </w:p>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Внешкольная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деятельностью традиционных российских  религиозных объединений в районе.</w:t>
            </w:r>
          </w:p>
          <w:p w:rsidR="00647EEC" w:rsidRDefault="001707C8">
            <w:pPr>
              <w:spacing w:after="0" w:line="240" w:lineRule="auto"/>
              <w:ind w:right="-1"/>
              <w:jc w:val="both"/>
            </w:pPr>
            <w:r>
              <w:rPr>
                <w:rFonts w:ascii="Times New Roman" w:eastAsia="Times New Roman" w:hAnsi="Times New Roman" w:cs="Times New Roman"/>
                <w:color w:val="000000"/>
                <w:sz w:val="24"/>
              </w:rPr>
              <w:t>Волонтерская помощь пожилым людям</w:t>
            </w:r>
          </w:p>
        </w:tc>
      </w:tr>
      <w:tr w:rsidR="00647EEC" w:rsidTr="00FE37C6">
        <w:trPr>
          <w:trHeight w:val="1"/>
        </w:trPr>
        <w:tc>
          <w:tcPr>
            <w:tcW w:w="9366"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ценностное отношение к школе, городу, народу, России, к героическому прошлому и настоящему</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нашего Отечества; желание продолжать героические традиции многонационального российского народа;</w:t>
            </w:r>
          </w:p>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чувство дружбы к представителям всех национальностей Российской Федерации;</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сочетать личные и общественные интересы, дорожить своей честью, честью своей семьи,</w:t>
            </w:r>
            <w:r w:rsidR="004A5EA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школы; понимание отношений ответственной зависимости людей друг от друга; </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установление дружеских взаимоотношений в коллективе, основанных на взаимопомощи и взаимной поддержке;</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традиций своей семьи и школы, бережное отношение к ним;</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значения религиозных идеалов в жизни человека и общества, роли традиционных религий в</w:t>
            </w:r>
            <w:r w:rsidR="004A5EA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развитии Российского государства, в истории и культуре нашей страны, общие представления о религиозной картине мира;</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готовность сознательно выполнять правила для обучающихся, понимание необходимости самодисциплины;</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готовность к самоограничению для достижения собственных нравственных идеалов; стремление</w:t>
            </w:r>
            <w:r w:rsidR="004A5EA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вырабатывать и осуществлять личную программу самовоспитания;</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47EEC" w:rsidRDefault="001707C8" w:rsidP="004A5EAD">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устанавливать со сверстниками другого пола дружеские, гуманные, искренние отношения,</w:t>
            </w:r>
            <w:r w:rsidR="004A5EA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основанные на нравственных нормах; стремление к честности и скромности, красоте и благородству </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 взаимоотношениях; нравственное представление о дружбе и любви;</w:t>
            </w:r>
          </w:p>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понимание и сознательное принятие нравственных норм взаимоотношений в семье; осознание </w:t>
            </w:r>
          </w:p>
          <w:p w:rsidR="00647EEC" w:rsidRDefault="001707C8">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значения семьи для жизни человека, его личностного и социального развитии, продолжения рода;</w:t>
            </w:r>
          </w:p>
          <w:p w:rsidR="00647EEC" w:rsidRDefault="001707C8" w:rsidP="00A41A6E">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47EEC" w:rsidRPr="00A41A6E" w:rsidRDefault="001707C8" w:rsidP="00A41A6E">
            <w:pPr>
              <w:spacing w:after="0" w:line="240" w:lineRule="auto"/>
              <w:ind w:left="438"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возможного негативного влияния на морально-психологическое состояние человека</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компьютерных игр, кино, телевизионных передач, рекламы; умение противодействовать разрушительному влиянию информационной среды.</w:t>
            </w:r>
          </w:p>
        </w:tc>
      </w:tr>
    </w:tbl>
    <w:p w:rsidR="00647EEC" w:rsidRPr="00FE37C6" w:rsidRDefault="001707C8" w:rsidP="00FE37C6">
      <w:pPr>
        <w:spacing w:after="0" w:line="240" w:lineRule="auto"/>
        <w:ind w:right="-1"/>
        <w:jc w:val="both"/>
        <w:rPr>
          <w:rFonts w:ascii="Times New Roman" w:eastAsia="Times New Roman" w:hAnsi="Times New Roman" w:cs="Times New Roman"/>
          <w:b/>
          <w:color w:val="000000"/>
          <w:sz w:val="24"/>
          <w:szCs w:val="24"/>
        </w:rPr>
      </w:pPr>
      <w:r w:rsidRPr="00FE37C6">
        <w:rPr>
          <w:rFonts w:ascii="Times New Roman" w:eastAsia="Times New Roman" w:hAnsi="Times New Roman" w:cs="Times New Roman"/>
          <w:b/>
          <w:color w:val="000000"/>
          <w:sz w:val="24"/>
          <w:szCs w:val="24"/>
        </w:rPr>
        <w:t>Воспитание патриотизма, гражданственности, уважения к правам, свободам и обязанностям человека.</w:t>
      </w:r>
    </w:p>
    <w:p w:rsidR="00647EEC" w:rsidRPr="00FE37C6" w:rsidRDefault="001707C8" w:rsidP="00FE37C6">
      <w:pPr>
        <w:spacing w:after="0" w:line="240" w:lineRule="auto"/>
        <w:ind w:right="-1"/>
        <w:jc w:val="both"/>
        <w:rPr>
          <w:rFonts w:ascii="Times New Roman" w:eastAsia="Times New Roman" w:hAnsi="Times New Roman" w:cs="Times New Roman"/>
          <w:b/>
          <w:color w:val="000000"/>
          <w:sz w:val="24"/>
          <w:szCs w:val="24"/>
        </w:rPr>
      </w:pPr>
      <w:r w:rsidRPr="00FE37C6">
        <w:rPr>
          <w:rFonts w:ascii="Times New Roman" w:eastAsia="Times New Roman" w:hAnsi="Times New Roman" w:cs="Times New Roman"/>
          <w:b/>
          <w:color w:val="000000"/>
          <w:sz w:val="24"/>
          <w:szCs w:val="24"/>
        </w:rPr>
        <w:t xml:space="preserve"> «Моя Родина – Россия»</w:t>
      </w:r>
    </w:p>
    <w:p w:rsidR="00647EEC" w:rsidRDefault="001707C8" w:rsidP="00FE37C6">
      <w:pPr>
        <w:spacing w:after="0" w:line="240" w:lineRule="auto"/>
        <w:ind w:right="-1" w:firstLine="709"/>
        <w:jc w:val="both"/>
        <w:rPr>
          <w:rFonts w:ascii="Times New Roman" w:eastAsia="Times New Roman" w:hAnsi="Times New Roman" w:cs="Times New Roman"/>
          <w:color w:val="000000"/>
          <w:sz w:val="28"/>
        </w:rPr>
      </w:pPr>
      <w:r w:rsidRPr="00FE37C6">
        <w:rPr>
          <w:rFonts w:ascii="Times New Roman" w:eastAsia="Times New Roman" w:hAnsi="Times New Roman" w:cs="Times New Roman"/>
          <w:color w:val="000000"/>
          <w:sz w:val="24"/>
          <w:szCs w:val="24"/>
        </w:rPr>
        <w:t xml:space="preserve">Формирование мотивов и ценностей обучающегося </w:t>
      </w:r>
      <w:r w:rsidRPr="00FE37C6">
        <w:rPr>
          <w:rFonts w:ascii="Times New Roman" w:eastAsia="Times New Roman" w:hAnsi="Times New Roman" w:cs="Times New Roman"/>
          <w:b/>
          <w:color w:val="000000"/>
          <w:sz w:val="24"/>
          <w:szCs w:val="24"/>
        </w:rPr>
        <w:t xml:space="preserve">в сфере отношений к России как Отечеству </w:t>
      </w:r>
      <w:r w:rsidRPr="00FE37C6">
        <w:rPr>
          <w:rFonts w:ascii="Times New Roman" w:eastAsia="Times New Roman" w:hAnsi="Times New Roman" w:cs="Times New Roman"/>
          <w:color w:val="000000"/>
          <w:sz w:val="24"/>
          <w:szCs w:val="24"/>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r>
        <w:rPr>
          <w:rFonts w:ascii="Times New Roman" w:eastAsia="Times New Roman" w:hAnsi="Times New Roman" w:cs="Times New Roman"/>
          <w:color w:val="000000"/>
          <w:sz w:val="28"/>
        </w:rPr>
        <w:t xml:space="preserve">.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Ценностные основы</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Содержание: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и одобрение правил поведения в обществе, уважение органов и лиц, охраняющих общественный порядок;</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осознание конституционного долга и обязанностей гражданина своей Родины;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47EEC" w:rsidRDefault="00647EEC">
      <w:pPr>
        <w:spacing w:after="0" w:line="240" w:lineRule="auto"/>
        <w:ind w:right="-1"/>
        <w:jc w:val="both"/>
        <w:rPr>
          <w:rFonts w:ascii="Times New Roman" w:eastAsia="Times New Roman" w:hAnsi="Times New Roman" w:cs="Times New Roman"/>
          <w:b/>
          <w:i/>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Виды деятельности и формы занятий</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9791" w:type="dxa"/>
        <w:tblInd w:w="104" w:type="dxa"/>
        <w:tblCellMar>
          <w:left w:w="10" w:type="dxa"/>
          <w:right w:w="10" w:type="dxa"/>
        </w:tblCellMar>
        <w:tblLook w:val="0000"/>
      </w:tblPr>
      <w:tblGrid>
        <w:gridCol w:w="2300"/>
        <w:gridCol w:w="7491"/>
      </w:tblGrid>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Виды деятельности</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Формы занятий</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Конституции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Российской Федерации,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основных прав и обязанностей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граждан России, политического устройства Российского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государства, его институтов,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их роли в жизни общества, </w:t>
            </w:r>
          </w:p>
          <w:p w:rsidR="00647EEC" w:rsidRDefault="001707C8">
            <w:pPr>
              <w:spacing w:after="0" w:line="240" w:lineRule="auto"/>
              <w:ind w:right="-1"/>
            </w:pPr>
            <w:r>
              <w:rPr>
                <w:rFonts w:ascii="Times New Roman" w:eastAsia="Times New Roman" w:hAnsi="Times New Roman" w:cs="Times New Roman"/>
                <w:color w:val="000000"/>
                <w:sz w:val="24"/>
              </w:rPr>
              <w:t>символов государства</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5-7кл.- уроки истории, обществознания, музыки, ИЗО, литературы.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8-9кл.-уроки обществознания, истории, литературы.</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патриотической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5-6кл.- Цикл бесед «Государственная символики России»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кл.- Цикл бесед «Правовая культура - что это?»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5-9кл.-Циклы тематических классных часов «Я-гражданин России»,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«Я-человек и личность» (по правовому, гражданскому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патриотическому воспитанию)</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Организация школьного самоуправления.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«Заседание ученического Совета самоуправления «Законы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правила школьного самоуправления»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Неделя правовых знаний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5-6кл. Военно –спортивная игра «Зарница», посвященная 23 февраля.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5-9кл.-«День памяти»-27 января, 9 мая, 9 декабря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Цикл классных часов по профилактике правонарушений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преступлений, правовому воспитанию.</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Знакомство с героическими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страницами истории России,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жизнью замечательных людей, явивших примеры гражданского служения, исполнения </w:t>
            </w:r>
          </w:p>
          <w:p w:rsidR="00647EEC" w:rsidRDefault="001707C8">
            <w:pPr>
              <w:spacing w:after="0" w:line="240" w:lineRule="auto"/>
              <w:ind w:right="-1"/>
            </w:pPr>
            <w:r>
              <w:rPr>
                <w:rFonts w:ascii="Times New Roman" w:eastAsia="Times New Roman" w:hAnsi="Times New Roman" w:cs="Times New Roman"/>
                <w:color w:val="000000"/>
                <w:sz w:val="24"/>
              </w:rPr>
              <w:t xml:space="preserve">патриотического долга, с обязанностями гражданина </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5-7кл.- уроки истории, обществознания, музыки, ИЗО, литературы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8-9кл.-уроки обществознания, истории, литературы</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деятельности патриотической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 кл. Книжные  выставки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День памяти. «Мы внуки страны, победившей фашизм». 9 мая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мужества. « В жизни всегда есть место подвигу».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5-6кл. Историческая викторина « Герои отечества»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Проект «Напиши письмо ветерану». Рассылка писем.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Участие в церемонии «Вахта памяти» ко Дню Победы.</w:t>
            </w:r>
          </w:p>
          <w:p w:rsidR="00647EEC" w:rsidRDefault="001707C8">
            <w:pPr>
              <w:spacing w:after="0" w:line="240" w:lineRule="auto"/>
              <w:ind w:right="-1"/>
              <w:jc w:val="both"/>
            </w:pPr>
            <w:r>
              <w:rPr>
                <w:rFonts w:ascii="Times New Roman" w:eastAsia="Times New Roman" w:hAnsi="Times New Roman" w:cs="Times New Roman"/>
                <w:color w:val="000000"/>
                <w:sz w:val="24"/>
              </w:rPr>
              <w:t>5-9 кл. участие в минингах  на  9мая и 22 июня</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Знакомство с историей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культурой родного края,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народным творчеством, этнокультурными традициями, фольклором, особенностями</w:t>
            </w:r>
          </w:p>
          <w:p w:rsidR="00647EEC" w:rsidRDefault="001707C8">
            <w:pPr>
              <w:spacing w:after="0" w:line="240" w:lineRule="auto"/>
              <w:ind w:right="-1"/>
            </w:pPr>
            <w:r>
              <w:rPr>
                <w:rFonts w:ascii="Times New Roman" w:eastAsia="Times New Roman" w:hAnsi="Times New Roman" w:cs="Times New Roman"/>
                <w:color w:val="000000"/>
                <w:sz w:val="24"/>
              </w:rPr>
              <w:t xml:space="preserve"> быта народов России </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5-8кл.- уроки истории, музыки, ИЗО, литературы, технологии,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географии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уроки истории, литературы, географии, искусства</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патриотической (краеведение)направленности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u w:val="single"/>
              </w:rPr>
              <w:t xml:space="preserve"> </w:t>
            </w: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бесед «Уроки народной культуры».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«Ты Россия моя, дорогие края!». Просмотр документальных, учебных и художественных фильмов.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 кл. «Праздник осени».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Новогодние представления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5-8кл Конкурс рисунков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5-8 кл. Выставки работ учащихся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Спектакли, игры, викторины, школьные праздники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туристические поездки « Широка страна моя родная»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музейных  экскурсий « Этнография и история Горной Шории»</w:t>
            </w:r>
          </w:p>
          <w:p w:rsidR="00647EEC" w:rsidRDefault="00647EEC">
            <w:pPr>
              <w:spacing w:after="0" w:line="240" w:lineRule="auto"/>
              <w:ind w:right="-1"/>
              <w:jc w:val="both"/>
            </w:pP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важнейшими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событиями в истории нашей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страны, содержанием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значением государственных</w:t>
            </w:r>
          </w:p>
          <w:p w:rsidR="00647EEC" w:rsidRDefault="001707C8">
            <w:pPr>
              <w:spacing w:after="0" w:line="240" w:lineRule="auto"/>
              <w:ind w:right="-1"/>
            </w:pPr>
            <w:r>
              <w:rPr>
                <w:rFonts w:ascii="Times New Roman" w:eastAsia="Times New Roman" w:hAnsi="Times New Roman" w:cs="Times New Roman"/>
                <w:color w:val="000000"/>
                <w:sz w:val="24"/>
              </w:rPr>
              <w:t xml:space="preserve"> праздников</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5-8кл.- уроки истории, музыки, ИЗО, литературы, технологии, географии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уроки истории, литературы, географии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патриотической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классных часов « Поклонимся великим тем годам.»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«Если бы их увидеть, или полчаса с великими»  просмотр художественных и документальных фильмов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Праздничные новогодние представления.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День памяти. «Забыть нельзя простить» 27 января День полного освобождения Ленинграда от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фашистской блокады.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5-8кл. проект «День родного языка» к 21 февраля (Международный день родного языка)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5-6кл. Игра-викторина « Знай и люби свой город»</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Праздничный концерт ко Дню Победы. Встречи с ветеранами.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1 сентября- Всероссийский праздник «День знаний».Ежегодное представление и торжественная линейка.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w:t>
            </w:r>
            <w:r>
              <w:rPr>
                <w:rFonts w:ascii="Times New Roman" w:eastAsia="Times New Roman" w:hAnsi="Times New Roman" w:cs="Times New Roman"/>
                <w:color w:val="000000"/>
                <w:sz w:val="24"/>
                <w:u w:val="single"/>
              </w:rPr>
              <w:t>Всемирный день учителя 5 октября</w:t>
            </w:r>
            <w:r>
              <w:rPr>
                <w:rFonts w:ascii="Times New Roman" w:eastAsia="Times New Roman" w:hAnsi="Times New Roman" w:cs="Times New Roman"/>
                <w:color w:val="000000"/>
                <w:sz w:val="24"/>
              </w:rPr>
              <w:t xml:space="preserve"> Праздничный концерт ко Дню учителя.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Конкурсы чтецов.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w:t>
            </w:r>
            <w:r>
              <w:rPr>
                <w:rFonts w:ascii="Times New Roman" w:eastAsia="Times New Roman" w:hAnsi="Times New Roman" w:cs="Times New Roman"/>
                <w:color w:val="000000"/>
                <w:sz w:val="24"/>
                <w:u w:val="single"/>
              </w:rPr>
              <w:t>4 ноября День народного единства.</w:t>
            </w:r>
            <w:r>
              <w:rPr>
                <w:rFonts w:ascii="Times New Roman" w:eastAsia="Times New Roman" w:hAnsi="Times New Roman" w:cs="Times New Roman"/>
                <w:color w:val="000000"/>
                <w:sz w:val="24"/>
              </w:rPr>
              <w:t xml:space="preserve"> Цикл кл. часов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«Дружная страна»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w:t>
            </w:r>
            <w:r>
              <w:rPr>
                <w:rFonts w:ascii="Times New Roman" w:eastAsia="Times New Roman" w:hAnsi="Times New Roman" w:cs="Times New Roman"/>
                <w:color w:val="000000"/>
                <w:sz w:val="24"/>
                <w:u w:val="single"/>
              </w:rPr>
              <w:t>Международный день толерантности.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20 ноября Всемирный день ребёнка.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30 ноября День матери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24-30 ноября Всероссийская неделя театра «Театр и дети»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u w:val="single"/>
              </w:rPr>
              <w:t>5-9 кл. 9 декабря День героев Отечества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5-7кл. Цикл классных часов « И в нижнем звании бывают герои»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(А.В. Суворов)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Тематические мероприятия «Нюрнбергский процесс»</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деятельностью общественных организаций патриотической и гражданской направленности, детско-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юношеских движений,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организаций, сообществ, </w:t>
            </w:r>
          </w:p>
          <w:p w:rsidR="00647EEC" w:rsidRDefault="001707C8">
            <w:pPr>
              <w:spacing w:after="0" w:line="240" w:lineRule="auto"/>
              <w:ind w:right="-1"/>
            </w:pPr>
            <w:r>
              <w:rPr>
                <w:rFonts w:ascii="Times New Roman" w:eastAsia="Times New Roman" w:hAnsi="Times New Roman" w:cs="Times New Roman"/>
                <w:color w:val="000000"/>
                <w:sz w:val="24"/>
              </w:rPr>
              <w:t xml:space="preserve">с правами гражданина </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истории, литературы, географии, обществознания</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патриотической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Исторический диспут « История, люди, даты..»</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Встречи с представителями общественных организаций района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8-9кл. Участие в социальных проектах и мероприятиях  </w:t>
            </w:r>
          </w:p>
          <w:p w:rsidR="00647EEC" w:rsidRDefault="001707C8">
            <w:pPr>
              <w:spacing w:after="0" w:line="240" w:lineRule="auto"/>
              <w:ind w:right="-1"/>
              <w:jc w:val="both"/>
            </w:pPr>
            <w:r>
              <w:rPr>
                <w:rFonts w:ascii="Times New Roman" w:eastAsia="Times New Roman" w:hAnsi="Times New Roman" w:cs="Times New Roman"/>
                <w:color w:val="000000"/>
                <w:sz w:val="24"/>
              </w:rPr>
              <w:t>8-9 кл.Участие в районных  минингах, акциях, праздниках.</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беседах о подвигах Российской армии, защитниках Отечества, в проведении игр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военно-патриотического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содержания, конкурсов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спортивных соревнований,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сюжетно-ролевых игр на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местности, встреч с ветеранами </w:t>
            </w:r>
          </w:p>
          <w:p w:rsidR="00647EEC" w:rsidRDefault="001707C8">
            <w:pPr>
              <w:spacing w:after="0" w:line="240" w:lineRule="auto"/>
              <w:ind w:right="-1"/>
            </w:pPr>
            <w:r>
              <w:rPr>
                <w:rFonts w:ascii="Times New Roman" w:eastAsia="Times New Roman" w:hAnsi="Times New Roman" w:cs="Times New Roman"/>
                <w:color w:val="000000"/>
                <w:sz w:val="24"/>
              </w:rPr>
              <w:t>и военнослужащими</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истории, литературы, географии, обществознания, ОБЖ</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патриотической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Цикл бесед «Они отстояли победу»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День памяти «Весна 45-ого»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 кл. литературно-музыкальная композиция «Они защищали Родину»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классных часов «Не потому ли я живу, что умерли они?»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участие в акции «Георгиевская ленточка»</w:t>
            </w:r>
          </w:p>
          <w:p w:rsidR="00834329" w:rsidRDefault="001707C8" w:rsidP="00834329">
            <w:pPr>
              <w:spacing w:after="0" w:line="240" w:lineRule="auto"/>
              <w:ind w:right="-1"/>
              <w:jc w:val="both"/>
            </w:pPr>
            <w:r>
              <w:rPr>
                <w:rFonts w:ascii="Times New Roman" w:eastAsia="Times New Roman" w:hAnsi="Times New Roman" w:cs="Times New Roman"/>
                <w:color w:val="000000"/>
                <w:sz w:val="24"/>
              </w:rPr>
              <w:t>5-9кл. Оказание помощи подшефным ветеранам</w:t>
            </w:r>
            <w:r w:rsidR="00834329">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p>
          <w:p w:rsidR="00647EEC" w:rsidRDefault="00647EEC">
            <w:pPr>
              <w:spacing w:after="0" w:line="240" w:lineRule="auto"/>
              <w:ind w:right="-1"/>
              <w:jc w:val="both"/>
            </w:pP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Получение опыта межкультурной коммуникации с детьми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взрослыми — представителями </w:t>
            </w:r>
          </w:p>
          <w:p w:rsidR="00647EEC" w:rsidRDefault="001707C8">
            <w:pPr>
              <w:spacing w:after="0" w:line="240" w:lineRule="auto"/>
              <w:ind w:right="-1"/>
            </w:pPr>
            <w:r>
              <w:rPr>
                <w:rFonts w:ascii="Times New Roman" w:eastAsia="Times New Roman" w:hAnsi="Times New Roman" w:cs="Times New Roman"/>
                <w:color w:val="000000"/>
                <w:sz w:val="24"/>
              </w:rPr>
              <w:t>разных народов России</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color w:val="000000"/>
                <w:sz w:val="24"/>
                <w:u w:val="single"/>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уроки истории, литературы, географии, обществознания, ОБЖ,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технологии, ИЗО, музыки.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патриотической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Цикл классных часов « Толерантность- путь к миру»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«Традиции народов России» просмотр документальных фильмов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6-7кл. новогоднее представление «Новогодняя планета»</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Экскурсии в музей Этнографии Горной Шории</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5-9 кл. Экскурсии в  центр «Русская горница»  </w:t>
            </w:r>
          </w:p>
        </w:tc>
      </w:tr>
      <w:tr w:rsidR="00647EEC" w:rsidTr="009B4433">
        <w:trPr>
          <w:trHeight w:val="1"/>
        </w:trPr>
        <w:tc>
          <w:tcPr>
            <w:tcW w:w="230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во встречах и беседах с выпускниками своей школы, знакомство с биографиями выпускников, явивших собой достойные примеры</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гражданственности и </w:t>
            </w:r>
          </w:p>
          <w:p w:rsidR="00647EEC" w:rsidRDefault="001707C8">
            <w:pPr>
              <w:spacing w:after="0" w:line="240" w:lineRule="auto"/>
              <w:ind w:right="-1"/>
            </w:pPr>
            <w:r>
              <w:rPr>
                <w:rFonts w:ascii="Times New Roman" w:eastAsia="Times New Roman" w:hAnsi="Times New Roman" w:cs="Times New Roman"/>
                <w:color w:val="000000"/>
                <w:sz w:val="24"/>
              </w:rPr>
              <w:t>патриотизма</w:t>
            </w:r>
          </w:p>
        </w:tc>
        <w:tc>
          <w:tcPr>
            <w:tcW w:w="749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Общешкольные  мероприятие «Встреча выпускников». Беседы с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выпускниками о примерах мужества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служении России «Биография страны – моя биография»</w:t>
            </w:r>
          </w:p>
          <w:p w:rsidR="00647EEC" w:rsidRDefault="001707C8">
            <w:pPr>
              <w:spacing w:after="0" w:line="240" w:lineRule="auto"/>
              <w:ind w:right="-1"/>
              <w:jc w:val="both"/>
            </w:pPr>
            <w:r>
              <w:rPr>
                <w:rFonts w:ascii="Times New Roman" w:eastAsia="Times New Roman" w:hAnsi="Times New Roman" w:cs="Times New Roman"/>
                <w:b/>
                <w:color w:val="000000"/>
                <w:sz w:val="24"/>
                <w:u w:val="single"/>
              </w:rPr>
              <w:t xml:space="preserve"> </w:t>
            </w:r>
          </w:p>
        </w:tc>
      </w:tr>
      <w:tr w:rsidR="00647EEC" w:rsidTr="009B4433">
        <w:trPr>
          <w:trHeight w:val="1"/>
        </w:trPr>
        <w:tc>
          <w:tcPr>
            <w:tcW w:w="9791"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управлении;первоначальный опыт участия в гражданской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уважительное отношение к органам охраны правопорядка;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национальных героев и важнейших событий истории России;</w:t>
            </w:r>
          </w:p>
          <w:p w:rsidR="00647EEC" w:rsidRDefault="001707C8">
            <w:pPr>
              <w:spacing w:after="0" w:line="240" w:lineRule="auto"/>
              <w:ind w:right="-1"/>
              <w:jc w:val="both"/>
            </w:pPr>
            <w:r>
              <w:rPr>
                <w:rFonts w:ascii="Times New Roman" w:eastAsia="Times New Roman" w:hAnsi="Times New Roman" w:cs="Times New Roman"/>
                <w:color w:val="000000"/>
                <w:sz w:val="24"/>
              </w:rPr>
              <w:t>• знание государственных праздников, их истории и значения для общества.</w:t>
            </w: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647EEC">
      <w:pPr>
        <w:tabs>
          <w:tab w:val="left" w:pos="1134"/>
        </w:tabs>
        <w:spacing w:after="0" w:line="240" w:lineRule="auto"/>
        <w:ind w:right="-1"/>
        <w:jc w:val="both"/>
        <w:rPr>
          <w:rFonts w:ascii="Times New Roman" w:eastAsia="Times New Roman" w:hAnsi="Times New Roman" w:cs="Times New Roman"/>
          <w:color w:val="000000"/>
          <w:sz w:val="24"/>
        </w:rPr>
      </w:pPr>
    </w:p>
    <w:p w:rsidR="00647EEC" w:rsidRDefault="00647EEC">
      <w:pPr>
        <w:tabs>
          <w:tab w:val="left" w:pos="2007"/>
        </w:tabs>
        <w:spacing w:after="0" w:line="240" w:lineRule="auto"/>
        <w:ind w:right="-1"/>
        <w:jc w:val="both"/>
        <w:rPr>
          <w:rFonts w:ascii="Times New Roman" w:eastAsia="Times New Roman" w:hAnsi="Times New Roman" w:cs="Times New Roman"/>
          <w:b/>
          <w:color w:val="000000"/>
          <w:sz w:val="24"/>
          <w:u w:val="single"/>
        </w:rPr>
      </w:pPr>
    </w:p>
    <w:p w:rsidR="00647EEC" w:rsidRPr="00FE37C6" w:rsidRDefault="001707C8" w:rsidP="00FE37C6">
      <w:pPr>
        <w:spacing w:after="0" w:line="240" w:lineRule="auto"/>
        <w:ind w:right="-1"/>
        <w:jc w:val="both"/>
        <w:rPr>
          <w:rFonts w:ascii="Times New Roman" w:eastAsia="Times New Roman" w:hAnsi="Times New Roman" w:cs="Times New Roman"/>
          <w:b/>
          <w:color w:val="000000"/>
          <w:sz w:val="24"/>
          <w:szCs w:val="24"/>
        </w:rPr>
      </w:pPr>
      <w:r w:rsidRPr="00FE37C6">
        <w:rPr>
          <w:rFonts w:ascii="Times New Roman" w:eastAsia="Times New Roman" w:hAnsi="Times New Roman" w:cs="Times New Roman"/>
          <w:b/>
          <w:i/>
          <w:color w:val="000000"/>
          <w:sz w:val="24"/>
          <w:szCs w:val="24"/>
        </w:rPr>
        <w:t>В</w:t>
      </w:r>
      <w:r w:rsidRPr="00FE37C6">
        <w:rPr>
          <w:rFonts w:ascii="Times New Roman" w:eastAsia="Times New Roman" w:hAnsi="Times New Roman" w:cs="Times New Roman"/>
          <w:b/>
          <w:color w:val="000000"/>
          <w:sz w:val="24"/>
          <w:szCs w:val="24"/>
        </w:rPr>
        <w:t>оспитание социальной ответственности и компетентности</w:t>
      </w:r>
    </w:p>
    <w:p w:rsidR="00647EEC" w:rsidRPr="00FE37C6" w:rsidRDefault="001707C8" w:rsidP="00FE37C6">
      <w:pPr>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Включение обучающихся </w:t>
      </w:r>
      <w:r w:rsidRPr="00FE37C6">
        <w:rPr>
          <w:rFonts w:ascii="Times New Roman" w:eastAsia="Times New Roman" w:hAnsi="Times New Roman" w:cs="Times New Roman"/>
          <w:b/>
          <w:color w:val="000000"/>
          <w:sz w:val="24"/>
          <w:szCs w:val="24"/>
        </w:rPr>
        <w:t>в сферу общественной самоорганизации</w:t>
      </w:r>
      <w:r w:rsidRPr="00FE37C6">
        <w:rPr>
          <w:rFonts w:ascii="Times New Roman" w:eastAsia="Times New Roman" w:hAnsi="Times New Roman" w:cs="Times New Roman"/>
          <w:color w:val="000000"/>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47EEC" w:rsidRPr="00FE37C6" w:rsidRDefault="001707C8" w:rsidP="00FE37C6">
      <w:pPr>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Включение обучающихся в сферу общественной самоорганизации предусматривает следующие этапы: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47EEC" w:rsidRPr="00FE37C6" w:rsidRDefault="001707C8" w:rsidP="00F96F7E">
      <w:pPr>
        <w:numPr>
          <w:ilvl w:val="0"/>
          <w:numId w:val="300"/>
        </w:num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содействие школьникам в проектировании и планировании собственного участия в социальной деятельности. </w:t>
      </w:r>
    </w:p>
    <w:p w:rsidR="00647EEC" w:rsidRPr="00FE37C6" w:rsidRDefault="001707C8" w:rsidP="00F96F7E">
      <w:pPr>
        <w:tabs>
          <w:tab w:val="left" w:pos="851"/>
        </w:tabs>
        <w:spacing w:after="0" w:line="240" w:lineRule="auto"/>
        <w:ind w:right="-1" w:firstLine="709"/>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47EEC" w:rsidRPr="00FE37C6" w:rsidRDefault="00647EEC" w:rsidP="00FE37C6">
      <w:pPr>
        <w:spacing w:after="0" w:line="240" w:lineRule="auto"/>
        <w:ind w:right="-1"/>
        <w:jc w:val="both"/>
        <w:rPr>
          <w:rFonts w:ascii="Times New Roman" w:eastAsia="Times New Roman" w:hAnsi="Times New Roman" w:cs="Times New Roman"/>
          <w:b/>
          <w:i/>
          <w:color w:val="000000"/>
          <w:sz w:val="24"/>
          <w:szCs w:val="24"/>
        </w:rPr>
      </w:pP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 xml:space="preserve">Ценностные основы: </w:t>
      </w:r>
      <w:r w:rsidRPr="00FE37C6">
        <w:rPr>
          <w:rFonts w:ascii="Times New Roman" w:eastAsia="Times New Roman" w:hAnsi="Times New Roman" w:cs="Times New Roman"/>
          <w:color w:val="000000"/>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Содержание:</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включение обучающихся в процессы общественной самоорганизации: приобщение обучающихся к общественной деятельности,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•формировании ответственного отношения к учебно-познавательной деятельности (культивирование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усвоение позитивного социального опыта, образцов поведения подростков и молодёжи в современном мире;</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осознанное принятие основных социальных ролей, соответствующих подростковому возрасту:</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социальные роли в семье: сына (дочери), брата (сестры), помощника, ответственного хозяина (хозяйки), наследника (наследницы);</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формирование собственного конструктивного стиля общественного поведения.</w:t>
      </w:r>
    </w:p>
    <w:p w:rsidR="00647EEC" w:rsidRPr="00FE37C6" w:rsidRDefault="00647EEC">
      <w:pPr>
        <w:spacing w:after="0" w:line="240" w:lineRule="auto"/>
        <w:ind w:right="-1"/>
        <w:jc w:val="both"/>
        <w:rPr>
          <w:rFonts w:ascii="Times New Roman" w:eastAsia="Times New Roman" w:hAnsi="Times New Roman" w:cs="Times New Roman"/>
          <w:color w:val="000000"/>
          <w:sz w:val="24"/>
          <w:szCs w:val="24"/>
        </w:rPr>
      </w:pPr>
    </w:p>
    <w:tbl>
      <w:tblPr>
        <w:tblW w:w="0" w:type="auto"/>
        <w:tblInd w:w="104" w:type="dxa"/>
        <w:tblCellMar>
          <w:left w:w="10" w:type="dxa"/>
          <w:right w:w="10" w:type="dxa"/>
        </w:tblCellMar>
        <w:tblLook w:val="0000"/>
      </w:tblPr>
      <w:tblGrid>
        <w:gridCol w:w="2793"/>
        <w:gridCol w:w="7253"/>
      </w:tblGrid>
      <w:tr w:rsidR="00647EEC">
        <w:trPr>
          <w:trHeight w:val="1"/>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 xml:space="preserve">Виды деятельности </w:t>
            </w: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Формы занятий</w:t>
            </w:r>
          </w:p>
        </w:tc>
      </w:tr>
      <w:tr w:rsidR="00647EEC">
        <w:trPr>
          <w:trHeight w:val="1"/>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улучшении школьной среды, доступных сфер жизни окружающего социума.</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Участие в разнообразных видах и типах отношений в основных сферах своей жизнедеятельности: </w:t>
            </w:r>
            <w:r>
              <w:rPr>
                <w:rFonts w:ascii="Times New Roman" w:eastAsia="Times New Roman" w:hAnsi="Times New Roman" w:cs="Times New Roman"/>
                <w:i/>
                <w:color w:val="000000"/>
                <w:sz w:val="24"/>
              </w:rPr>
              <w:t>общение, учёба,</w:t>
            </w:r>
          </w:p>
          <w:p w:rsidR="00647EEC" w:rsidRDefault="001707C8">
            <w:pPr>
              <w:spacing w:after="0" w:line="240" w:lineRule="auto"/>
              <w:ind w:right="-1"/>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 игра, спорт, творчество, увлечения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(хобби).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Приобретение опыта учебного сотрудничества: сотрудничество со сверстниками и с учителями.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647EEC">
            <w:pPr>
              <w:spacing w:after="0" w:line="240" w:lineRule="auto"/>
              <w:ind w:right="-1"/>
              <w:jc w:val="both"/>
            </w:pP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Участие в предметных  олимпиадах (районные, городские, региональные, всероссийские)</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5- 9кл. Реализация программ внеурочной деятельности направленности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социальном проекте «Наш школьный двор»,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«Чистый двор»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Формирование кружков, клубов, объединений, секций по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интересам.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Марафон Знаний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Классный час «Устав школы»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Интеллектуальные игры по предметным циклам.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Участие в общественной жизни школы, района, города.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«День самоуправления».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Цикл классных часов «Профилактика   правонарушений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несовершеннолетних»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Цикл тематических классных часов «Мир моих увлечений».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Театрализованный праздник «Первый звонок».</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праздничный концерт «Учитель, перед именем твоим…»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Конкурс на лучшее  новогоднее украшение школы.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Новогодние представления.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Фестиваль детского творчества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Праздничный концерт ко Дню Победы.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Спортивные соревнования, праздники, эстафеты.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Линейки, посвящённые началу и окончанию учебного года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Социологический анализ семей 5-</w:t>
            </w:r>
            <w:r w:rsidR="00834329">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 xml:space="preserve"> классов (внесение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изменений в календарное планирование воспитательной работы кл. руков.).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Школьная  научно-практическая конференция.</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Организация экскурсионных программ</w:t>
            </w:r>
          </w:p>
          <w:p w:rsidR="00647EEC" w:rsidRDefault="001707C8">
            <w:pPr>
              <w:spacing w:after="0" w:line="240" w:lineRule="auto"/>
              <w:ind w:right="-1"/>
              <w:jc w:val="both"/>
            </w:pPr>
            <w:r>
              <w:rPr>
                <w:rFonts w:ascii="Times New Roman" w:eastAsia="Times New Roman" w:hAnsi="Times New Roman" w:cs="Times New Roman"/>
                <w:color w:val="000000"/>
                <w:sz w:val="24"/>
              </w:rPr>
              <w:t>5-9кл. Организация посещения музеев, выставок</w:t>
            </w:r>
          </w:p>
        </w:tc>
      </w:tr>
      <w:tr w:rsidR="00647EEC">
        <w:trPr>
          <w:trHeight w:val="1"/>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школьном самоуправлении: участвуют в принятии решений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руководящих органов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образовательного учреждения;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решают вопросы, связанные с самообслуживанием, поддержанием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порядка, дисциплины, дежурства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работы в школе; контролируют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выполнение обучающимися основных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прав и обязанностей; защищают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права обучающихся на всех уровнях управления школой и т. д.</w:t>
            </w:r>
          </w:p>
          <w:p w:rsidR="00647EEC" w:rsidRDefault="00647EEC">
            <w:pPr>
              <w:spacing w:after="0" w:line="240" w:lineRule="auto"/>
              <w:ind w:right="-1"/>
              <w:jc w:val="both"/>
            </w:pP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кл. Урегулирование с педагогами и администрацией школы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спорных вопросов по аттестации и переаттестации учащихся по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различным предметам и т.д.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Разработка плана работы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кл. Участие в разработке правил и норм поведения учащихся В школе   и контроль за их соблюдением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Участие в разработке годового  плана воспитательной работы щколы.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9кл. Организация дежурства по школе, на вечерах.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День Самоуправления.</w:t>
            </w:r>
          </w:p>
          <w:p w:rsidR="00647EEC" w:rsidRDefault="00647EEC" w:rsidP="00834329">
            <w:pPr>
              <w:spacing w:after="0" w:line="240" w:lineRule="auto"/>
              <w:ind w:right="-1"/>
              <w:jc w:val="both"/>
            </w:pPr>
          </w:p>
        </w:tc>
      </w:tr>
      <w:tr w:rsidR="00647EEC">
        <w:trPr>
          <w:trHeight w:val="1380"/>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другого человека</w:t>
            </w:r>
          </w:p>
          <w:p w:rsidR="00647EEC" w:rsidRDefault="00647EEC">
            <w:pPr>
              <w:spacing w:after="0" w:line="240" w:lineRule="auto"/>
              <w:ind w:right="-1"/>
              <w:jc w:val="both"/>
            </w:pP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Изучение  всех учебных дисциплин, согласно учебному плану.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Цикл деловых игр «Наше будущее»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5-9кл. Цикл бесед «Познай себя»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w:t>
            </w:r>
          </w:p>
        </w:tc>
      </w:tr>
      <w:tr w:rsidR="00647EEC">
        <w:trPr>
          <w:trHeight w:val="1"/>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навыками работы с </w:t>
            </w:r>
          </w:p>
          <w:p w:rsidR="00647EEC" w:rsidRDefault="001707C8">
            <w:pPr>
              <w:spacing w:after="0" w:line="240" w:lineRule="auto"/>
              <w:ind w:right="-1"/>
            </w:pPr>
            <w:r>
              <w:rPr>
                <w:rFonts w:ascii="Times New Roman" w:eastAsia="Times New Roman" w:hAnsi="Times New Roman" w:cs="Times New Roman"/>
                <w:color w:val="000000"/>
                <w:sz w:val="24"/>
              </w:rPr>
              <w:t>информацией</w:t>
            </w: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b/>
                <w:color w:val="000000"/>
                <w:sz w:val="24"/>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Изучение  всех учебных дисциплин, согласно учебному плану.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(поиск и выделение нужной информации)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Цикл кл. часов « Мир моих увлечений»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кл. Цикл бесед « Мои «почему?» и ответы на них.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Марафон Знаний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Единый урок Безопаности в сети Интернет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и проведение общешкольных мероприятий в форме КТД (коллективного творческого дела)</w:t>
            </w:r>
          </w:p>
          <w:p w:rsidR="00834329" w:rsidRDefault="001707C8" w:rsidP="00834329">
            <w:pPr>
              <w:spacing w:after="0" w:line="240" w:lineRule="auto"/>
              <w:ind w:right="-1"/>
              <w:jc w:val="both"/>
            </w:pPr>
            <w:r>
              <w:rPr>
                <w:rFonts w:ascii="Times New Roman" w:eastAsia="Times New Roman" w:hAnsi="Times New Roman" w:cs="Times New Roman"/>
                <w:b/>
                <w:color w:val="000000"/>
                <w:sz w:val="24"/>
                <w:u w:val="single"/>
              </w:rPr>
              <w:t xml:space="preserve"> </w:t>
            </w:r>
          </w:p>
          <w:p w:rsidR="00647EEC" w:rsidRDefault="00647EEC">
            <w:pPr>
              <w:spacing w:after="0" w:line="240" w:lineRule="auto"/>
              <w:ind w:right="-1"/>
              <w:jc w:val="both"/>
            </w:pPr>
          </w:p>
        </w:tc>
      </w:tr>
      <w:tr w:rsidR="00647EEC">
        <w:trPr>
          <w:trHeight w:val="1"/>
        </w:trPr>
        <w:tc>
          <w:tcPr>
            <w:tcW w:w="2822"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Разработка и участие в социальных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проектах.</w:t>
            </w:r>
            <w:r>
              <w:rPr>
                <w:rFonts w:ascii="Times New Roman" w:eastAsia="Times New Roman" w:hAnsi="Times New Roman" w:cs="Times New Roman"/>
                <w:i/>
                <w:color w:val="000000"/>
                <w:sz w:val="24"/>
              </w:rPr>
              <w:t xml:space="preserve"> </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Учатся реконструировать (в форме </w:t>
            </w:r>
          </w:p>
          <w:p w:rsidR="00647EEC" w:rsidRDefault="001707C8">
            <w:pPr>
              <w:spacing w:after="0" w:line="240" w:lineRule="auto"/>
              <w:ind w:right="-1"/>
            </w:pPr>
            <w:r>
              <w:rPr>
                <w:rFonts w:ascii="Times New Roman" w:eastAsia="Times New Roman" w:hAnsi="Times New Roman" w:cs="Times New Roman"/>
                <w:color w:val="000000"/>
                <w:sz w:val="24"/>
              </w:rPr>
              <w:t>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7501"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Урочная деятельность</w:t>
            </w:r>
            <w:r>
              <w:rPr>
                <w:rFonts w:ascii="Times New Roman" w:eastAsia="Times New Roman" w:hAnsi="Times New Roman" w:cs="Times New Roman"/>
                <w:b/>
                <w:color w:val="000000"/>
                <w:sz w:val="24"/>
              </w:rPr>
              <w:t>.</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Изучение дисциплин: ИКТ, ИЗО, технология, история,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обществознание,  биология.</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r>
              <w:rPr>
                <w:rFonts w:ascii="Times New Roman" w:eastAsia="Times New Roman" w:hAnsi="Times New Roman" w:cs="Times New Roman"/>
                <w:color w:val="000000"/>
                <w:sz w:val="24"/>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rPr>
              <w:t>Интеллектуальный   Марафон знаний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5-9кл. Концерт для  ветеранов ВОВ, посвящённый Дню Победы.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Участие в социальном  проекте «Чистый двор»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«Страна моего детства» Оформление территории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школы и микрорайона  цветами и декоративными кустарниками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Проекты, направленные на решение конкретных социальных проблем (по выбору учащихся).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5-9кл.Дистанционные интеллектуальные конкурсы, олимпиады            </w:t>
            </w:r>
          </w:p>
          <w:p w:rsidR="00647EEC" w:rsidRDefault="00647EEC">
            <w:pPr>
              <w:spacing w:after="0" w:line="240" w:lineRule="auto"/>
              <w:ind w:right="-1"/>
              <w:jc w:val="both"/>
            </w:pPr>
          </w:p>
        </w:tc>
      </w:tr>
      <w:tr w:rsidR="00647EEC">
        <w:trPr>
          <w:trHeight w:val="1"/>
        </w:trPr>
        <w:tc>
          <w:tcPr>
            <w:tcW w:w="1032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позитивное отношение, сознательное принятие роли гражданина;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дифференцировать, принимать или не принимать информацию, поступающую из социальной среды,</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СМИ, Интернета исходя из традиционных духовных ценностей и моральных норм;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первоначальные навыки практической деятельности в составе различных социокультурных групп</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конструктивной общественной направленности;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о различных общественных и профессиональных организациях, их структуре, целях и характере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вести дискуссию по социальным вопросам, обосновывать свою гражданскую позицию, вести диалог и достигать взаимопонимания;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самостоятельно разрабатывать, согласовывать со сверстниками, учителями и родителями и</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выполнять правила поведения в семье, классном и школьном коллективах;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647EEC" w:rsidRDefault="00647EEC">
            <w:pPr>
              <w:spacing w:after="0" w:line="240" w:lineRule="auto"/>
              <w:ind w:right="-1"/>
              <w:jc w:val="both"/>
            </w:pP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647EEC">
      <w:pPr>
        <w:spacing w:after="0" w:line="240" w:lineRule="auto"/>
        <w:ind w:right="-1"/>
        <w:jc w:val="both"/>
        <w:rPr>
          <w:rFonts w:ascii="Times New Roman" w:eastAsia="Times New Roman" w:hAnsi="Times New Roman" w:cs="Times New Roman"/>
          <w:b/>
          <w:i/>
          <w:color w:val="000000"/>
          <w:sz w:val="24"/>
        </w:rPr>
      </w:pPr>
    </w:p>
    <w:p w:rsidR="00647EEC" w:rsidRPr="00FE37C6" w:rsidRDefault="001707C8" w:rsidP="00FE37C6">
      <w:pPr>
        <w:tabs>
          <w:tab w:val="left" w:pos="720"/>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В</w:t>
      </w:r>
      <w:r w:rsidRPr="00FE37C6">
        <w:rPr>
          <w:rFonts w:ascii="Times New Roman" w:eastAsia="Times New Roman" w:hAnsi="Times New Roman" w:cs="Times New Roman"/>
          <w:b/>
          <w:color w:val="000000"/>
          <w:sz w:val="24"/>
          <w:szCs w:val="24"/>
        </w:rPr>
        <w:t>оспитание трудолюбия, сознательного, творческого отношения к образованию, труду и жизни, подготовка к сознательному выбору профессии.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i/>
          <w:color w:val="000000"/>
          <w:sz w:val="24"/>
          <w:szCs w:val="24"/>
        </w:rPr>
        <w:t xml:space="preserve"> </w:t>
      </w:r>
      <w:r w:rsidRPr="00FE37C6">
        <w:rPr>
          <w:rFonts w:ascii="Times New Roman" w:eastAsia="Times New Roman" w:hAnsi="Times New Roman" w:cs="Times New Roman"/>
          <w:b/>
          <w:color w:val="000000"/>
          <w:sz w:val="24"/>
          <w:szCs w:val="24"/>
        </w:rPr>
        <w:t>«Труд есть жизнь человека»</w:t>
      </w:r>
    </w:p>
    <w:p w:rsidR="00647EEC" w:rsidRPr="00FE37C6" w:rsidRDefault="001707C8">
      <w:pPr>
        <w:spacing w:after="0" w:line="240" w:lineRule="auto"/>
        <w:ind w:right="-1"/>
        <w:jc w:val="both"/>
        <w:rPr>
          <w:rFonts w:ascii="Times New Roman" w:eastAsia="Times New Roman" w:hAnsi="Times New Roman" w:cs="Times New Roman"/>
          <w:b/>
          <w:i/>
          <w:color w:val="000000"/>
          <w:sz w:val="24"/>
          <w:szCs w:val="24"/>
        </w:rPr>
      </w:pPr>
      <w:r w:rsidRPr="00FE37C6">
        <w:rPr>
          <w:rFonts w:ascii="Times New Roman" w:eastAsia="Times New Roman" w:hAnsi="Times New Roman" w:cs="Times New Roman"/>
          <w:color w:val="000000"/>
          <w:sz w:val="24"/>
          <w:szCs w:val="24"/>
        </w:rPr>
        <w:t xml:space="preserve">При формировании ответственного </w:t>
      </w:r>
      <w:r w:rsidRPr="00FE37C6">
        <w:rPr>
          <w:rFonts w:ascii="Times New Roman" w:eastAsia="Times New Roman" w:hAnsi="Times New Roman" w:cs="Times New Roman"/>
          <w:b/>
          <w:color w:val="000000"/>
          <w:sz w:val="24"/>
          <w:szCs w:val="24"/>
        </w:rPr>
        <w:t xml:space="preserve">отношения к учебно-познавательной деятельности </w:t>
      </w:r>
      <w:r w:rsidRPr="00FE37C6">
        <w:rPr>
          <w:rFonts w:ascii="Times New Roman" w:eastAsia="Times New Roman" w:hAnsi="Times New Roman" w:cs="Times New Roman"/>
          <w:color w:val="000000"/>
          <w:sz w:val="24"/>
          <w:szCs w:val="24"/>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 xml:space="preserve">Ценностные основы: </w:t>
      </w:r>
      <w:r w:rsidRPr="00FE37C6">
        <w:rPr>
          <w:rFonts w:ascii="Times New Roman" w:eastAsia="Times New Roman" w:hAnsi="Times New Roman" w:cs="Times New Roman"/>
          <w:color w:val="000000"/>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Содержание:</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формирование мотивов и ценностей обучающегося в сфере трудовых отношений и выбора будущей профессии: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понимание необходимости научных знаний для развития личности и общества, их роли в жизни, труде, творчестве;</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развитие собственных представлений о перспективах своего профессионального образования и будущей профессиональной деятельности,</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формирование у обучающихся мотивации к труду, потребности к приобретению профессии; </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создание условий для профессиональной ориентации обучающихся через систему работы педагогов, психологов, социальных педагогов; </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осознание важности непрерывного образования и самообразования в течение всей жизни;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общее знакомство с трудовым законодательством;</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нетерпимое отношение к лени, безответственности и пассивности в образовании и труде.</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104" w:type="dxa"/>
        <w:tblCellMar>
          <w:left w:w="10" w:type="dxa"/>
          <w:right w:w="10" w:type="dxa"/>
        </w:tblCellMar>
        <w:tblLook w:val="0000"/>
      </w:tblPr>
      <w:tblGrid>
        <w:gridCol w:w="3344"/>
        <w:gridCol w:w="6702"/>
      </w:tblGrid>
      <w:tr w:rsidR="00647EEC">
        <w:trPr>
          <w:trHeight w:val="1"/>
        </w:trPr>
        <w:tc>
          <w:tcPr>
            <w:tcW w:w="339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 xml:space="preserve">Виды деятельности </w:t>
            </w:r>
          </w:p>
        </w:tc>
        <w:tc>
          <w:tcPr>
            <w:tcW w:w="6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Формы занятий</w:t>
            </w:r>
          </w:p>
        </w:tc>
      </w:tr>
      <w:tr w:rsidR="00647EEC">
        <w:trPr>
          <w:trHeight w:val="1"/>
        </w:trPr>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культуры учебной деятельности учащегося (Образование – труд для себя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для других).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Осознание важности образования и самообразования для жизни и деятельности в виде применения на практике полученных знаний и умений.</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олимпиадах по учебным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предметам, изготавливают учебные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пособия для школьных кабинетов,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руководят техническими и предметными кружками, познавательными играми обучающихся младших классов.</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Общественно полезная деятельность на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базе школы и взаимодействующих с ней учреждений дополнительного образования, других социальных институтов. </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Обретение умений и навыков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сотрудничества, ролевого взаимодействия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 сверстниками, взрослыми 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учебно-трудовой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различных видах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общественно полезной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базе школы и взаимодействующих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 ней учреждений дополнительного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образования, других социальных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институтов.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647EEC" w:rsidRDefault="00647EEC">
            <w:pPr>
              <w:spacing w:after="0" w:line="240" w:lineRule="auto"/>
              <w:ind w:right="-1"/>
              <w:jc w:val="both"/>
            </w:pPr>
          </w:p>
        </w:tc>
        <w:tc>
          <w:tcPr>
            <w:tcW w:w="692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Все учебные дисциплины.(Привитие трудолюбия 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сознательного отношения к труду.)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Предметные  недели.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5-9 кл. Участие в олимпиадах по предметам.</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9-11 кл. Интеллектуальный марафон Знаний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Конкурс научно-фантастических проектов.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кл. Цикл экскурсионных программ « Мир профессий»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знакомство с различными видами труда, с различными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профессиями.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8-9кл Сюжетно-ролевые экономические  игры по мотивам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профессий.</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Цикл экскурсий  на предприятия города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Цикл встреч: «Люди, на которых хотелось бы быть похожими»</w:t>
            </w:r>
            <w:r w:rsidR="00834329">
              <w:rPr>
                <w:rFonts w:ascii="Times New Roman" w:eastAsia="Times New Roman" w:hAnsi="Times New Roman" w:cs="Times New Roman"/>
                <w:color w:val="000000"/>
                <w:sz w:val="24"/>
              </w:rPr>
              <w:t>.</w:t>
            </w:r>
          </w:p>
          <w:p w:rsidR="00647EEC" w:rsidRDefault="00647EEC">
            <w:pPr>
              <w:spacing w:after="0" w:line="240" w:lineRule="auto"/>
              <w:ind w:right="-1"/>
              <w:jc w:val="both"/>
            </w:pPr>
          </w:p>
        </w:tc>
      </w:tr>
      <w:tr w:rsidR="00647EEC">
        <w:trPr>
          <w:trHeight w:val="1"/>
        </w:trPr>
        <w:tc>
          <w:tcPr>
            <w:tcW w:w="3398"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Обучение творчески и критически работать с информацией: целенаправленный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сбор информации, её структурирование,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анализ и обобщение из разных источников. </w:t>
            </w:r>
          </w:p>
          <w:p w:rsidR="00647EEC" w:rsidRDefault="00647EEC">
            <w:pPr>
              <w:spacing w:after="0" w:line="240" w:lineRule="auto"/>
              <w:ind w:right="-1"/>
              <w:jc w:val="both"/>
            </w:pPr>
          </w:p>
        </w:tc>
        <w:tc>
          <w:tcPr>
            <w:tcW w:w="6925"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 кл. Информационные технологии.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Работа с интернет ресурсами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Работа с картами, схемами, фотографиями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Проектирование, исследование.</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Работа по созданию исследовательских проектов.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Школьная научно-исследовательская конференция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Интеллектуальный Марафон Знаний</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Выполнение информационных проектов дайджестов,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электронных и бумажных справочников, энциклопедий, </w:t>
            </w:r>
          </w:p>
          <w:p w:rsidR="00647EEC" w:rsidRDefault="001707C8">
            <w:pPr>
              <w:spacing w:after="0" w:line="240" w:lineRule="auto"/>
              <w:ind w:right="-1"/>
              <w:jc w:val="both"/>
            </w:pPr>
            <w:r>
              <w:rPr>
                <w:rFonts w:ascii="Times New Roman" w:eastAsia="Times New Roman" w:hAnsi="Times New Roman" w:cs="Times New Roman"/>
                <w:color w:val="000000"/>
                <w:sz w:val="24"/>
              </w:rPr>
              <w:t>каталогов с приложением карт, схем, фотографий и др.</w:t>
            </w:r>
          </w:p>
        </w:tc>
      </w:tr>
      <w:tr w:rsidR="00647EEC">
        <w:trPr>
          <w:trHeight w:val="1"/>
        </w:trPr>
        <w:tc>
          <w:tcPr>
            <w:tcW w:w="1032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необходимости научных знаний для развития личности и общества, их роли в жизни, труде, творчестве;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нравственных основ образования;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начальный опыт применения знаний в труде, общественной жизни, в быту;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применять знания, умения и навыки для решения проектных и учебно-исследовательских задач;</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самоопределение в области своих познавательных интересов;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организовать процесс самообразования, творчески и критически работать с информацией из разных источников;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важности непрерывного образования и самообразования в течение всей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осознание нравственной природы труда, его роли в жизни человека и общества, в создании материальных,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социальных и культурных благ;</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и уважение трудовых традиций своей семьи, трудовых подвигов старших поколений;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w:t>
            </w:r>
            <w:r w:rsidR="00A41A6E">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числе при разработке и реализации учебных и учебно-трудовых проектов;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начальный опыт участия в общественно значимых делах;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навыки трудового творческого сотрудничества со сверстниками, младшими детьми и взрослыми;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знания о разных профессиях и их требованиях к здоровью, морально-психологическим качествам, знаниям и умениям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сформированность первоначальных профессиональных намерений и интересов;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общие представления о трудовом законодательстве.</w:t>
            </w:r>
          </w:p>
          <w:p w:rsidR="00647EEC" w:rsidRDefault="00647EEC">
            <w:pPr>
              <w:spacing w:after="0" w:line="240" w:lineRule="auto"/>
              <w:ind w:right="-1"/>
              <w:jc w:val="both"/>
            </w:pPr>
          </w:p>
        </w:tc>
      </w:tr>
    </w:tbl>
    <w:p w:rsidR="00647EEC" w:rsidRDefault="00647EEC">
      <w:pPr>
        <w:spacing w:after="0" w:line="240" w:lineRule="auto"/>
        <w:ind w:right="-1"/>
        <w:jc w:val="both"/>
        <w:rPr>
          <w:rFonts w:ascii="Times New Roman" w:eastAsia="Times New Roman" w:hAnsi="Times New Roman" w:cs="Times New Roman"/>
          <w:b/>
          <w:i/>
          <w:color w:val="000000"/>
          <w:sz w:val="24"/>
        </w:rPr>
      </w:pPr>
    </w:p>
    <w:p w:rsidR="00647EEC" w:rsidRPr="00FE37C6" w:rsidRDefault="001707C8" w:rsidP="00FE37C6">
      <w:pPr>
        <w:tabs>
          <w:tab w:val="left" w:pos="720"/>
        </w:tabs>
        <w:spacing w:after="0" w:line="240" w:lineRule="auto"/>
        <w:ind w:right="-1"/>
        <w:jc w:val="both"/>
        <w:rPr>
          <w:rFonts w:ascii="Times New Roman" w:eastAsia="Times New Roman" w:hAnsi="Times New Roman" w:cs="Times New Roman"/>
          <w:b/>
          <w:color w:val="000000"/>
          <w:sz w:val="24"/>
          <w:szCs w:val="24"/>
        </w:rPr>
      </w:pPr>
      <w:r w:rsidRPr="00FE37C6">
        <w:rPr>
          <w:rFonts w:ascii="Times New Roman" w:eastAsia="Times New Roman" w:hAnsi="Times New Roman" w:cs="Times New Roman"/>
          <w:b/>
          <w:i/>
          <w:color w:val="000000"/>
          <w:sz w:val="24"/>
          <w:szCs w:val="24"/>
        </w:rPr>
        <w:t>В</w:t>
      </w:r>
      <w:r w:rsidRPr="00FE37C6">
        <w:rPr>
          <w:rFonts w:ascii="Times New Roman" w:eastAsia="Times New Roman" w:hAnsi="Times New Roman" w:cs="Times New Roman"/>
          <w:b/>
          <w:color w:val="000000"/>
          <w:sz w:val="24"/>
          <w:szCs w:val="24"/>
        </w:rPr>
        <w:t xml:space="preserve">оспитание экологической культуры, культуры здорового и безопасного образа жизни. </w:t>
      </w:r>
      <w:r w:rsidRPr="00FE37C6">
        <w:rPr>
          <w:rFonts w:ascii="Times New Roman" w:eastAsia="Times New Roman" w:hAnsi="Times New Roman" w:cs="Times New Roman"/>
          <w:b/>
          <w:i/>
          <w:color w:val="000000"/>
          <w:sz w:val="24"/>
          <w:szCs w:val="24"/>
        </w:rPr>
        <w:t xml:space="preserve"> </w:t>
      </w:r>
    </w:p>
    <w:p w:rsidR="00647EEC" w:rsidRPr="00FE37C6" w:rsidRDefault="001707C8">
      <w:pPr>
        <w:spacing w:after="0" w:line="240" w:lineRule="auto"/>
        <w:ind w:right="-1"/>
        <w:jc w:val="both"/>
        <w:rPr>
          <w:rFonts w:ascii="Times New Roman" w:eastAsia="Times New Roman" w:hAnsi="Times New Roman" w:cs="Times New Roman"/>
          <w:b/>
          <w:color w:val="000000"/>
          <w:sz w:val="24"/>
          <w:szCs w:val="24"/>
        </w:rPr>
      </w:pPr>
      <w:r w:rsidRPr="00FE37C6">
        <w:rPr>
          <w:rFonts w:ascii="Times New Roman" w:eastAsia="Times New Roman" w:hAnsi="Times New Roman" w:cs="Times New Roman"/>
          <w:b/>
          <w:i/>
          <w:color w:val="000000"/>
          <w:sz w:val="24"/>
          <w:szCs w:val="24"/>
        </w:rPr>
        <w:t>«В здоровом теле – здоровый дух»</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 xml:space="preserve">Ценностные основы: </w:t>
      </w:r>
      <w:r w:rsidRPr="00FE37C6">
        <w:rPr>
          <w:rFonts w:ascii="Times New Roman" w:eastAsia="Times New Roman" w:hAnsi="Times New Roman" w:cs="Times New Roman"/>
          <w:i/>
          <w:color w:val="000000"/>
          <w:sz w:val="24"/>
          <w:szCs w:val="24"/>
        </w:rPr>
        <w:t>:</w:t>
      </w:r>
      <w:r w:rsidRPr="00FE37C6">
        <w:rPr>
          <w:rFonts w:ascii="Times New Roman" w:eastAsia="Times New Roman" w:hAnsi="Times New Roman" w:cs="Times New Roman"/>
          <w:color w:val="000000"/>
          <w:sz w:val="24"/>
          <w:szCs w:val="24"/>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Содержание:</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понимание взаимной связи здоровья, экологического качества окружающей среды и экологической культуры человека;</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опыт участия в физкультурно-оздоровительных, санитарно-гигиенических мероприятиях, экологическом туризме;</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резко негативное отношение к курению, употреблению алкогольных напитков, наркотиков и других психоактивных веществ (ПАВ);</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отрицательное отношение к лицам и организациям, пропагандирующим курение и пьянство, распространяющим наркотики и другие ПАВ.</w:t>
      </w:r>
    </w:p>
    <w:tbl>
      <w:tblPr>
        <w:tblW w:w="0" w:type="auto"/>
        <w:tblInd w:w="104" w:type="dxa"/>
        <w:tblCellMar>
          <w:left w:w="10" w:type="dxa"/>
          <w:right w:w="10" w:type="dxa"/>
        </w:tblCellMar>
        <w:tblLook w:val="0000"/>
      </w:tblPr>
      <w:tblGrid>
        <w:gridCol w:w="2879"/>
        <w:gridCol w:w="7167"/>
      </w:tblGrid>
      <w:tr w:rsidR="00647EEC">
        <w:trPr>
          <w:trHeight w:val="1"/>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rsidP="00FE37C6">
            <w:pPr>
              <w:spacing w:after="0" w:line="240" w:lineRule="auto"/>
              <w:ind w:right="-1"/>
              <w:jc w:val="center"/>
            </w:pPr>
            <w:r>
              <w:rPr>
                <w:rFonts w:ascii="Times New Roman" w:eastAsia="Times New Roman" w:hAnsi="Times New Roman" w:cs="Times New Roman"/>
                <w:b/>
                <w:color w:val="000000"/>
                <w:sz w:val="24"/>
              </w:rPr>
              <w:t>Виды деятельности</w:t>
            </w: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rsidP="00FE37C6">
            <w:pPr>
              <w:spacing w:after="0" w:line="240" w:lineRule="auto"/>
              <w:ind w:right="-1"/>
              <w:jc w:val="center"/>
            </w:pPr>
            <w:r>
              <w:rPr>
                <w:rFonts w:ascii="Times New Roman" w:eastAsia="Times New Roman" w:hAnsi="Times New Roman" w:cs="Times New Roman"/>
                <w:b/>
                <w:color w:val="000000"/>
                <w:sz w:val="24"/>
              </w:rPr>
              <w:t>Формы занятий</w:t>
            </w:r>
          </w:p>
        </w:tc>
      </w:tr>
      <w:tr w:rsidR="00647EEC">
        <w:trPr>
          <w:trHeight w:val="1"/>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Получение представлений о здоровье, здоровом образе жизни, природных возможностях человеческого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организма, их обусловленности экологическим качеством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окружающей среды, о неразрывной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связи экологической культуры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человека и его здоровья;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пропаганда экологически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сообразного здорового образа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жизни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647EEC">
            <w:pPr>
              <w:spacing w:after="0" w:line="240" w:lineRule="auto"/>
              <w:ind w:right="-1"/>
              <w:jc w:val="both"/>
            </w:pP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биологии, ОБЖ, физической культуры.</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8-9 кл. Акция  «Молодежь выбирает жизнь»</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Проект «Клуб интересных встреч».  (В организации и</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проведении занятий задействованы родители, медицинский</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работник, специалисты различных профессий).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классы. Викторина «Здоровье – дороже золота» (У. Шекспир).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Цикл пешеходных экскурсий «По безопасному  маршруту…».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7-9 кл. Цикл кл.часов ««Как уберечь от неверного шага».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(Профилактика вредных привычек).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5-6 кл.  Консультативные встречи «Неразлучные друзья –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родители и дети».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Диспут   «Телевизор и компьютер – друзья или враги»?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5-6 кл. Конкурсная игровая  программа «Здоровье в порядке – спасибо зарядке!»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Конкурс рисунков «Мы здоровыми растем», «Физкульт-ура!»;</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Просмотр  документальных фильмов, посвящённых разным формам оздоровления «Как вырасти здоровым» </w:t>
            </w:r>
          </w:p>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районных экологических акциях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Индивидуальные и групповые исследовательские </w:t>
            </w:r>
          </w:p>
          <w:p w:rsidR="00647EEC" w:rsidRDefault="001707C8" w:rsidP="000306A6">
            <w:pPr>
              <w:spacing w:after="0" w:line="240" w:lineRule="auto"/>
              <w:ind w:right="-1"/>
              <w:jc w:val="both"/>
            </w:pPr>
            <w:r>
              <w:rPr>
                <w:rFonts w:ascii="Times New Roman" w:eastAsia="Times New Roman" w:hAnsi="Times New Roman" w:cs="Times New Roman"/>
                <w:color w:val="000000"/>
                <w:sz w:val="24"/>
              </w:rPr>
              <w:t>проекты «Как правильно использовать индивидуальные особенности организма»</w:t>
            </w:r>
          </w:p>
        </w:tc>
      </w:tr>
      <w:tr w:rsidR="00647EEC">
        <w:trPr>
          <w:trHeight w:val="685"/>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экологически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безопасного уклада школьной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домашней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жизни, обучение грамотному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поведению в школе, дома, 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природной и городской среде организовывать экологически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безопасный уклад школьной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домашней жизни, бережно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расходовать воду, электроэнергию, утилизировать мусор, сохранять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места обитания растений и животных.</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Проведение школьного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экологического мониторинга, включающего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систематические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целенаправленные наблюдения за состоянием окружающей среды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своей местности, школы, своего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жилища;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мониторинг состояния водной и воздушной среды в своём жилище,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школе, населённом пункте;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выявление источников загрязнения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почвы, воды и воздуха, состава и интенсивности загрязнений,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определение причин загрязнения;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разработку проектов, снижающих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риски загрязнений почвы, воды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воздуха, например проектов по восстановлению экосистемы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ближайшего водоёма (пруда, речки,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озера и пр.).</w:t>
            </w:r>
          </w:p>
          <w:p w:rsidR="00647EEC" w:rsidRDefault="00647EEC">
            <w:pPr>
              <w:spacing w:after="0" w:line="240" w:lineRule="auto"/>
              <w:ind w:right="-1"/>
              <w:jc w:val="both"/>
            </w:pP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Внедрение в образовательный процесс малых форм физического воспитания (физкультурные паузы, подвижные перемены, </w:t>
            </w:r>
            <w:r w:rsidR="000306A6">
              <w:rPr>
                <w:rFonts w:ascii="Times New Roman" w:eastAsia="Times New Roman" w:hAnsi="Times New Roman" w:cs="Times New Roman"/>
                <w:color w:val="000000"/>
                <w:sz w:val="24"/>
              </w:rPr>
              <w:t>дни</w:t>
            </w:r>
            <w:r>
              <w:rPr>
                <w:rFonts w:ascii="Times New Roman" w:eastAsia="Times New Roman" w:hAnsi="Times New Roman" w:cs="Times New Roman"/>
                <w:color w:val="000000"/>
                <w:sz w:val="24"/>
              </w:rPr>
              <w:t xml:space="preserve"> здоровья)</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w:t>
            </w:r>
            <w:r>
              <w:rPr>
                <w:rFonts w:ascii="Times New Roman" w:eastAsia="Times New Roman" w:hAnsi="Times New Roman" w:cs="Times New Roman"/>
                <w:color w:val="000000"/>
                <w:sz w:val="24"/>
                <w:u w:val="single"/>
              </w:rPr>
              <w:t xml:space="preserve"> </w:t>
            </w:r>
            <w:r>
              <w:rPr>
                <w:rFonts w:ascii="Times New Roman" w:eastAsia="Times New Roman" w:hAnsi="Times New Roman" w:cs="Times New Roman"/>
                <w:color w:val="000000"/>
                <w:sz w:val="24"/>
              </w:rPr>
              <w:t xml:space="preserve">Организация и проведение лекций и родительских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собраний по проблемам возрастных особенностей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Проведение медико-профилактических мероприятий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медицинскими работниками закрепленных за школой поликлиник.</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Цикл тематических классных часов: «Мир, в котором мы живём»,</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7-8 кл.  Цикл тематических классных часов  «Экология родного края»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Интеллектуальная игра «Этот удивительный мир»</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 кл. Проект «Влияние промышленных предприятий  на экологию родного края».</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Всемирный день водных ресурсов. Выставка </w:t>
            </w:r>
            <w:r w:rsidR="000306A6">
              <w:rPr>
                <w:rFonts w:ascii="Times New Roman" w:eastAsia="Times New Roman" w:hAnsi="Times New Roman" w:cs="Times New Roman"/>
                <w:color w:val="000000"/>
                <w:sz w:val="24"/>
              </w:rPr>
              <w:t xml:space="preserve">рисунков </w:t>
            </w:r>
            <w:r>
              <w:rPr>
                <w:rFonts w:ascii="Times New Roman" w:eastAsia="Times New Roman" w:hAnsi="Times New Roman" w:cs="Times New Roman"/>
                <w:color w:val="000000"/>
                <w:sz w:val="24"/>
              </w:rPr>
              <w:t xml:space="preserve">«По морям, по волнам….!»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кл. Игра «Экологический бумеранг» ко «Дню птиц».</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кл. Цикл бесед: «Загляни в Красную книгу!».</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Конкурс чтецов «Поэзия и природа».</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кл. Заочная экскурсия по экологической тропе «Черневая тайга»</w:t>
            </w:r>
          </w:p>
          <w:p w:rsidR="00647EEC" w:rsidRDefault="001707C8">
            <w:pPr>
              <w:suppressAutoHyphens/>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Внешкольная работа</w:t>
            </w:r>
            <w:r>
              <w:rPr>
                <w:rFonts w:ascii="Times New Roman" w:eastAsia="Times New Roman" w:hAnsi="Times New Roman" w:cs="Times New Roman"/>
                <w:color w:val="000000"/>
                <w:sz w:val="24"/>
                <w:u w:val="single"/>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экологических акциях «Марш парков»,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«Помоги птице зимой», «Дни защиты от экологической опасности»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Экскурсионная программа в краеведческие и исторические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музеи, </w:t>
            </w:r>
          </w:p>
          <w:p w:rsidR="00647EEC" w:rsidRDefault="00647EEC">
            <w:pPr>
              <w:spacing w:after="0" w:line="240" w:lineRule="auto"/>
              <w:ind w:right="-1"/>
              <w:jc w:val="both"/>
            </w:pPr>
          </w:p>
        </w:tc>
      </w:tr>
      <w:tr w:rsidR="00647EEC">
        <w:trPr>
          <w:trHeight w:val="2112"/>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проведении школьных спартакиад, эстафет, экологических и туристических слётов, экологических лагерей, походов по родному краю.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Краеведческая, поисковая,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экологическую работа </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Практическая природоохранительная деятельность, деятельность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школьных экологических центров, экологических патрулей; создание и реализация коллективных природоохранных проектов.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деятельности детско-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юношеских общественных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экологических организаций.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Ведение дневников экскурсий,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походов, наблюдений по оценке окружающей среды.</w:t>
            </w:r>
          </w:p>
          <w:p w:rsidR="00647EEC" w:rsidRDefault="00647EEC">
            <w:pPr>
              <w:spacing w:after="0" w:line="240" w:lineRule="auto"/>
              <w:ind w:right="-1"/>
              <w:jc w:val="both"/>
            </w:pP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5-9 кл. </w:t>
            </w:r>
            <w:r>
              <w:rPr>
                <w:rFonts w:ascii="Times New Roman" w:eastAsia="Times New Roman" w:hAnsi="Times New Roman" w:cs="Times New Roman"/>
                <w:color w:val="000000"/>
                <w:sz w:val="24"/>
              </w:rPr>
              <w:t>Уроки физического воспитания, ОБЖ, биологии, ИКТ, ИЗО, географии.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Внеурочная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647EEC">
            <w:pPr>
              <w:tabs>
                <w:tab w:val="left" w:pos="1560"/>
              </w:tabs>
              <w:spacing w:after="0" w:line="240" w:lineRule="auto"/>
              <w:ind w:right="-1"/>
              <w:jc w:val="both"/>
              <w:rPr>
                <w:rFonts w:ascii="Times New Roman" w:eastAsia="Times New Roman" w:hAnsi="Times New Roman" w:cs="Times New Roman"/>
                <w:color w:val="000000"/>
                <w:sz w:val="24"/>
              </w:rPr>
            </w:pPr>
          </w:p>
          <w:p w:rsidR="00647EEC" w:rsidRDefault="00647EEC">
            <w:pPr>
              <w:tabs>
                <w:tab w:val="left" w:pos="1560"/>
              </w:tabs>
              <w:spacing w:after="0" w:line="240" w:lineRule="auto"/>
              <w:ind w:right="-1"/>
              <w:jc w:val="both"/>
            </w:pPr>
          </w:p>
        </w:tc>
      </w:tr>
      <w:tr w:rsidR="00647EEC">
        <w:trPr>
          <w:trHeight w:val="1"/>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Составление правильного режима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занятий физической культурой,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спортом, туризмом, рациона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здорового питания, режима дня,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учёбы и отдыха и контроль их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выполнение в различных формах мониторинга.</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Учатся оказывать первую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доврачебную помощь пострадавшим.</w:t>
            </w:r>
          </w:p>
          <w:p w:rsidR="00647EEC" w:rsidRDefault="00647EEC">
            <w:pPr>
              <w:spacing w:after="0" w:line="240" w:lineRule="auto"/>
              <w:ind w:right="-1"/>
              <w:jc w:val="both"/>
            </w:pP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кл.Уроки физкультуры,  ОБЖ, естественно-научных дисциплин, технология.</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5- 9кл. Реализация программ внеурочной деятельности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5-8кл. Цикл тематических классных часов «Сохранение </w:t>
            </w:r>
          </w:p>
          <w:p w:rsidR="00647EEC" w:rsidRDefault="001707C8">
            <w:pPr>
              <w:tabs>
                <w:tab w:val="left" w:pos="1084"/>
              </w:tabs>
              <w:spacing w:after="0" w:line="240" w:lineRule="auto"/>
              <w:ind w:right="-1"/>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работоспособности и выбор правильного режима дня»</w:t>
            </w:r>
            <w:r>
              <w:rPr>
                <w:rFonts w:ascii="Times New Roman" w:eastAsia="Times New Roman" w:hAnsi="Times New Roman" w:cs="Times New Roman"/>
                <w:i/>
                <w:color w:val="000000"/>
                <w:sz w:val="24"/>
              </w:rPr>
              <w:t>.</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 кл. Цикл бесед по теме «Как правильно подготовиться к экзамену», «Как избежать переутомления».</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кл.Просмотр видиофильмов о соблюдении режима дня.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5-9кл.Тематические классные часы: «Утренняя гимнастика»,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«Как правильно выбрать программу физического развития»,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«Что такое  здоровый образ жизни», «В здоровом теле здоровый дух», «Личная гигиена», «Осторожно на воде».</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Спортивная игра «Мама , папа и я- спортивная семья».</w:t>
            </w:r>
          </w:p>
          <w:p w:rsidR="00647EEC" w:rsidRDefault="001707C8">
            <w:pPr>
              <w:spacing w:after="0" w:line="240" w:lineRule="auto"/>
              <w:ind w:right="-1"/>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sz w:val="24"/>
                <w:u w:val="single"/>
              </w:rPr>
              <w:t>Внешкольная деятельность</w:t>
            </w:r>
            <w:r>
              <w:rPr>
                <w:rFonts w:ascii="Times New Roman" w:eastAsia="Times New Roman" w:hAnsi="Times New Roman" w:cs="Times New Roman"/>
                <w:color w:val="000000"/>
                <w:sz w:val="24"/>
                <w:u w:val="single"/>
              </w:rPr>
              <w:t xml:space="preserve">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«Лыжня России»</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Участие в  региональном этапе Всероссийских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спортивных     соревнований школьников   "Президентские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состязания"   и Всероссийских   спортивных   игр   школьников "Президентские спортивные игры". </w:t>
            </w:r>
          </w:p>
          <w:p w:rsidR="00647EEC" w:rsidRDefault="00647EEC" w:rsidP="000306A6">
            <w:pPr>
              <w:tabs>
                <w:tab w:val="left" w:pos="1084"/>
              </w:tabs>
              <w:spacing w:after="0" w:line="240" w:lineRule="auto"/>
              <w:ind w:right="-1"/>
              <w:jc w:val="both"/>
            </w:pPr>
          </w:p>
        </w:tc>
      </w:tr>
      <w:tr w:rsidR="00647EEC">
        <w:trPr>
          <w:trHeight w:val="1"/>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Получение представлений 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возможном негативном влиянии компьютерных игр, телевидения,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рекламы на здоровье человека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рамках бесед с педагогами,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школьными психологами,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медицинскими работниками,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родителями).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вредных привычек, зависимости от ПАВ (научиться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говорить «нет») - дискуссии,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тренинги, ролевые игры,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обсуждения видеосюжетов и др. </w:t>
            </w:r>
          </w:p>
          <w:p w:rsidR="00647EEC" w:rsidRDefault="00647EEC">
            <w:pPr>
              <w:spacing w:after="0" w:line="240" w:lineRule="auto"/>
              <w:ind w:right="-1"/>
            </w:pP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5-9 кл. Уроки  физической культуры, ОБЖ, биологии.</w:t>
            </w:r>
          </w:p>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Внеурочная деятельность</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Тематические классные часы «Управляй своим поведением», «Профилактика стресса»,  «Влияние позитивных и негативных эмоций на здоровье»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Тематические классные часы по изучению индивидуальных особенностей организма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Работа кинозала. Просмотр видеофильмов о факторах,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вызывающих позитивные и негативные эмоции, и их влиянии </w:t>
            </w:r>
          </w:p>
          <w:p w:rsidR="00647EEC" w:rsidRDefault="001707C8">
            <w:pPr>
              <w:tabs>
                <w:tab w:val="left" w:pos="1084"/>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на здоровье.</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кл. Конкурс плакатов и рисунков: «НЕТ-табаку», «Скажем </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наркотикам НЕТ»</w:t>
            </w:r>
          </w:p>
          <w:p w:rsidR="00647EEC" w:rsidRDefault="001707C8">
            <w:pPr>
              <w:suppressAutoHyphen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кл. Проект «Мы – за здоровый образ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5-9кл. Интеллектуальная игра о физической культуре, спорте «Что? Где? Когда?».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rsidP="000306A6">
            <w:pPr>
              <w:tabs>
                <w:tab w:val="left" w:pos="1084"/>
              </w:tabs>
              <w:spacing w:after="0" w:line="240" w:lineRule="auto"/>
              <w:ind w:right="-1"/>
              <w:jc w:val="both"/>
            </w:pPr>
            <w:r>
              <w:rPr>
                <w:rFonts w:ascii="Times New Roman" w:eastAsia="Times New Roman" w:hAnsi="Times New Roman" w:cs="Times New Roman"/>
                <w:b/>
                <w:color w:val="000000"/>
                <w:sz w:val="24"/>
                <w:u w:val="single"/>
              </w:rPr>
              <w:t xml:space="preserve"> </w:t>
            </w:r>
          </w:p>
        </w:tc>
      </w:tr>
      <w:tr w:rsidR="00647EEC">
        <w:trPr>
          <w:trHeight w:val="1"/>
        </w:trPr>
        <w:tc>
          <w:tcPr>
            <w:tcW w:w="291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Учебно-исследовательская и просветительская работа по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направлениям: экология и здоровье, ресурсосбережение, экология и </w:t>
            </w:r>
          </w:p>
          <w:p w:rsidR="00647EEC" w:rsidRDefault="001707C8">
            <w:pPr>
              <w:spacing w:after="0" w:line="240" w:lineRule="auto"/>
              <w:ind w:right="-1"/>
            </w:pPr>
            <w:r>
              <w:rPr>
                <w:rFonts w:ascii="Times New Roman" w:eastAsia="Times New Roman" w:hAnsi="Times New Roman" w:cs="Times New Roman"/>
                <w:color w:val="000000"/>
                <w:sz w:val="24"/>
              </w:rPr>
              <w:t>бизнес и др.</w:t>
            </w:r>
          </w:p>
        </w:tc>
        <w:tc>
          <w:tcPr>
            <w:tcW w:w="741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Уроки биологии, ОБЖ, обществознания,  географии.</w:t>
            </w:r>
          </w:p>
          <w:p w:rsidR="00647EEC" w:rsidRDefault="001707C8">
            <w:pPr>
              <w:tabs>
                <w:tab w:val="left" w:pos="1084"/>
              </w:tabs>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кл. Проект «Борьба с бытовыми отходами»</w:t>
            </w:r>
          </w:p>
          <w:p w:rsidR="00647EEC" w:rsidRDefault="001707C8">
            <w:pPr>
              <w:spacing w:after="0" w:line="240" w:lineRule="auto"/>
              <w:ind w:right="-1"/>
              <w:jc w:val="both"/>
            </w:pPr>
            <w:r>
              <w:rPr>
                <w:rFonts w:ascii="Times New Roman" w:eastAsia="Times New Roman" w:hAnsi="Times New Roman" w:cs="Times New Roman"/>
                <w:color w:val="000000"/>
                <w:sz w:val="24"/>
              </w:rPr>
              <w:t>5-9 кл. Экологический десант.</w:t>
            </w:r>
          </w:p>
        </w:tc>
      </w:tr>
    </w:tbl>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104" w:type="dxa"/>
        <w:tblCellMar>
          <w:left w:w="10" w:type="dxa"/>
          <w:right w:w="10" w:type="dxa"/>
        </w:tblCellMar>
        <w:tblLook w:val="0000"/>
      </w:tblPr>
      <w:tblGrid>
        <w:gridCol w:w="10046"/>
      </w:tblGrid>
      <w:tr w:rsidR="00647EEC">
        <w:trPr>
          <w:trHeight w:val="1"/>
        </w:trPr>
        <w:tc>
          <w:tcPr>
            <w:tcW w:w="1032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ценностное отношение к жизни во всех её проявлениях, качеству окружающей среды, своему здоровью,</w:t>
            </w:r>
            <w:r w:rsidR="00443B3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здоровью родителей, членов своей семьи, педагогов, сверстников;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осознание ценности экологически целесообразного, здорового и безопасного образа жизни, взаимной</w:t>
            </w:r>
            <w:r w:rsidR="00443B3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начальный опыт участия в пропаганде экологически целесообразного поведения, в создании</w:t>
            </w:r>
            <w:r w:rsidR="00443B3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экологически безопасного уклада школьной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придавать экологическую направленность любой деятельности, проекту; демонстрировать</w:t>
            </w:r>
            <w:r w:rsidR="00443B3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экологическое мышление и экологическую грамотность в разных формах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знание единства и взаимовлияния различных видов здоровья человека: физического,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физиологического, психического, социально-психологического, духовного, репродуктивного, их обусловленности внутренними и внешними факторами;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основных социальных моделей, правил экологического поведения, вариантов здорового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норм и правил экологической этики, законодательства в области экологии и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традиций нравственно-этического отношения к природе и здоровью в культуре народов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знание глобальной взаимосвязи и взаимозависимости природных и социальных явлений;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анализировать изменения в окружающей среде и прогнозировать последствия этих изменений для природы и здоровья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устанавливать причинно-следственные связи возникновения и развития явлений в экосистемах;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строить свою деятельность и проекты с учётом создаваемой нагрузки на социоприродное окружение;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знания об оздоровительном влиянии экологически чистых природных факторов на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формирование личного опыта здоровьесберегающей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знания о возможном негативном влиянии компьютерных игр, телевидения, рекламы на здоровье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пропагандирующим курение и пьянство, распространяющим наркотики и другие ПАВ;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противостоять негативным факторам, способствующим ухудшению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формирование опыта участия в общественно значимых делах по охране природы и заботе о личном здоровье и здоровье окружающих людей;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овладение умением сотрудничества (социального партнёрства), связанного с решением местных экологических проблем и здоровьем людей;</w:t>
            </w:r>
          </w:p>
          <w:p w:rsidR="00647EEC" w:rsidRDefault="001707C8" w:rsidP="000306A6">
            <w:pPr>
              <w:spacing w:after="0" w:line="240" w:lineRule="auto"/>
              <w:ind w:right="-1"/>
              <w:jc w:val="both"/>
            </w:pPr>
            <w:r>
              <w:rPr>
                <w:rFonts w:ascii="Times New Roman" w:eastAsia="Times New Roman" w:hAnsi="Times New Roman" w:cs="Times New Roman"/>
                <w:color w:val="000000"/>
                <w:sz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647EEC">
      <w:pPr>
        <w:suppressAutoHyphens/>
        <w:spacing w:after="0" w:line="240" w:lineRule="auto"/>
        <w:ind w:right="-1"/>
        <w:jc w:val="both"/>
        <w:rPr>
          <w:rFonts w:ascii="Times New Roman" w:eastAsia="Times New Roman" w:hAnsi="Times New Roman" w:cs="Times New Roman"/>
          <w:b/>
          <w:i/>
          <w:color w:val="000000"/>
          <w:sz w:val="24"/>
        </w:rPr>
      </w:pP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В</w:t>
      </w:r>
      <w:r w:rsidRPr="00FE37C6">
        <w:rPr>
          <w:rFonts w:ascii="Times New Roman" w:eastAsia="Times New Roman" w:hAnsi="Times New Roman" w:cs="Times New Roman"/>
          <w:b/>
          <w:color w:val="000000"/>
          <w:sz w:val="24"/>
          <w:szCs w:val="24"/>
        </w:rPr>
        <w:t>оспитание ценностного отношения к прекрасному, формирование основ эстетической культуры — эстетическое воспитание.</w:t>
      </w:r>
      <w:r w:rsidR="00443B35">
        <w:rPr>
          <w:rFonts w:ascii="Times New Roman" w:eastAsia="Times New Roman" w:hAnsi="Times New Roman" w:cs="Times New Roman"/>
          <w:i/>
          <w:color w:val="000000"/>
          <w:sz w:val="24"/>
          <w:szCs w:val="24"/>
        </w:rPr>
        <w:t xml:space="preserve"> </w:t>
      </w:r>
      <w:r w:rsidRPr="00FE37C6">
        <w:rPr>
          <w:rFonts w:ascii="Times New Roman" w:eastAsia="Times New Roman" w:hAnsi="Times New Roman" w:cs="Times New Roman"/>
          <w:i/>
          <w:color w:val="000000"/>
          <w:sz w:val="24"/>
          <w:szCs w:val="24"/>
        </w:rPr>
        <w:t xml:space="preserve"> </w:t>
      </w:r>
      <w:r w:rsidRPr="00FE37C6">
        <w:rPr>
          <w:rFonts w:ascii="Times New Roman" w:eastAsia="Times New Roman" w:hAnsi="Times New Roman" w:cs="Times New Roman"/>
          <w:b/>
          <w:i/>
          <w:color w:val="000000"/>
          <w:sz w:val="24"/>
          <w:szCs w:val="24"/>
        </w:rPr>
        <w:t>«Как прекрасен этот мир»</w:t>
      </w:r>
    </w:p>
    <w:p w:rsidR="00647EEC" w:rsidRPr="00FE37C6" w:rsidRDefault="001707C8">
      <w:pPr>
        <w:spacing w:after="0" w:line="360" w:lineRule="auto"/>
        <w:ind w:left="720"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Реализация задач развития </w:t>
      </w:r>
      <w:r w:rsidRPr="00FE37C6">
        <w:rPr>
          <w:rFonts w:ascii="Times New Roman" w:eastAsia="Times New Roman" w:hAnsi="Times New Roman" w:cs="Times New Roman"/>
          <w:b/>
          <w:color w:val="000000"/>
          <w:sz w:val="24"/>
          <w:szCs w:val="24"/>
        </w:rPr>
        <w:t xml:space="preserve">эстетического сознания </w:t>
      </w:r>
      <w:r w:rsidRPr="00FE37C6">
        <w:rPr>
          <w:rFonts w:ascii="Times New Roman" w:eastAsia="Times New Roman" w:hAnsi="Times New Roman" w:cs="Times New Roman"/>
          <w:color w:val="000000"/>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647EEC" w:rsidRPr="00FE37C6" w:rsidRDefault="00647EEC">
      <w:pPr>
        <w:spacing w:after="0" w:line="240" w:lineRule="auto"/>
        <w:ind w:right="-1"/>
        <w:jc w:val="both"/>
        <w:rPr>
          <w:rFonts w:ascii="Times New Roman" w:eastAsia="Times New Roman" w:hAnsi="Times New Roman" w:cs="Times New Roman"/>
          <w:b/>
          <w:i/>
          <w:color w:val="000000"/>
          <w:sz w:val="24"/>
          <w:szCs w:val="24"/>
        </w:rPr>
      </w:pP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b/>
          <w:i/>
          <w:color w:val="000000"/>
          <w:sz w:val="24"/>
          <w:szCs w:val="24"/>
        </w:rPr>
        <w:t xml:space="preserve">Ценностные основы: </w:t>
      </w:r>
      <w:r w:rsidRPr="00FE37C6">
        <w:rPr>
          <w:rFonts w:ascii="Times New Roman" w:eastAsia="Times New Roman" w:hAnsi="Times New Roman" w:cs="Times New Roman"/>
          <w:color w:val="000000"/>
          <w:sz w:val="24"/>
          <w:szCs w:val="24"/>
        </w:rPr>
        <w:t>красота, гармония, духовный мир человека, самовыражение личности в творчестве и искусстве, эстетическое развитие личности</w:t>
      </w:r>
    </w:p>
    <w:p w:rsidR="00647EEC" w:rsidRPr="00FE37C6" w:rsidRDefault="001707C8">
      <w:pPr>
        <w:spacing w:after="0" w:line="240" w:lineRule="auto"/>
        <w:ind w:right="-1"/>
        <w:jc w:val="both"/>
        <w:rPr>
          <w:rFonts w:ascii="Times New Roman" w:eastAsia="Times New Roman" w:hAnsi="Times New Roman" w:cs="Times New Roman"/>
          <w:b/>
          <w:i/>
          <w:color w:val="000000"/>
          <w:sz w:val="24"/>
          <w:szCs w:val="24"/>
        </w:rPr>
      </w:pPr>
      <w:r w:rsidRPr="00FE37C6">
        <w:rPr>
          <w:rFonts w:ascii="Times New Roman" w:eastAsia="Times New Roman" w:hAnsi="Times New Roman" w:cs="Times New Roman"/>
          <w:b/>
          <w:i/>
          <w:color w:val="000000"/>
          <w:sz w:val="24"/>
          <w:szCs w:val="24"/>
        </w:rPr>
        <w:t>Содержание:</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формирование мотивационно-ценностных отношений обучающегося в сфере искусства:</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развитие эстетического, эмоционально-ценностного видения окружающего мира; </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xml:space="preserve">- воспитание уважения к истории культуры своего Отечества, выраженной в том числе в понимании красоты человека; </w:t>
      </w:r>
    </w:p>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ценностное отношение к прекрасному, восприятие искусства как особой формы познания и преобразования мира;</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47EEC" w:rsidRPr="00FE37C6" w:rsidRDefault="001707C8">
      <w:pPr>
        <w:spacing w:after="0" w:line="240" w:lineRule="auto"/>
        <w:ind w:right="-1"/>
        <w:jc w:val="both"/>
        <w:rPr>
          <w:rFonts w:ascii="Times New Roman" w:eastAsia="Times New Roman" w:hAnsi="Times New Roman" w:cs="Times New Roman"/>
          <w:color w:val="000000"/>
          <w:sz w:val="24"/>
          <w:szCs w:val="24"/>
        </w:rPr>
      </w:pPr>
      <w:r w:rsidRPr="00FE37C6">
        <w:rPr>
          <w:rFonts w:ascii="Times New Roman" w:eastAsia="Times New Roman" w:hAnsi="Times New Roman" w:cs="Times New Roman"/>
          <w:color w:val="000000"/>
          <w:sz w:val="24"/>
          <w:szCs w:val="24"/>
        </w:rPr>
        <w:t>• представление об искусстве народов России.</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104" w:type="dxa"/>
        <w:tblCellMar>
          <w:left w:w="10" w:type="dxa"/>
          <w:right w:w="10" w:type="dxa"/>
        </w:tblCellMar>
        <w:tblLook w:val="0000"/>
      </w:tblPr>
      <w:tblGrid>
        <w:gridCol w:w="2620"/>
        <w:gridCol w:w="7426"/>
      </w:tblGrid>
      <w:tr w:rsidR="00647EEC">
        <w:trPr>
          <w:trHeight w:val="1"/>
        </w:trPr>
        <w:tc>
          <w:tcPr>
            <w:tcW w:w="264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Виды деятельности</w:t>
            </w:r>
          </w:p>
        </w:tc>
        <w:tc>
          <w:tcPr>
            <w:tcW w:w="768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Формы занятий</w:t>
            </w:r>
          </w:p>
        </w:tc>
      </w:tr>
      <w:tr w:rsidR="00647EEC">
        <w:trPr>
          <w:trHeight w:val="1"/>
        </w:trPr>
        <w:tc>
          <w:tcPr>
            <w:tcW w:w="264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Получение представлений об эстетических идеалах и художественных ценностях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культур народов России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чувства прекрасного и эстетического вкуса – желание и готовность к восприятию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оценке красоты в искусстве,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природе, обыденной действительности.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Развитие творческих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способностей школьников 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области художественной,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духовной, физической (телесной) культуры, их стремления к художественному творчеству, умножающему красоту в мире,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 к деятельности, приносящей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добро людям.</w:t>
            </w:r>
          </w:p>
          <w:p w:rsidR="00647EEC" w:rsidRDefault="00647EEC">
            <w:pPr>
              <w:spacing w:after="0" w:line="240" w:lineRule="auto"/>
              <w:ind w:right="-1"/>
              <w:jc w:val="both"/>
            </w:pPr>
          </w:p>
        </w:tc>
        <w:tc>
          <w:tcPr>
            <w:tcW w:w="768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Уроки технологии, ИЗО, истории, литературы, ИКТ, географии,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музыки.</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 Внеурочная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кл. Цикл классных часов «Культура народов мира»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5- 9 кл. Встречи с представителями творческих профессий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(журналист, писатель, художник, артист, дизайнер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 кл. Музыкально-литературный вечер «Как прекрасен этот мир!».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Выставка творческих работ учащихся « Фантазии осени»,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«Я рисую мир»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5-8 кл. Творческий конкурс «Поистине доброе и прекрасное не умирает».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5-6 кл. Игра-путешествие «Город мастеров».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Осенний праздник</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кл. Акция «Новогодний калейдоскоп»</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Тематические классные часы об этике и эстетике.</w:t>
            </w:r>
          </w:p>
          <w:p w:rsidR="00647EEC" w:rsidRDefault="00647EEC">
            <w:pPr>
              <w:spacing w:after="0" w:line="240" w:lineRule="auto"/>
              <w:ind w:right="-1"/>
              <w:jc w:val="both"/>
              <w:rPr>
                <w:rFonts w:ascii="Times New Roman" w:eastAsia="Times New Roman" w:hAnsi="Times New Roman" w:cs="Times New Roman"/>
                <w:b/>
                <w:color w:val="000000"/>
                <w:sz w:val="24"/>
                <w:u w:val="single"/>
              </w:rPr>
            </w:pP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Посещение музыкальных, драматических спектаклей и концертов.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5-9 кл. Выставки  работ художественного творчества в районе, городе. </w:t>
            </w:r>
          </w:p>
          <w:p w:rsidR="00647EEC" w:rsidRDefault="001707C8" w:rsidP="000306A6">
            <w:pPr>
              <w:spacing w:after="0" w:line="240" w:lineRule="auto"/>
              <w:ind w:right="-1"/>
              <w:jc w:val="both"/>
            </w:pPr>
            <w:r>
              <w:rPr>
                <w:rFonts w:ascii="Times New Roman" w:eastAsia="Times New Roman" w:hAnsi="Times New Roman" w:cs="Times New Roman"/>
                <w:color w:val="000000"/>
                <w:sz w:val="24"/>
              </w:rPr>
              <w:t>5-9 кл. Концертные программы, посвященные календарным праздникам</w:t>
            </w:r>
          </w:p>
        </w:tc>
      </w:tr>
      <w:tr w:rsidR="00647EEC">
        <w:trPr>
          <w:trHeight w:val="1"/>
        </w:trPr>
        <w:tc>
          <w:tcPr>
            <w:tcW w:w="2643"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Оформление класса и школы, озеленение пришкольного</w:t>
            </w:r>
          </w:p>
          <w:p w:rsidR="00647EEC" w:rsidRDefault="001707C8">
            <w:pPr>
              <w:spacing w:after="0" w:line="240" w:lineRule="auto"/>
              <w:ind w:right="-1"/>
            </w:pPr>
            <w:r>
              <w:rPr>
                <w:rFonts w:ascii="Times New Roman" w:eastAsia="Times New Roman" w:hAnsi="Times New Roman" w:cs="Times New Roman"/>
                <w:color w:val="000000"/>
                <w:sz w:val="24"/>
              </w:rPr>
              <w:t xml:space="preserve"> участка.</w:t>
            </w:r>
          </w:p>
        </w:tc>
        <w:tc>
          <w:tcPr>
            <w:tcW w:w="7680" w:type="dxa"/>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 Урочная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 кл. Уроки биологии, технологии. </w:t>
            </w:r>
          </w:p>
          <w:p w:rsidR="00647EEC" w:rsidRDefault="001707C8">
            <w:pPr>
              <w:spacing w:after="0" w:line="240" w:lineRule="auto"/>
              <w:ind w:right="-1"/>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Конкурс на лучшее оформление  кабинета.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Проект «Творим добро своими руками»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кл. Акция «Школьный двор»</w:t>
            </w:r>
          </w:p>
          <w:p w:rsidR="00647EEC" w:rsidRDefault="00647EEC">
            <w:pPr>
              <w:spacing w:after="0" w:line="240" w:lineRule="auto"/>
              <w:ind w:right="-1"/>
              <w:jc w:val="both"/>
            </w:pPr>
          </w:p>
        </w:tc>
      </w:tr>
      <w:tr w:rsidR="00647EEC">
        <w:trPr>
          <w:trHeight w:val="1"/>
        </w:trPr>
        <w:tc>
          <w:tcPr>
            <w:tcW w:w="10323" w:type="dxa"/>
            <w:gridSpan w:val="2"/>
            <w:tcBorders>
              <w:top w:val="single" w:sz="6" w:space="0" w:color="00000A"/>
              <w:left w:val="single" w:sz="6" w:space="0" w:color="00000A"/>
              <w:bottom w:val="single" w:sz="6" w:space="0" w:color="00000A"/>
              <w:right w:val="single" w:sz="6" w:space="0" w:color="00000A"/>
            </w:tcBorders>
            <w:shd w:val="clear" w:color="000000" w:fill="FFFFFF"/>
            <w:tcMar>
              <w:left w:w="114" w:type="dxa"/>
              <w:right w:w="114"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Результаты: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ценностное отношение к прекрасному;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искусства как особой формы познания и преобразования мира;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способность видеть и ценить прекрасное в природе, быту, труде, спорте и творчестве людей, общественной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представление об искусстве народов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опыт эмоционального постижения народного творчества, этнокультур-ных традиций, фольклора народов России;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интерес к занятиям творческого характера, различным видам искусства, художественной самодеятельности;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опыт самореализации в различных видах творческой деятельности, умение выражать себя в доступных видах творчества;</w:t>
            </w:r>
          </w:p>
          <w:p w:rsidR="00647EEC" w:rsidRDefault="001707C8" w:rsidP="00F96F7E">
            <w:pPr>
              <w:spacing w:after="0" w:line="240" w:lineRule="auto"/>
              <w:ind w:right="-1"/>
              <w:jc w:val="both"/>
            </w:pPr>
            <w:r>
              <w:rPr>
                <w:rFonts w:ascii="Times New Roman" w:eastAsia="Times New Roman" w:hAnsi="Times New Roman" w:cs="Times New Roman"/>
                <w:color w:val="000000"/>
                <w:sz w:val="24"/>
              </w:rPr>
              <w:t>• опыт реализации эстетических ценностей в пространстве школы и семьи.</w:t>
            </w:r>
          </w:p>
        </w:tc>
      </w:tr>
    </w:tbl>
    <w:p w:rsidR="00647EEC" w:rsidRPr="00FE37C6" w:rsidRDefault="001707C8">
      <w:pPr>
        <w:tabs>
          <w:tab w:val="left" w:pos="1134"/>
        </w:tabs>
        <w:spacing w:after="0"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b/>
          <w:color w:val="000000"/>
          <w:sz w:val="24"/>
          <w:szCs w:val="24"/>
        </w:rPr>
        <w:t>Формирование</w:t>
      </w:r>
      <w:r w:rsidRPr="00FE37C6">
        <w:rPr>
          <w:rFonts w:ascii="Times New Roman" w:eastAsia="Times New Roman" w:hAnsi="Times New Roman" w:cs="Times New Roman"/>
          <w:color w:val="000000"/>
          <w:sz w:val="24"/>
          <w:szCs w:val="24"/>
        </w:rPr>
        <w:t xml:space="preserve"> мотивов и ценностей обучающегося в сфере </w:t>
      </w:r>
      <w:r w:rsidRPr="00FE37C6">
        <w:rPr>
          <w:rFonts w:ascii="Times New Roman" w:eastAsia="Times New Roman" w:hAnsi="Times New Roman" w:cs="Times New Roman"/>
          <w:b/>
          <w:color w:val="000000"/>
          <w:sz w:val="24"/>
          <w:szCs w:val="24"/>
        </w:rPr>
        <w:t>трудовых отношений и выбора будущей профессии</w:t>
      </w:r>
      <w:r w:rsidRPr="00FE37C6">
        <w:rPr>
          <w:rFonts w:ascii="Times New Roman" w:eastAsia="Times New Roman" w:hAnsi="Times New Roman" w:cs="Times New Roman"/>
          <w:color w:val="000000"/>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47EEC" w:rsidRPr="00497F5A" w:rsidRDefault="001707C8" w:rsidP="00FE37C6">
      <w:pPr>
        <w:pStyle w:val="3"/>
        <w:rPr>
          <w:rFonts w:eastAsia="Times New Roman"/>
          <w:color w:val="auto"/>
        </w:rPr>
      </w:pPr>
      <w:bookmarkStart w:id="66" w:name="_Toc468901578"/>
      <w:r w:rsidRPr="00497F5A">
        <w:rPr>
          <w:rFonts w:eastAsia="Times New Roman"/>
          <w:color w:val="auto"/>
        </w:rPr>
        <w:t>2.3.4. Формы индивидуальной и групповой организации профессиональной ориентации обучающихся</w:t>
      </w:r>
      <w:bookmarkEnd w:id="66"/>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47EEC" w:rsidRPr="0008562F" w:rsidRDefault="001707C8" w:rsidP="0008562F">
      <w:pPr>
        <w:rPr>
          <w:rFonts w:ascii="Times New Roman" w:eastAsia="Times New Roman" w:hAnsi="Times New Roman" w:cs="Times New Roman"/>
          <w:b/>
          <w:sz w:val="24"/>
          <w:szCs w:val="24"/>
        </w:rPr>
      </w:pPr>
      <w:r w:rsidRPr="0008562F">
        <w:rPr>
          <w:rFonts w:ascii="Times New Roman" w:eastAsia="Times New Roman" w:hAnsi="Times New Roman" w:cs="Times New Roman"/>
          <w:sz w:val="24"/>
          <w:szCs w:val="24"/>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47EEC" w:rsidRPr="00497F5A" w:rsidRDefault="0077610E" w:rsidP="0077610E">
      <w:pPr>
        <w:pStyle w:val="3"/>
        <w:rPr>
          <w:rFonts w:eastAsia="Times New Roman"/>
          <w:color w:val="auto"/>
        </w:rPr>
      </w:pPr>
      <w:bookmarkStart w:id="67" w:name="_Toc468901579"/>
      <w:r w:rsidRPr="00497F5A">
        <w:rPr>
          <w:rFonts w:eastAsia="Times New Roman"/>
          <w:color w:val="auto"/>
        </w:rPr>
        <w:t xml:space="preserve">2.3.5. </w:t>
      </w:r>
      <w:r w:rsidR="001707C8" w:rsidRPr="00497F5A">
        <w:rPr>
          <w:rFonts w:eastAsia="Times New Roman"/>
          <w:color w:val="auto"/>
        </w:rPr>
        <w:t>Программа профессиональной ориентации обучающихся «Выбор профессии»</w:t>
      </w:r>
      <w:bookmarkEnd w:id="67"/>
    </w:p>
    <w:p w:rsidR="00647EEC" w:rsidRPr="00F96F7E" w:rsidRDefault="001707C8" w:rsidP="00F96F7E">
      <w:pPr>
        <w:jc w:val="center"/>
        <w:rPr>
          <w:rFonts w:ascii="Times New Roman" w:eastAsia="Times New Roman" w:hAnsi="Times New Roman" w:cs="Times New Roman"/>
          <w:b/>
          <w:sz w:val="24"/>
          <w:szCs w:val="24"/>
        </w:rPr>
      </w:pPr>
      <w:r w:rsidRPr="00F96F7E">
        <w:rPr>
          <w:rFonts w:ascii="Times New Roman" w:eastAsia="Times New Roman" w:hAnsi="Times New Roman" w:cs="Times New Roman"/>
          <w:b/>
          <w:sz w:val="24"/>
          <w:szCs w:val="24"/>
        </w:rPr>
        <w:t>Пояснительная записка</w:t>
      </w:r>
    </w:p>
    <w:p w:rsidR="00647EEC" w:rsidRPr="00F96F7E" w:rsidRDefault="001707C8" w:rsidP="00F96F7E">
      <w:pPr>
        <w:spacing w:after="0" w:line="240" w:lineRule="auto"/>
        <w:ind w:firstLine="426"/>
        <w:rPr>
          <w:rFonts w:ascii="Times New Roman" w:eastAsia="Times New Roman" w:hAnsi="Times New Roman" w:cs="Times New Roman"/>
          <w:b/>
          <w:sz w:val="24"/>
          <w:szCs w:val="24"/>
        </w:rPr>
      </w:pPr>
      <w:r w:rsidRPr="00F96F7E">
        <w:rPr>
          <w:rFonts w:ascii="Times New Roman" w:eastAsia="Times New Roman" w:hAnsi="Times New Roman" w:cs="Times New Roman"/>
          <w:sz w:val="24"/>
          <w:szCs w:val="24"/>
        </w:rPr>
        <w:t xml:space="preserve">Содержанием  программы профессиональной ориентации обучающихся на ступени основного общего образования направлено на развитие способности  к адекватному и ответственному выбору будущей профессии. Программа предполагает профессиональную ориентацию школьников и направлена на реализацию ранней предпрофильной и профильной подготовки учащихся. </w:t>
      </w:r>
      <w:r w:rsidRPr="00F96F7E">
        <w:rPr>
          <w:rFonts w:ascii="Times New Roman" w:eastAsia="Times New Roman" w:hAnsi="Times New Roman" w:cs="Times New Roman"/>
          <w:sz w:val="24"/>
          <w:szCs w:val="24"/>
        </w:rPr>
        <w:tab/>
        <w:t>Профессиональная ориентация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w:t>
      </w:r>
    </w:p>
    <w:p w:rsidR="00647EEC" w:rsidRPr="00F96F7E" w:rsidRDefault="001707C8" w:rsidP="00F96F7E">
      <w:pPr>
        <w:spacing w:line="240" w:lineRule="auto"/>
        <w:ind w:firstLine="426"/>
        <w:rPr>
          <w:rFonts w:ascii="Times New Roman" w:eastAsia="Times New Roman" w:hAnsi="Times New Roman" w:cs="Times New Roman"/>
          <w:b/>
          <w:sz w:val="24"/>
          <w:szCs w:val="24"/>
        </w:rPr>
      </w:pPr>
      <w:r w:rsidRPr="00F96F7E">
        <w:rPr>
          <w:rFonts w:ascii="Times New Roman" w:eastAsia="Times New Roman" w:hAnsi="Times New Roman" w:cs="Times New Roman"/>
          <w:sz w:val="24"/>
          <w:szCs w:val="24"/>
        </w:rPr>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w:t>
      </w:r>
    </w:p>
    <w:p w:rsidR="00647EEC" w:rsidRPr="00F96F7E" w:rsidRDefault="00647EEC" w:rsidP="00FE37C6">
      <w:pPr>
        <w:pStyle w:val="3"/>
        <w:rPr>
          <w:rFonts w:ascii="Times New Roman" w:eastAsia="Times New Roman" w:hAnsi="Times New Roman" w:cs="Times New Roman"/>
          <w:b w:val="0"/>
          <w:color w:val="auto"/>
        </w:rPr>
      </w:pPr>
    </w:p>
    <w:p w:rsidR="00647EEC" w:rsidRPr="0008562F" w:rsidRDefault="001707C8" w:rsidP="0008562F">
      <w:pPr>
        <w:spacing w:after="0" w:line="240" w:lineRule="auto"/>
        <w:ind w:right="-1"/>
        <w:rPr>
          <w:rFonts w:ascii="Times New Roman" w:eastAsia="Times New Roman" w:hAnsi="Times New Roman" w:cs="Times New Roman"/>
          <w:b/>
          <w:color w:val="000000"/>
          <w:sz w:val="24"/>
          <w:szCs w:val="24"/>
        </w:rPr>
      </w:pPr>
      <w:r w:rsidRPr="00F96F7E">
        <w:rPr>
          <w:rFonts w:ascii="Times New Roman" w:eastAsia="Times New Roman" w:hAnsi="Times New Roman" w:cs="Times New Roman"/>
          <w:b/>
          <w:color w:val="000000"/>
          <w:sz w:val="24"/>
          <w:szCs w:val="24"/>
        </w:rPr>
        <w:t>Цель и задачи реализации программы профессионально ориентации обучающихся</w:t>
      </w:r>
      <w:r w:rsidRPr="0008562F">
        <w:rPr>
          <w:rFonts w:ascii="Times New Roman" w:eastAsia="Times New Roman" w:hAnsi="Times New Roman" w:cs="Times New Roman"/>
          <w:b/>
          <w:color w:val="000000"/>
          <w:sz w:val="24"/>
          <w:szCs w:val="24"/>
        </w:rPr>
        <w:t xml:space="preserve"> «Выбор профессии»</w:t>
      </w:r>
    </w:p>
    <w:p w:rsidR="00647EEC" w:rsidRPr="0008562F" w:rsidRDefault="001707C8" w:rsidP="00F96F7E">
      <w:pPr>
        <w:spacing w:after="0" w:line="240" w:lineRule="auto"/>
        <w:ind w:right="-1" w:firstLine="567"/>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В ходе реализации программы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647EEC" w:rsidRPr="0008562F" w:rsidRDefault="001707C8" w:rsidP="00F96F7E">
      <w:pPr>
        <w:spacing w:after="0" w:line="240" w:lineRule="auto"/>
        <w:ind w:right="-1" w:firstLine="567"/>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Цель:  создание системы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647EEC" w:rsidRPr="0008562F" w:rsidRDefault="001707C8">
      <w:pPr>
        <w:spacing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Задачи:</w:t>
      </w:r>
    </w:p>
    <w:p w:rsidR="00647EEC" w:rsidRPr="00F96F7E" w:rsidRDefault="001707C8" w:rsidP="00F96F7E">
      <w:pPr>
        <w:pStyle w:val="a3"/>
        <w:numPr>
          <w:ilvl w:val="0"/>
          <w:numId w:val="385"/>
        </w:numPr>
        <w:spacing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 xml:space="preserve">способствовать всестороннему раскрытию личности учащегося как необходимому условию выбора будущей профессиональной деятельности; </w:t>
      </w:r>
    </w:p>
    <w:p w:rsidR="00647EEC" w:rsidRPr="00F96F7E" w:rsidRDefault="001707C8" w:rsidP="00F96F7E">
      <w:pPr>
        <w:pStyle w:val="a3"/>
        <w:numPr>
          <w:ilvl w:val="0"/>
          <w:numId w:val="385"/>
        </w:numPr>
        <w:spacing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 xml:space="preserve">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 </w:t>
      </w:r>
    </w:p>
    <w:p w:rsidR="00647EEC" w:rsidRPr="00F96F7E" w:rsidRDefault="001707C8" w:rsidP="00F96F7E">
      <w:pPr>
        <w:pStyle w:val="a3"/>
        <w:numPr>
          <w:ilvl w:val="0"/>
          <w:numId w:val="385"/>
        </w:numPr>
        <w:spacing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сформировать  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647EEC" w:rsidRPr="00F96F7E" w:rsidRDefault="001707C8" w:rsidP="00F96F7E">
      <w:pPr>
        <w:pStyle w:val="a3"/>
        <w:numPr>
          <w:ilvl w:val="0"/>
          <w:numId w:val="385"/>
        </w:numPr>
        <w:spacing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обучить учащихся выявлению соответствия требований выбранной профессии их способностям и возможностям;</w:t>
      </w:r>
    </w:p>
    <w:p w:rsidR="00647EEC" w:rsidRPr="00F96F7E" w:rsidRDefault="001707C8" w:rsidP="00F96F7E">
      <w:pPr>
        <w:pStyle w:val="a3"/>
        <w:numPr>
          <w:ilvl w:val="0"/>
          <w:numId w:val="385"/>
        </w:numPr>
        <w:spacing w:line="240" w:lineRule="auto"/>
        <w:ind w:right="-1"/>
        <w:jc w:val="both"/>
        <w:rPr>
          <w:rFonts w:ascii="Times New Roman" w:eastAsia="Times New Roman" w:hAnsi="Times New Roman" w:cs="Times New Roman"/>
          <w:color w:val="000000"/>
          <w:sz w:val="28"/>
        </w:rPr>
      </w:pPr>
      <w:r w:rsidRPr="00F96F7E">
        <w:rPr>
          <w:rFonts w:ascii="Times New Roman" w:eastAsia="Times New Roman" w:hAnsi="Times New Roman" w:cs="Times New Roman"/>
          <w:color w:val="000000"/>
          <w:sz w:val="24"/>
          <w:szCs w:val="24"/>
        </w:rPr>
        <w:t>сформировать умения планировать профессиональную карьеру</w:t>
      </w:r>
      <w:r w:rsidRPr="00F96F7E">
        <w:rPr>
          <w:rFonts w:ascii="Times New Roman" w:eastAsia="Times New Roman" w:hAnsi="Times New Roman" w:cs="Times New Roman"/>
          <w:color w:val="000000"/>
          <w:sz w:val="28"/>
        </w:rPr>
        <w:t>.</w:t>
      </w:r>
    </w:p>
    <w:p w:rsidR="00647EEC" w:rsidRPr="0008562F" w:rsidRDefault="001707C8" w:rsidP="0008562F">
      <w:pPr>
        <w:spacing w:line="240" w:lineRule="auto"/>
        <w:ind w:right="-1"/>
        <w:rPr>
          <w:rFonts w:ascii="Times New Roman" w:eastAsia="Times New Roman" w:hAnsi="Times New Roman" w:cs="Times New Roman"/>
          <w:color w:val="000000"/>
          <w:sz w:val="24"/>
          <w:szCs w:val="24"/>
        </w:rPr>
      </w:pPr>
      <w:r w:rsidRPr="0008562F">
        <w:rPr>
          <w:rFonts w:ascii="Times New Roman" w:eastAsia="Times New Roman" w:hAnsi="Times New Roman" w:cs="Times New Roman"/>
          <w:b/>
          <w:color w:val="000000"/>
          <w:sz w:val="24"/>
          <w:szCs w:val="24"/>
        </w:rPr>
        <w:t>Направления профориентационной деятельности</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1. Профпросвещение и информирование – расширение представлений (учащихся, родителей, педагогов) о рынке труда, ознакомление с миром профессий, их содержанием, сведения о путях приобретения различных профессий.</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2. Диагностика и консультирование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3. Взаимодействие с социальными партнерами – объединение усилий заинтересованных ведомств для создания эффективной системы профориентации.</w:t>
      </w:r>
    </w:p>
    <w:p w:rsidR="00647EEC" w:rsidRPr="0008562F" w:rsidRDefault="001707C8">
      <w:pPr>
        <w:spacing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4. Профессиональный отбор и профессиональная адаптация: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647EEC" w:rsidRPr="0008562F" w:rsidRDefault="001707C8" w:rsidP="0077610E">
      <w:pPr>
        <w:spacing w:line="240" w:lineRule="auto"/>
        <w:ind w:right="-1"/>
        <w:rPr>
          <w:rFonts w:ascii="Times New Roman" w:eastAsia="Times New Roman" w:hAnsi="Times New Roman" w:cs="Times New Roman"/>
          <w:b/>
          <w:color w:val="000000"/>
          <w:sz w:val="24"/>
          <w:szCs w:val="24"/>
        </w:rPr>
      </w:pPr>
      <w:r w:rsidRPr="0008562F">
        <w:rPr>
          <w:rFonts w:ascii="Times New Roman" w:eastAsia="Times New Roman" w:hAnsi="Times New Roman" w:cs="Times New Roman"/>
          <w:b/>
          <w:color w:val="000000"/>
          <w:sz w:val="24"/>
          <w:szCs w:val="24"/>
        </w:rPr>
        <w:t xml:space="preserve"> Этапы реализации программы и механизм ее реализации</w:t>
      </w:r>
    </w:p>
    <w:p w:rsidR="00647EEC" w:rsidRPr="0008562F" w:rsidRDefault="001707C8">
      <w:pPr>
        <w:spacing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1 этап – овладение универсальными компетентностями, способствующими успешной профориентация.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Этому способствует включение учащихся в деятельность.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Результатом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 сформированность  профессионально ориентированных знаний и умений</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 xml:space="preserve">2 этап – этап «безопасной» пробы различных профессиональных ориентаций.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           Это период развития профессионального самосознания — сформированности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Для этого учащиеся овладевают необходимыми знаниями, умениями по научным основам выбора профессии.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содержательных форм, которые будут предлагать «пробы» в различных  профессиональных сферах деятельности человека. Универсальной формой могут быть различные школьные и внешкольные проекты социальной направленности, которые  могут выводить учащихся на осознание особенностей тех или иных профессий, взаимосвязанных друг с другом.</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Организация внеурочных форм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 xml:space="preserve">3 этап – проектирование и реализации индивидуальных образовательных программ в соответствии с выбранной профессиональной направленностью.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ab/>
        <w:t>Это период уточнения социально-профессионального статуса.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 к которым у них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Результатом 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их.</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Переход от этапа к этапу реализации программы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  классных руководителей, учителей-предметников и психологов. </w:t>
      </w:r>
    </w:p>
    <w:p w:rsidR="00647EEC" w:rsidRPr="0008562F" w:rsidRDefault="001707C8">
      <w:pPr>
        <w:spacing w:after="0" w:line="240" w:lineRule="auto"/>
        <w:ind w:right="-1"/>
        <w:jc w:val="both"/>
        <w:rPr>
          <w:rFonts w:ascii="Times New Roman" w:eastAsia="Times New Roman" w:hAnsi="Times New Roman" w:cs="Times New Roman"/>
          <w:color w:val="000000"/>
          <w:sz w:val="24"/>
          <w:szCs w:val="24"/>
        </w:rPr>
      </w:pPr>
      <w:r w:rsidRPr="0008562F">
        <w:rPr>
          <w:rFonts w:ascii="Times New Roman" w:eastAsia="Times New Roman" w:hAnsi="Times New Roman" w:cs="Times New Roman"/>
          <w:color w:val="000000"/>
          <w:sz w:val="24"/>
          <w:szCs w:val="24"/>
        </w:rPr>
        <w:t xml:space="preserve">Условные ориентиры продолжительности каждого этапа реализации программы профессиональной ориентации:1 этап – 1-3 года (5-7 классы); 2 этап - 3-4 года (6-9 классы); </w:t>
      </w:r>
    </w:p>
    <w:p w:rsidR="00E2221C" w:rsidRDefault="00E2221C" w:rsidP="0077610E">
      <w:pPr>
        <w:spacing w:line="240" w:lineRule="auto"/>
        <w:ind w:right="-1"/>
        <w:rPr>
          <w:rFonts w:ascii="Times New Roman" w:eastAsia="Times New Roman" w:hAnsi="Times New Roman" w:cs="Times New Roman"/>
          <w:b/>
          <w:color w:val="000000"/>
          <w:sz w:val="24"/>
          <w:szCs w:val="24"/>
        </w:rPr>
      </w:pPr>
    </w:p>
    <w:p w:rsidR="00647EEC" w:rsidRPr="0077610E" w:rsidRDefault="001707C8" w:rsidP="0077610E">
      <w:pPr>
        <w:spacing w:line="240" w:lineRule="auto"/>
        <w:ind w:right="-1"/>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Содержание профориентационной работы в соответствии с этапами</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На этапе начальной школы 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5-7 классы: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8-9 классы: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Основными механизмами реализации программы являются: </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выстраивание взаимосвязи академических знаний с технологиями их использования;</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создание текстов для самопрезентации;</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647EEC" w:rsidRPr="0077610E" w:rsidRDefault="001707C8" w:rsidP="00F96F7E">
      <w:pPr>
        <w:spacing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Основные формы работы (определяются в соответствии с возрастными особенностями):</w:t>
      </w:r>
    </w:p>
    <w:p w:rsidR="00647EEC" w:rsidRPr="0077610E" w:rsidRDefault="001707C8" w:rsidP="00F96F7E">
      <w:pPr>
        <w:spacing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работа в метапредметной или надпредметной области – исследовательские и социальные проекты, кружки, занятия в студиях; </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работа в разновозрастных группах в рамках детских объединений школы, муниципалитета, региона;</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647EEC" w:rsidRPr="0077610E" w:rsidRDefault="001707C8" w:rsidP="00F96F7E">
      <w:p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индивидуальная работа с классными руководителями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Групповые формы:  игра, тренинг, беседа, рассказ, анкетирование, тестирование, экскурсия, видеолекторий, сообщение, диспут, проект, олимпиада, конкурс и др.</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Индивидуальные формы: консультирование, беседа, анкетирование, тестирование, профессиональная проба, работа со СМИ, работа с Интернетом и др.</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p w:rsidR="00647EEC" w:rsidRPr="0077610E" w:rsidRDefault="001707C8" w:rsidP="0077610E">
      <w:pPr>
        <w:spacing w:line="240" w:lineRule="auto"/>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rPr>
        <w:t xml:space="preserve"> </w:t>
      </w:r>
      <w:r w:rsidRPr="0077610E">
        <w:rPr>
          <w:rFonts w:ascii="Times New Roman" w:eastAsia="Times New Roman" w:hAnsi="Times New Roman" w:cs="Times New Roman"/>
          <w:b/>
          <w:color w:val="000000"/>
          <w:sz w:val="24"/>
          <w:szCs w:val="24"/>
        </w:rPr>
        <w:t>Ожидаемые результаты освоения  программы профориентации</w:t>
      </w:r>
    </w:p>
    <w:p w:rsidR="00647EEC" w:rsidRPr="00F96F7E" w:rsidRDefault="001707C8">
      <w:pPr>
        <w:spacing w:after="0"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Реализация данной программы позволит:</w:t>
      </w:r>
    </w:p>
    <w:p w:rsidR="00647EEC" w:rsidRPr="00F96F7E" w:rsidRDefault="001707C8">
      <w:pPr>
        <w:spacing w:after="0"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 xml:space="preserve">расширить представления обучающихся о мире профессий, </w:t>
      </w:r>
    </w:p>
    <w:p w:rsidR="00647EEC" w:rsidRPr="00F96F7E" w:rsidRDefault="001707C8">
      <w:pPr>
        <w:spacing w:after="0"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повысить мотивацию молодых людей к труду;</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F96F7E">
        <w:rPr>
          <w:rFonts w:ascii="Times New Roman" w:eastAsia="Times New Roman" w:hAnsi="Times New Roman" w:cs="Times New Roman"/>
          <w:color w:val="000000"/>
          <w:sz w:val="24"/>
          <w:szCs w:val="24"/>
        </w:rPr>
        <w:t>оказать адресную психологическую</w:t>
      </w:r>
      <w:r w:rsidRPr="0077610E">
        <w:rPr>
          <w:rFonts w:ascii="Times New Roman" w:eastAsia="Times New Roman" w:hAnsi="Times New Roman" w:cs="Times New Roman"/>
          <w:color w:val="000000"/>
          <w:sz w:val="24"/>
          <w:szCs w:val="24"/>
        </w:rPr>
        <w:t xml:space="preserve"> помощь учащимся в осознанном выборе будущей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обучить подростков основным принципам построения профессиональной карьеры и навыкам поведения на рынке труда;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сориентировать учащихся на реализацию собственных замыслов в реальных социальных условиях.</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Выпускник основной школы сможет: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устанавливать образовательную коммуникацию со сверстниками и взрослыми носителями необходимой информации;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77610E" w:rsidRDefault="001707C8" w:rsidP="0077610E">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совместно с педагогами составить индивидуальную образовательную программу в соответствии с требованиями, определяемыми выбором будущей профессии; проектировать с помощью классного руководителя или  педагога собственную индивидуальную образовательную траекторию (маршрут).</w:t>
      </w:r>
    </w:p>
    <w:p w:rsidR="00647EEC" w:rsidRPr="0077610E" w:rsidRDefault="001707C8" w:rsidP="0077610E">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Содержание Программы  по профориентации школьников «Выбор профессии»</w:t>
      </w:r>
    </w:p>
    <w:p w:rsidR="00647EEC" w:rsidRPr="0077610E" w:rsidRDefault="001707C8" w:rsidP="0077610E">
      <w:pPr>
        <w:spacing w:after="0" w:line="240" w:lineRule="auto"/>
        <w:ind w:right="-1"/>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Этап формирования профессионально ориентированных</w:t>
      </w:r>
      <w:r w:rsidR="0077610E">
        <w:rPr>
          <w:rFonts w:ascii="Times New Roman" w:eastAsia="Times New Roman" w:hAnsi="Times New Roman" w:cs="Times New Roman"/>
          <w:b/>
          <w:color w:val="000000"/>
          <w:sz w:val="24"/>
          <w:szCs w:val="24"/>
        </w:rPr>
        <w:t xml:space="preserve"> </w:t>
      </w:r>
      <w:r w:rsidRPr="0077610E">
        <w:rPr>
          <w:rFonts w:ascii="Times New Roman" w:eastAsia="Times New Roman" w:hAnsi="Times New Roman" w:cs="Times New Roman"/>
          <w:b/>
          <w:color w:val="000000"/>
          <w:sz w:val="24"/>
          <w:szCs w:val="24"/>
        </w:rPr>
        <w:t>знаний и умений (5-7 классы)</w:t>
      </w:r>
    </w:p>
    <w:p w:rsidR="00647EEC" w:rsidRPr="0077610E" w:rsidRDefault="00647EEC">
      <w:pPr>
        <w:spacing w:after="0" w:line="240" w:lineRule="auto"/>
        <w:ind w:right="-1"/>
        <w:jc w:val="both"/>
        <w:rPr>
          <w:rFonts w:ascii="Times New Roman" w:eastAsia="Times New Roman" w:hAnsi="Times New Roman" w:cs="Times New Roman"/>
          <w:b/>
          <w:color w:val="000000"/>
          <w:sz w:val="24"/>
          <w:szCs w:val="24"/>
        </w:rPr>
      </w:pPr>
    </w:p>
    <w:p w:rsidR="00647EEC" w:rsidRPr="0077610E" w:rsidRDefault="001707C8">
      <w:pPr>
        <w:spacing w:after="0"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Содержание работы:</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Профпросвещение:</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расширение знаний о профессиях; освоение познавательного опыта к профессиональной деятельности;</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формирование представления о собственных интересах и  возможностях.</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Диагностика и консультирование: изучение индивидуальных возможностей и соотнесение их с требованиями, предъявляемыми профессиональной деятельностью к человеку.</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Взаимодействие с социальными партнерами: обретение первоначального опыта в различных сферах социально-профессиональной практики:  технике, искусстве, медицине, , экономике и культуре. </w:t>
      </w:r>
    </w:p>
    <w:p w:rsidR="00647EEC" w:rsidRPr="0077610E" w:rsidRDefault="00647EEC">
      <w:pPr>
        <w:spacing w:after="0" w:line="240" w:lineRule="auto"/>
        <w:ind w:right="-1"/>
        <w:rPr>
          <w:rFonts w:ascii="Times New Roman" w:eastAsia="Times New Roman" w:hAnsi="Times New Roman" w:cs="Times New Roman"/>
          <w:color w:val="000000"/>
          <w:sz w:val="24"/>
          <w:szCs w:val="24"/>
        </w:rPr>
      </w:pPr>
    </w:p>
    <w:p w:rsidR="00647EEC" w:rsidRPr="0077610E" w:rsidRDefault="001707C8">
      <w:pPr>
        <w:spacing w:after="0"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Виды и формы деятельности</w:t>
      </w:r>
    </w:p>
    <w:p w:rsidR="00647EEC" w:rsidRPr="0077610E" w:rsidRDefault="00647EEC">
      <w:pPr>
        <w:spacing w:after="0" w:line="240" w:lineRule="auto"/>
        <w:ind w:right="-1"/>
        <w:jc w:val="both"/>
        <w:rPr>
          <w:rFonts w:ascii="Times New Roman" w:eastAsia="Times New Roman" w:hAnsi="Times New Roman" w:cs="Times New Roman"/>
          <w:b/>
          <w:color w:val="000000"/>
          <w:sz w:val="24"/>
          <w:szCs w:val="24"/>
        </w:rPr>
      </w:pPr>
    </w:p>
    <w:p w:rsidR="00647EEC" w:rsidRPr="0077610E" w:rsidRDefault="001707C8">
      <w:pPr>
        <w:spacing w:line="240" w:lineRule="auto"/>
        <w:ind w:right="-1"/>
        <w:jc w:val="both"/>
        <w:rPr>
          <w:rFonts w:ascii="Times New Roman" w:eastAsia="Times New Roman" w:hAnsi="Times New Roman" w:cs="Times New Roman"/>
          <w:b/>
          <w:color w:val="000000"/>
          <w:sz w:val="24"/>
          <w:szCs w:val="24"/>
          <w:u w:val="single"/>
        </w:rPr>
      </w:pPr>
      <w:r w:rsidRPr="0077610E">
        <w:rPr>
          <w:rFonts w:ascii="Times New Roman" w:eastAsia="Times New Roman" w:hAnsi="Times New Roman" w:cs="Times New Roman"/>
          <w:b/>
          <w:color w:val="000000"/>
          <w:sz w:val="24"/>
          <w:szCs w:val="24"/>
          <w:u w:val="single"/>
        </w:rPr>
        <w:t>Учебная деятельность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 рамках образовательных курсов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занятия, связанные с профессиональной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ориентацией, в соответствии с планом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учителей-предметников.</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Создание картотеки «Профессии, с которыми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знакомит предмет»</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u w:val="single"/>
        </w:rPr>
      </w:pPr>
      <w:r w:rsidRPr="0077610E">
        <w:rPr>
          <w:rFonts w:ascii="Times New Roman" w:eastAsia="Times New Roman" w:hAnsi="Times New Roman" w:cs="Times New Roman"/>
          <w:b/>
          <w:color w:val="000000"/>
          <w:sz w:val="24"/>
          <w:szCs w:val="24"/>
          <w:u w:val="single"/>
        </w:rPr>
        <w:t>Внеклассная деятельность</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Классные часы:</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I. Самооценка и уровень притязаний.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5 класс. Кто я? (Образ «Я» и самооценка)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Какой я? (Самооценка и уровень притязаний)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Успех и уровень притязаний</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II. Направленность личности.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5 класс. Что такое хорошо и что такое плохо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Мои недостатки и достоинства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Свобода и ответственность</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III. Эмоционально-волевая сфера.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5 класс. Я чувствую, значит, существую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6 класс. Укрощение эмоций.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Тест эмоций (тест Басса-Дарки в модификации Г.В. Резапкиной)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7 класс. Поведение в конфликтах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IV. Мыслительные способности.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5 класс. Внимание и память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Тип мышления. «Опросник типа мышления»  (Г. В. Резапкина)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7 класс. Интеллектуальный потенциал. Тест интеллектуального потенциала (методика П. Ржичан)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 Профессиональные интересы и склонности.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5 класс. Интерес к профессии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Профессиональные склонности. Опросник профессиональных склонностей (методика Л. А. Йовайши в модификации Г.В. Резапкиной)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Определение типа будущей профессии. «Определение типа будущей профессии» (методика Е. А. Климова в модификации Г. В. Резапкиной)</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 Способности и профессиональная пригодность.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5 класс. Задатки и склонности. Как развивать способности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Мыслитель или художник? Материалы: опросник «Мыслитель или художник».</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7 класс. Технические способности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VII. Профессия и карьера.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5 класс. Что я знаю о профессиях</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Формула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Признаки профессии</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VIII. Стратегия выбора профессии.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5 класс. Азы правильного выбора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6 класс. Ошибки в выборе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урок. Планирование профессионального будущего.</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Экскурсии на предприятия района..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5-6 классы. Ролевая игра «Мир профессий»</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Темы классных часов: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«Всякий труд надо уважать»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«Встречи с интересными людьми (профессионалами)»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Конкурс газет «Выбор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«Карта интересов».</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7 класс. Беседа – дискуссия «Профессии важные и нужные».</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Конкурсы рисунков и сочинений «Моя будущая профессия».</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 школьной библиотеке:</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Выставки книг, посвященных профессиям, востребованным в республике, районе.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Беседы для учащихся «Кем быть», «В мире профессий».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Подборки газетных и журнальных статей, посвященных профессиональной ориентации обучающихся.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Библиотечный урок «В мире профессий», о новых профессиях.</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color w:val="000000"/>
          <w:sz w:val="24"/>
          <w:szCs w:val="24"/>
        </w:rPr>
        <w:t xml:space="preserve"> </w:t>
      </w:r>
      <w:r w:rsidRPr="0077610E">
        <w:rPr>
          <w:rFonts w:ascii="Times New Roman" w:eastAsia="Times New Roman" w:hAnsi="Times New Roman" w:cs="Times New Roman"/>
          <w:b/>
          <w:color w:val="000000"/>
          <w:sz w:val="24"/>
          <w:szCs w:val="24"/>
        </w:rPr>
        <w:t>Внешкольная деятельность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Занятие «Мир профессий: На страже закона». Встреча с сотрудниками  правоохранительных органов.</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Проектные работы в группах «Профессии моих родителей»</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Работа с родителями</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color w:val="000000"/>
          <w:sz w:val="24"/>
          <w:szCs w:val="24"/>
        </w:rPr>
        <w:t>Классные собрания по теме: «Роль семьи в профессиональном самоопределении школьника»</w:t>
      </w:r>
    </w:p>
    <w:p w:rsidR="00647EEC" w:rsidRPr="0077610E" w:rsidRDefault="001707C8">
      <w:pPr>
        <w:spacing w:after="0"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Результат</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сформированность  профессионально ориентированных знаний и умений</w:t>
      </w:r>
    </w:p>
    <w:p w:rsidR="00647EEC" w:rsidRPr="0077610E" w:rsidRDefault="00647EEC">
      <w:pPr>
        <w:spacing w:line="240" w:lineRule="auto"/>
        <w:ind w:right="-1"/>
        <w:jc w:val="both"/>
        <w:rPr>
          <w:rFonts w:ascii="Times New Roman" w:eastAsia="Times New Roman" w:hAnsi="Times New Roman" w:cs="Times New Roman"/>
          <w:color w:val="000000"/>
          <w:sz w:val="24"/>
          <w:szCs w:val="24"/>
        </w:rPr>
      </w:pPr>
    </w:p>
    <w:p w:rsidR="00647EEC" w:rsidRPr="0077610E" w:rsidRDefault="001707C8">
      <w:pPr>
        <w:spacing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Этап формирования личностного смысла  выбора профессии (8-9 классы)</w:t>
      </w:r>
    </w:p>
    <w:p w:rsidR="00647EEC" w:rsidRPr="0077610E" w:rsidRDefault="001707C8">
      <w:pPr>
        <w:spacing w:after="0" w:line="240" w:lineRule="auto"/>
        <w:ind w:right="-1"/>
        <w:jc w:val="center"/>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Содержание работы:</w:t>
      </w:r>
    </w:p>
    <w:p w:rsidR="00647EEC" w:rsidRPr="0077610E" w:rsidRDefault="001707C8">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Профпросвещение: расширение знаний о профессиях (классификация,  подтипы, профпригодность и пр.), о рынке  руда.</w:t>
      </w:r>
    </w:p>
    <w:p w:rsidR="00647EEC" w:rsidRPr="0077610E" w:rsidRDefault="001707C8">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Диагностика и консультирование: изучение направленности личности;уточнение образовательного запроса в ходе факультативных занятий и других курсов по выбору. </w:t>
      </w:r>
    </w:p>
    <w:p w:rsidR="00647EEC" w:rsidRPr="0077610E" w:rsidRDefault="001707C8">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Взаимодействие с социальными партнерами: обретение опыта в различных сферах социально-профессиональной (профессиональные «пробы») </w:t>
      </w:r>
    </w:p>
    <w:p w:rsidR="00647EEC" w:rsidRPr="0077610E" w:rsidRDefault="001707C8">
      <w:pPr>
        <w:spacing w:line="240" w:lineRule="auto"/>
        <w:ind w:right="-1"/>
        <w:jc w:val="center"/>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Виды и  формы деятельности</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Учебная деятельность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Элективные курсы, способствующие уточнению профессионального запроса.</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color w:val="000000"/>
          <w:sz w:val="24"/>
          <w:szCs w:val="24"/>
        </w:rPr>
        <w:t xml:space="preserve">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Внеклассная деятельность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1. </w:t>
      </w:r>
      <w:r w:rsidRPr="0077610E">
        <w:rPr>
          <w:rFonts w:ascii="Times New Roman" w:eastAsia="Times New Roman" w:hAnsi="Times New Roman" w:cs="Times New Roman"/>
          <w:b/>
          <w:color w:val="000000"/>
          <w:sz w:val="24"/>
          <w:szCs w:val="24"/>
        </w:rPr>
        <w:t>Самооценка и уровень притязаний.</w:t>
      </w:r>
      <w:r w:rsidRPr="0077610E">
        <w:rPr>
          <w:rFonts w:ascii="Times New Roman" w:eastAsia="Times New Roman" w:hAnsi="Times New Roman" w:cs="Times New Roman"/>
          <w:color w:val="000000"/>
          <w:sz w:val="24"/>
          <w:szCs w:val="24"/>
        </w:rPr>
        <w:t xml:space="preserve">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Формула успеха. «Оценка мотивации достижений» (тест Т. Элерса в модификации Г. В. Резапкиной)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«Я – реальный, я – идеальный»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II</w:t>
      </w:r>
      <w:r w:rsidRPr="0077610E">
        <w:rPr>
          <w:rFonts w:ascii="Times New Roman" w:eastAsia="Times New Roman" w:hAnsi="Times New Roman" w:cs="Times New Roman"/>
          <w:b/>
          <w:color w:val="000000"/>
          <w:sz w:val="24"/>
          <w:szCs w:val="24"/>
        </w:rPr>
        <w:t>. Направленность личности.</w:t>
      </w:r>
      <w:r w:rsidRPr="0077610E">
        <w:rPr>
          <w:rFonts w:ascii="Times New Roman" w:eastAsia="Times New Roman" w:hAnsi="Times New Roman" w:cs="Times New Roman"/>
          <w:color w:val="000000"/>
          <w:sz w:val="24"/>
          <w:szCs w:val="24"/>
        </w:rPr>
        <w:t xml:space="preserve">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Бизнес и мораль</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9 класс. Мотивы выбора профессии. «Я-Другой, Карьера-Дело» (методика </w:t>
      </w:r>
      <w:r w:rsidRPr="0077610E">
        <w:rPr>
          <w:rFonts w:ascii="Times New Roman" w:eastAsia="Times New Roman" w:hAnsi="Times New Roman" w:cs="Times New Roman"/>
          <w:color w:val="000000"/>
          <w:sz w:val="24"/>
          <w:szCs w:val="24"/>
        </w:rPr>
        <w:br/>
        <w:t>Г. В. Резапкиной)</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III. Эмоционально-волевая сфера.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Социальный интеллект</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9 класс. Стиль общения. «Диагностика стиля общения» (методика </w:t>
      </w:r>
      <w:r w:rsidRPr="0077610E">
        <w:rPr>
          <w:rFonts w:ascii="Times New Roman" w:eastAsia="Times New Roman" w:hAnsi="Times New Roman" w:cs="Times New Roman"/>
          <w:color w:val="000000"/>
          <w:sz w:val="24"/>
          <w:szCs w:val="24"/>
        </w:rPr>
        <w:br/>
        <w:t xml:space="preserve">Г. В. Резапкиной по мотивам тест коммуникативных умений Михельсона)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IV. Мыслительные способности.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8 класс. Интеллектуальная подвижность.  Тест интеллектуальной лабильности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(модификация Г. В. Резапкиной)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Учимся сдавать экзамены</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V</w:t>
      </w:r>
      <w:r w:rsidRPr="0077610E">
        <w:rPr>
          <w:rFonts w:ascii="Times New Roman" w:eastAsia="Times New Roman" w:hAnsi="Times New Roman" w:cs="Times New Roman"/>
          <w:b/>
          <w:color w:val="000000"/>
          <w:sz w:val="24"/>
          <w:szCs w:val="24"/>
        </w:rPr>
        <w:t>. Профессиональные интересы и склонности.</w:t>
      </w:r>
      <w:r w:rsidRPr="0077610E">
        <w:rPr>
          <w:rFonts w:ascii="Times New Roman" w:eastAsia="Times New Roman" w:hAnsi="Times New Roman" w:cs="Times New Roman"/>
          <w:color w:val="000000"/>
          <w:sz w:val="24"/>
          <w:szCs w:val="24"/>
        </w:rPr>
        <w:t xml:space="preserve">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Определение профессиональных интересов.</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«Профиль» (Карта интересов А. Е. Голомштока в модификации </w:t>
      </w:r>
      <w:r w:rsidRPr="0077610E">
        <w:rPr>
          <w:rFonts w:ascii="Times New Roman" w:eastAsia="Times New Roman" w:hAnsi="Times New Roman" w:cs="Times New Roman"/>
          <w:color w:val="000000"/>
          <w:sz w:val="24"/>
          <w:szCs w:val="24"/>
        </w:rPr>
        <w:br/>
        <w:t>Г. В.  Резапкиной)</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Профессиональный тип личности. «Одно из двух» (методика Г. В. Резапкиной на базе теста Дж.Холланда «Определение профессионального типа личности»)</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 Способности и профессиональная пригодность.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Человеческий фактор</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Профессия и здоровье</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VII. Профессия и карьера.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«Идеальная профессия»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Современный рынок труда</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 xml:space="preserve">VIII. Стратегия выбора профессии.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8 класс. Слагаемые профессионального успеха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9 класс. Пути получения профессии. Экскурсия на предприятие</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Компьютерное тестирование по желанию обучающихся с целью определения области профессиональных предпочтений.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Диагностика «Мой характер и выбор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Экскурсии на различные предприятия района</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Групповое и индивидуальное консультирование с целью выявления и формирования адекватного принятия решения о выборе профиля обучения;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Анкетирование учащихся по проблемам предпрофильной подготовки.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Психолого-педагогический консилиум «На пороге взрослой жизни»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Ролевая игра «В мире профессий»  (6-9 кл.)</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Деловая игра «Мой выбор» (9 класс)</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Профессиональные пробы: в процессе издания школьной газеты  осваивают профессии журналиста, редактора, издателя, фотокорреспондента, видеоинженера (с использованием ИКТ);  в процессе работы над индивидуальными учебными исследованиями обучающиеся знакомятся и попробуют себя в профессиях психолога, социолога, экономиста, видеооператора; обучающиеся, занятые в театральных постановках  и вокальной группе , знакомятся с соответствующими профессиями.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Заочное путешествие «В гости к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Стенд «Куда пойти учиться».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Проведение профориентационной недели «Дороги, которые мы выбираем»</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color w:val="000000"/>
          <w:sz w:val="24"/>
          <w:szCs w:val="24"/>
        </w:rPr>
        <w:t xml:space="preserve"> </w:t>
      </w:r>
      <w:r w:rsidRPr="0077610E">
        <w:rPr>
          <w:rFonts w:ascii="Times New Roman" w:eastAsia="Times New Roman" w:hAnsi="Times New Roman" w:cs="Times New Roman"/>
          <w:b/>
          <w:color w:val="000000"/>
          <w:sz w:val="24"/>
          <w:szCs w:val="24"/>
        </w:rPr>
        <w:t>Внешкольная деятельность</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Деловая игра «Мой выбор» (9 класс)</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Исследовательская деятельность по изучению склонностей и возможностей с целью профориентации.</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Работа с родителями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Анкетирование родителей по проблемам предпрофильной подготовки.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Проведение родительских собраний о проблемах выбора профессии («Куда пойти учиться», «Как выбрать профессию» и др.)</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Проведение индивидуальных бесед с родителями, совместных бесед с родителями и детьми.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Проведение консультаций по профориентационной  работе с родителями.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Родительское собрание на тему предпрофильной подготовки учащихся. Информация родителей учеников  о выборе учащимися элективных курсов. Ознакомление родителей  с элективными курсами.</w:t>
      </w:r>
    </w:p>
    <w:p w:rsidR="00647EEC" w:rsidRPr="0077610E" w:rsidRDefault="001707C8">
      <w:pPr>
        <w:spacing w:after="0" w:line="240" w:lineRule="auto"/>
        <w:ind w:right="-1"/>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Ознакомление родителей с результатами прохождения элективных курсов и с результатами диагностических исследований.</w:t>
      </w:r>
    </w:p>
    <w:p w:rsidR="00647EEC" w:rsidRPr="0077610E" w:rsidRDefault="001707C8">
      <w:pPr>
        <w:spacing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Результат</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сформированность достаточного уровня самоопределения (адекватная самооценка в соответствии с профессиональным выбором);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сформированность образовательного запроса, соответствующего интересам и способностям, ценностным ориентациям;</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сформированность умения адекватно оценивать свои личностные особенности в соответствии с требованиями избираемой профессией</w:t>
      </w:r>
    </w:p>
    <w:p w:rsidR="00647EEC" w:rsidRPr="0077610E" w:rsidRDefault="00647EEC">
      <w:pPr>
        <w:spacing w:after="0" w:line="240" w:lineRule="auto"/>
        <w:ind w:right="-1"/>
        <w:jc w:val="center"/>
        <w:rPr>
          <w:rFonts w:ascii="Times New Roman" w:eastAsia="Times New Roman" w:hAnsi="Times New Roman" w:cs="Times New Roman"/>
          <w:color w:val="000000"/>
          <w:sz w:val="24"/>
          <w:szCs w:val="24"/>
        </w:rPr>
      </w:pP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1.3.Оценка эффективности реализации программы и мониторинг качества профориентационной работы</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Исполнители программы принимают меры по своевременному выполнению запланированных мероприятий, анализируя работу каждое полугодие.</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Объекты мониторинга: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Условия для формирования у обучающихся готовности к осознанному выбору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Готовность обучающихся к осознанному выбору профессии (9класс)</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Группа критериев, определяющих создание условий для формирования у обучающихся готовности к осознанному выбору профессии.</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p w:rsidR="00647EEC" w:rsidRDefault="00647EEC">
      <w:pPr>
        <w:spacing w:after="0" w:line="240" w:lineRule="auto"/>
        <w:ind w:right="-1"/>
        <w:jc w:val="both"/>
        <w:rPr>
          <w:rFonts w:ascii="Times New Roman" w:eastAsia="Times New Roman" w:hAnsi="Times New Roman" w:cs="Times New Roman"/>
          <w:color w:val="000000"/>
          <w:sz w:val="28"/>
        </w:rPr>
      </w:pP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799"/>
        <w:gridCol w:w="5791"/>
        <w:gridCol w:w="1618"/>
        <w:gridCol w:w="1620"/>
      </w:tblGrid>
      <w:tr w:rsidR="00647EEC">
        <w:trPr>
          <w:trHeight w:val="1"/>
        </w:trPr>
        <w:tc>
          <w:tcPr>
            <w:tcW w:w="7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пп</w:t>
            </w:r>
          </w:p>
        </w:tc>
        <w:tc>
          <w:tcPr>
            <w:tcW w:w="5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Наименование показателя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Индикаторы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Индикаторы   </w:t>
            </w:r>
          </w:p>
        </w:tc>
      </w:tr>
      <w:tr w:rsidR="00647EEC">
        <w:trPr>
          <w:trHeight w:val="1"/>
        </w:trPr>
        <w:tc>
          <w:tcPr>
            <w:tcW w:w="7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Целевой </w:t>
            </w:r>
            <w:r>
              <w:rPr>
                <w:rFonts w:ascii="Times New Roman" w:eastAsia="Times New Roman" w:hAnsi="Times New Roman" w:cs="Times New Roman"/>
                <w:color w:val="000000"/>
                <w:sz w:val="24"/>
              </w:rPr>
              <w:br/>
              <w:t>ориентир</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Базовый</w:t>
            </w:r>
            <w:r>
              <w:rPr>
                <w:rFonts w:ascii="Times New Roman" w:eastAsia="Times New Roman" w:hAnsi="Times New Roman" w:cs="Times New Roman"/>
                <w:color w:val="000000"/>
                <w:sz w:val="24"/>
              </w:rPr>
              <w:br/>
              <w:t>уровень</w:t>
            </w:r>
          </w:p>
        </w:tc>
      </w:tr>
      <w:tr w:rsidR="00647EEC">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5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Удовлетворение потребности школьников  в  </w:t>
            </w:r>
          </w:p>
          <w:p w:rsidR="00647EEC" w:rsidRDefault="001707C8">
            <w:pPr>
              <w:spacing w:after="0" w:line="240" w:lineRule="auto"/>
              <w:ind w:right="-1"/>
            </w:pPr>
            <w:r>
              <w:rPr>
                <w:rFonts w:ascii="Times New Roman" w:eastAsia="Times New Roman" w:hAnsi="Times New Roman" w:cs="Times New Roman"/>
                <w:color w:val="000000"/>
                <w:sz w:val="24"/>
              </w:rPr>
              <w:t>организации профориентационной работы (информированность, возможности выбора профиля, профессиональные пробы и пр.)</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5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Удовлетворение потребности родителей в  </w:t>
            </w:r>
          </w:p>
          <w:p w:rsidR="00647EEC" w:rsidRDefault="001707C8">
            <w:pPr>
              <w:spacing w:after="0" w:line="240" w:lineRule="auto"/>
              <w:ind w:right="-1"/>
            </w:pPr>
            <w:r>
              <w:rPr>
                <w:rFonts w:ascii="Times New Roman" w:eastAsia="Times New Roman" w:hAnsi="Times New Roman" w:cs="Times New Roman"/>
                <w:color w:val="000000"/>
                <w:sz w:val="24"/>
              </w:rPr>
              <w:t>организации профориентационной работы</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r>
      <w:tr w:rsidR="00647EEC">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5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pPr>
            <w:r>
              <w:rPr>
                <w:rFonts w:ascii="Times New Roman" w:eastAsia="Times New Roman" w:hAnsi="Times New Roman" w:cs="Times New Roman"/>
                <w:color w:val="000000"/>
                <w:sz w:val="24"/>
              </w:rPr>
              <w:t>Процент соответствия профнамерений учащихся и их участия в кружках, секциях, факультативах, курсах по выбору</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r>
      <w:tr w:rsidR="00647EEC">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5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принимающих участие 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реализации проектов профориентационной </w:t>
            </w:r>
          </w:p>
          <w:p w:rsidR="00647EEC" w:rsidRDefault="001707C8">
            <w:pPr>
              <w:spacing w:after="0" w:line="240" w:lineRule="auto"/>
              <w:ind w:right="-1"/>
            </w:pPr>
            <w:r>
              <w:rPr>
                <w:rFonts w:ascii="Times New Roman" w:eastAsia="Times New Roman" w:hAnsi="Times New Roman" w:cs="Times New Roman"/>
                <w:color w:val="000000"/>
                <w:sz w:val="24"/>
              </w:rPr>
              <w:t>направленности, к общему количеству                      </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Группа критериев, определяющих готовность школьников  к профессиональному самоопределению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 xml:space="preserve">Индивидуальная стратегия профессионального самоопределения включает три основных блока: образование и самообразование; самопознание; самореализация школьника как субъекта процесса.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Готовность школьника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ab/>
        <w:t>Проявлениями критериев сформированное профессионального самоопределения подростков являются: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Когнитивный — сформированность профессионально важных качеств личности; знание о личном профессиональном плане как показатель способности подростка к выбору профессии.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Мотивационно-потребностный — осознание необходимости труда как показателя трудового образа жизни; сформированность познавательных интересов, их глубина, устойчивость.</w:t>
      </w:r>
    </w:p>
    <w:p w:rsidR="00647EEC" w:rsidRPr="0077610E" w:rsidRDefault="001707C8">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Деятельностно-практический — владение ориентировочными основами деятельности в учении и занятиях по интересу.</w:t>
      </w:r>
    </w:p>
    <w:p w:rsidR="00647EEC" w:rsidRPr="0077610E" w:rsidRDefault="001707C8">
      <w:pPr>
        <w:spacing w:after="0" w:line="240" w:lineRule="auto"/>
        <w:ind w:right="-1"/>
        <w:jc w:val="center"/>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Критерии и показатели готовности школьников</w:t>
      </w:r>
      <w:r w:rsidR="0077610E">
        <w:rPr>
          <w:rFonts w:ascii="Times New Roman" w:eastAsia="Times New Roman" w:hAnsi="Times New Roman" w:cs="Times New Roman"/>
          <w:b/>
          <w:color w:val="000000"/>
          <w:sz w:val="24"/>
          <w:szCs w:val="24"/>
        </w:rPr>
        <w:t xml:space="preserve"> </w:t>
      </w:r>
      <w:r w:rsidRPr="0077610E">
        <w:rPr>
          <w:rFonts w:ascii="Times New Roman" w:eastAsia="Times New Roman" w:hAnsi="Times New Roman" w:cs="Times New Roman"/>
          <w:b/>
          <w:color w:val="000000"/>
          <w:sz w:val="24"/>
          <w:szCs w:val="24"/>
        </w:rPr>
        <w:t>к профессиональному самоопределению</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tbl>
      <w:tblPr>
        <w:tblW w:w="0" w:type="auto"/>
        <w:tblInd w:w="30" w:type="dxa"/>
        <w:tblCellMar>
          <w:left w:w="10" w:type="dxa"/>
          <w:right w:w="10" w:type="dxa"/>
        </w:tblCellMar>
        <w:tblLook w:val="0000"/>
      </w:tblPr>
      <w:tblGrid>
        <w:gridCol w:w="2103"/>
        <w:gridCol w:w="1700"/>
        <w:gridCol w:w="6169"/>
      </w:tblGrid>
      <w:tr w:rsidR="00647EEC">
        <w:trPr>
          <w:trHeight w:val="1"/>
        </w:trPr>
        <w:tc>
          <w:tcPr>
            <w:tcW w:w="210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Блоки стратегии профессионального самоопределения</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Критерии</w:t>
            </w:r>
          </w:p>
        </w:tc>
        <w:tc>
          <w:tcPr>
            <w:tcW w:w="634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Показатели результативности</w:t>
            </w:r>
          </w:p>
        </w:tc>
      </w:tr>
      <w:tr w:rsidR="00647EEC">
        <w:trPr>
          <w:trHeight w:val="1"/>
        </w:trPr>
        <w:tc>
          <w:tcPr>
            <w:tcW w:w="210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Образование и самообразование</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Когнитивный</w:t>
            </w:r>
          </w:p>
        </w:tc>
        <w:tc>
          <w:tcPr>
            <w:tcW w:w="634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Знания о профессиях.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о привлекающей профессии(содержание, требования к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человеку, потребность в ней рынка труда).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Знание о своих профессионально важных качествах (самооценка способностей, индивидуальных качеств, умений: обще трудовых, специальных, коммуникативных, организаторских, творческих).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о вариативных путях профессионального самоопределения (первоначальное решение, наличие ориентировочной программы действий, запасной вариант решения, самостоятельность </w:t>
            </w:r>
          </w:p>
          <w:p w:rsidR="00647EEC" w:rsidRDefault="001707C8">
            <w:pPr>
              <w:spacing w:after="0" w:line="240" w:lineRule="auto"/>
              <w:ind w:right="-1"/>
            </w:pPr>
            <w:r>
              <w:rPr>
                <w:rFonts w:ascii="Times New Roman" w:eastAsia="Times New Roman" w:hAnsi="Times New Roman" w:cs="Times New Roman"/>
                <w:color w:val="000000"/>
                <w:sz w:val="24"/>
              </w:rPr>
              <w:t>мониторинга и коррекции).</w:t>
            </w:r>
          </w:p>
        </w:tc>
      </w:tr>
      <w:tr w:rsidR="00647EEC">
        <w:trPr>
          <w:trHeight w:val="1"/>
        </w:trPr>
        <w:tc>
          <w:tcPr>
            <w:tcW w:w="210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Самопознание.</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Мотивационно- ценностный</w:t>
            </w:r>
          </w:p>
        </w:tc>
        <w:tc>
          <w:tcPr>
            <w:tcW w:w="634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Положительно окрашенное отношение к профессиональной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карьере (социальная значимость, престиж, материальная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личностная ценность).</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Адекватное, отношение к себе как субъекту профессионального самоопределения (самостоятельность, уверенность в себе,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положительная “Я концепция”, стремление к преодолению</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трудностей).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Творческое отношение к деятельности, способствующей профессиональному самоопределению.</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Оценочные суждении своих действий на разных этапах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деятельности, оценка оригинальных вариантов решений, их </w:t>
            </w:r>
          </w:p>
          <w:p w:rsidR="00647EEC" w:rsidRDefault="001707C8">
            <w:pPr>
              <w:spacing w:after="0" w:line="240" w:lineRule="auto"/>
              <w:ind w:right="-1"/>
            </w:pPr>
            <w:r>
              <w:rPr>
                <w:rFonts w:ascii="Times New Roman" w:eastAsia="Times New Roman" w:hAnsi="Times New Roman" w:cs="Times New Roman"/>
                <w:color w:val="000000"/>
                <w:sz w:val="24"/>
              </w:rPr>
              <w:t>достоинств и недостатков.</w:t>
            </w:r>
          </w:p>
        </w:tc>
      </w:tr>
      <w:tr w:rsidR="00647EEC">
        <w:trPr>
          <w:trHeight w:val="1"/>
        </w:trPr>
        <w:tc>
          <w:tcPr>
            <w:tcW w:w="210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Самореализация</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pPr>
            <w:r>
              <w:rPr>
                <w:rFonts w:ascii="Times New Roman" w:eastAsia="Times New Roman" w:hAnsi="Times New Roman" w:cs="Times New Roman"/>
                <w:color w:val="000000"/>
                <w:sz w:val="24"/>
              </w:rPr>
              <w:t>Деятельностно- практический</w:t>
            </w:r>
          </w:p>
        </w:tc>
        <w:tc>
          <w:tcPr>
            <w:tcW w:w="6340"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Способность к самореализации, пробе сил.</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Ориентация на творчество (креативность), творческое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самовыражение, оригинальность, стремление к освоению новых технологий, способов деятельности.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Способность найти профессионалов-консультантов, помощников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(среди педагогов, психологов, родителей, знакомых, друзей и др.).</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Способность к самосовершенствованию (самоанализу, </w:t>
            </w:r>
          </w:p>
          <w:p w:rsidR="00647EEC" w:rsidRDefault="001707C8">
            <w:pPr>
              <w:spacing w:after="0" w:line="240" w:lineRule="auto"/>
              <w:ind w:right="-1"/>
            </w:pPr>
            <w:r>
              <w:rPr>
                <w:rFonts w:ascii="Times New Roman" w:eastAsia="Times New Roman" w:hAnsi="Times New Roman" w:cs="Times New Roman"/>
                <w:color w:val="000000"/>
                <w:sz w:val="24"/>
              </w:rPr>
              <w:t>самообразованию, саморегуляции).</w:t>
            </w:r>
          </w:p>
        </w:tc>
      </w:tr>
    </w:tbl>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Характеристика проявлений критериев сформированности у подростов</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готовности к профессиональному самоопределению</w:t>
      </w:r>
    </w:p>
    <w:p w:rsidR="00647EEC" w:rsidRDefault="00647EEC">
      <w:pPr>
        <w:spacing w:after="0" w:line="240" w:lineRule="auto"/>
        <w:ind w:right="-1"/>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1836"/>
        <w:gridCol w:w="2216"/>
        <w:gridCol w:w="2681"/>
        <w:gridCol w:w="3307"/>
      </w:tblGrid>
      <w:tr w:rsidR="00647EEC">
        <w:trPr>
          <w:trHeight w:val="1"/>
        </w:trPr>
        <w:tc>
          <w:tcPr>
            <w:tcW w:w="1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Критерии</w:t>
            </w:r>
          </w:p>
        </w:tc>
        <w:tc>
          <w:tcPr>
            <w:tcW w:w="84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Показатели</w:t>
            </w:r>
          </w:p>
        </w:tc>
      </w:tr>
      <w:tr w:rsidR="00647EEC">
        <w:trPr>
          <w:trHeight w:val="1"/>
        </w:trPr>
        <w:tc>
          <w:tcPr>
            <w:tcW w:w="1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5 класс</w:t>
            </w: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6 класс</w:t>
            </w:r>
          </w:p>
        </w:tc>
        <w:tc>
          <w:tcPr>
            <w:tcW w:w="3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7 класс</w:t>
            </w:r>
          </w:p>
        </w:tc>
      </w:tr>
      <w:tr w:rsidR="00647EEC">
        <w:trPr>
          <w:trHeight w:val="1"/>
        </w:trPr>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Когнитивный</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правил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работы и поведения</w:t>
            </w:r>
          </w:p>
          <w:p w:rsidR="00647EEC" w:rsidRDefault="001707C8">
            <w:pPr>
              <w:spacing w:after="0" w:line="240" w:lineRule="auto"/>
              <w:ind w:right="-1"/>
            </w:pPr>
            <w:r>
              <w:rPr>
                <w:rFonts w:ascii="Times New Roman" w:eastAsia="Times New Roman" w:hAnsi="Times New Roman" w:cs="Times New Roman"/>
                <w:color w:val="000000"/>
                <w:sz w:val="24"/>
              </w:rPr>
              <w:t xml:space="preserve"> в учении, труде и отношениях с окружающими.</w:t>
            </w: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своих интересов, качеств личности,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влияющих на поведение человека и учебной и трудовой деятельности, помогающих в жизни и </w:t>
            </w:r>
          </w:p>
          <w:p w:rsidR="00647EEC" w:rsidRDefault="001707C8">
            <w:pPr>
              <w:spacing w:after="0" w:line="240" w:lineRule="auto"/>
              <w:ind w:right="-1"/>
            </w:pPr>
            <w:r>
              <w:rPr>
                <w:rFonts w:ascii="Times New Roman" w:eastAsia="Times New Roman" w:hAnsi="Times New Roman" w:cs="Times New Roman"/>
                <w:color w:val="000000"/>
                <w:sz w:val="24"/>
              </w:rPr>
              <w:t>труде (трудолюбие, дисциплинированность, самостоятельность, добросовестность, коммуникабельность).</w:t>
            </w:r>
          </w:p>
        </w:tc>
        <w:tc>
          <w:tcPr>
            <w:tcW w:w="3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об уровне сформированности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 себя  самостоятельности, творческих способностей,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настойчивости в преодолении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трудностей как ПВК; представления учащегося о наличии у него о</w:t>
            </w:r>
          </w:p>
          <w:p w:rsidR="00647EEC" w:rsidRDefault="001707C8">
            <w:pPr>
              <w:spacing w:after="0" w:line="240" w:lineRule="auto"/>
              <w:ind w:right="-1"/>
            </w:pPr>
            <w:r>
              <w:rPr>
                <w:rFonts w:ascii="Times New Roman" w:eastAsia="Times New Roman" w:hAnsi="Times New Roman" w:cs="Times New Roman"/>
                <w:color w:val="000000"/>
                <w:sz w:val="24"/>
              </w:rPr>
              <w:t>тклонений в состоянии здоровья.</w:t>
            </w:r>
          </w:p>
        </w:tc>
      </w:tr>
      <w:tr w:rsidR="00647EEC">
        <w:trPr>
          <w:trHeight w:val="1"/>
        </w:trPr>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Мотивационно-потребностный</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Наличие интересов, проявление познавательного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интереса. Осознание необходимости труда для жизни человека, его здоровья, для</w:t>
            </w:r>
          </w:p>
          <w:p w:rsidR="00647EEC" w:rsidRDefault="001707C8">
            <w:pPr>
              <w:spacing w:line="240" w:lineRule="auto"/>
              <w:ind w:right="-1"/>
            </w:pPr>
            <w:r>
              <w:rPr>
                <w:rFonts w:ascii="Times New Roman" w:eastAsia="Times New Roman" w:hAnsi="Times New Roman" w:cs="Times New Roman"/>
                <w:color w:val="000000"/>
                <w:sz w:val="24"/>
              </w:rPr>
              <w:t xml:space="preserve"> развития общества.</w:t>
            </w: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Мотивы, цели, ценности труда и профессиональной деятельности.</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Осознание необходимо</w:t>
            </w:r>
          </w:p>
          <w:p w:rsidR="00647EEC" w:rsidRDefault="001707C8">
            <w:pPr>
              <w:spacing w:line="240" w:lineRule="auto"/>
              <w:ind w:right="-1"/>
            </w:pPr>
            <w:r>
              <w:rPr>
                <w:rFonts w:ascii="Times New Roman" w:eastAsia="Times New Roman" w:hAnsi="Times New Roman" w:cs="Times New Roman"/>
                <w:color w:val="000000"/>
                <w:sz w:val="24"/>
              </w:rPr>
              <w:t>сти труда как основы здорового образа жизни. Наличие представлений о ЛПП</w:t>
            </w:r>
          </w:p>
        </w:tc>
        <w:tc>
          <w:tcPr>
            <w:tcW w:w="3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Мотивы выбора сферы</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профессиональной деятельности. Выраженность мотива значимости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здоровья в системе ценностных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ориентации профессиональной деятельности. Осознание </w:t>
            </w:r>
          </w:p>
          <w:p w:rsidR="00647EEC" w:rsidRDefault="001707C8">
            <w:pPr>
              <w:spacing w:line="240" w:lineRule="auto"/>
              <w:ind w:right="-1"/>
            </w:pPr>
            <w:r>
              <w:rPr>
                <w:rFonts w:ascii="Times New Roman" w:eastAsia="Times New Roman" w:hAnsi="Times New Roman" w:cs="Times New Roman"/>
                <w:color w:val="000000"/>
                <w:sz w:val="24"/>
              </w:rPr>
              <w:t>необходимости ЛПП как средства программирования своего будущего.</w:t>
            </w:r>
          </w:p>
        </w:tc>
      </w:tr>
      <w:tr w:rsidR="00647EEC">
        <w:trPr>
          <w:trHeight w:val="1"/>
        </w:trPr>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pPr>
            <w:r>
              <w:rPr>
                <w:rFonts w:ascii="Times New Roman" w:eastAsia="Times New Roman" w:hAnsi="Times New Roman" w:cs="Times New Roman"/>
                <w:color w:val="000000"/>
                <w:sz w:val="24"/>
              </w:rPr>
              <w:t>Деятельностно-практический</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Овладение ориентировочными основами трудовой деятельности на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Уровне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целеполагания и комментирования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своих действий как средство контроля, самоконтроля.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Умение работать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сообща; адекватность самооценки.</w:t>
            </w:r>
          </w:p>
          <w:p w:rsidR="005B2AA6" w:rsidRDefault="005B2AA6">
            <w:pPr>
              <w:spacing w:after="0" w:line="240" w:lineRule="auto"/>
              <w:ind w:right="-1"/>
              <w:rPr>
                <w:rFonts w:ascii="Times New Roman" w:eastAsia="Times New Roman" w:hAnsi="Times New Roman" w:cs="Times New Roman"/>
                <w:color w:val="000000"/>
                <w:sz w:val="24"/>
              </w:rPr>
            </w:pPr>
          </w:p>
          <w:p w:rsidR="005B2AA6" w:rsidRDefault="005B2AA6">
            <w:pPr>
              <w:spacing w:after="0" w:line="240" w:lineRule="auto"/>
              <w:ind w:right="-1"/>
            </w:pPr>
          </w:p>
        </w:tc>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Ориентировочными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основами деятельности</w:t>
            </w:r>
          </w:p>
          <w:p w:rsidR="00647EEC" w:rsidRDefault="001707C8">
            <w:pPr>
              <w:spacing w:after="0" w:line="240" w:lineRule="auto"/>
              <w:ind w:right="-1"/>
            </w:pPr>
            <w:r>
              <w:rPr>
                <w:rFonts w:ascii="Times New Roman" w:eastAsia="Times New Roman" w:hAnsi="Times New Roman" w:cs="Times New Roman"/>
                <w:color w:val="000000"/>
                <w:sz w:val="24"/>
              </w:rPr>
              <w:t xml:space="preserve"> в любимом предмете. Проявление коммуникативных способностей.</w:t>
            </w:r>
          </w:p>
        </w:tc>
        <w:tc>
          <w:tcPr>
            <w:tcW w:w="3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Владение ориентировочными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основами деятельности в учении. Способность применять их во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внеучебных занятиях.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Проявление ПBK в учебной и</w:t>
            </w:r>
          </w:p>
          <w:p w:rsidR="00647EEC" w:rsidRDefault="001707C8">
            <w:pPr>
              <w:spacing w:after="0" w:line="240" w:lineRule="auto"/>
              <w:ind w:right="-1"/>
            </w:pPr>
            <w:r>
              <w:rPr>
                <w:rFonts w:ascii="Times New Roman" w:eastAsia="Times New Roman" w:hAnsi="Times New Roman" w:cs="Times New Roman"/>
                <w:color w:val="000000"/>
                <w:sz w:val="24"/>
              </w:rPr>
              <w:t xml:space="preserve"> внеучебной деятельности.</w:t>
            </w:r>
          </w:p>
        </w:tc>
      </w:tr>
    </w:tbl>
    <w:p w:rsidR="00647EEC" w:rsidRDefault="00647EEC">
      <w:pPr>
        <w:spacing w:after="0" w:line="240" w:lineRule="auto"/>
        <w:ind w:right="-1"/>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2028"/>
        <w:gridCol w:w="3393"/>
        <w:gridCol w:w="4619"/>
      </w:tblGrid>
      <w:tr w:rsidR="00647EEC">
        <w:trPr>
          <w:trHeight w:val="1"/>
        </w:trPr>
        <w:tc>
          <w:tcPr>
            <w:tcW w:w="20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Критерии</w:t>
            </w:r>
          </w:p>
        </w:tc>
        <w:tc>
          <w:tcPr>
            <w:tcW w:w="90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Показатели</w:t>
            </w:r>
          </w:p>
        </w:tc>
      </w:tr>
      <w:tr w:rsidR="00647EEC">
        <w:trPr>
          <w:trHeight w:val="1"/>
        </w:trPr>
        <w:tc>
          <w:tcPr>
            <w:tcW w:w="2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8 класс</w:t>
            </w:r>
          </w:p>
        </w:tc>
        <w:tc>
          <w:tcPr>
            <w:tcW w:w="5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9 класс</w:t>
            </w:r>
          </w:p>
        </w:tc>
      </w:tr>
      <w:tr w:rsidR="00647EEC">
        <w:trPr>
          <w:trHeight w:val="1"/>
        </w:trPr>
        <w:tc>
          <w:tcPr>
            <w:tcW w:w="2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Когнитивный</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осознанности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подростками значения и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необходимости учебы и труда.</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Полнота знаний о содержании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труда в профессии. Ориентировка</w:t>
            </w:r>
          </w:p>
          <w:p w:rsidR="00647EEC" w:rsidRDefault="001707C8">
            <w:pPr>
              <w:spacing w:line="240" w:lineRule="auto"/>
              <w:ind w:right="-1"/>
            </w:pPr>
            <w:r>
              <w:rPr>
                <w:rFonts w:ascii="Times New Roman" w:eastAsia="Times New Roman" w:hAnsi="Times New Roman" w:cs="Times New Roman"/>
                <w:color w:val="000000"/>
                <w:sz w:val="24"/>
              </w:rPr>
              <w:t xml:space="preserve"> в знаниях своих интересов и возможностей.</w:t>
            </w:r>
          </w:p>
        </w:tc>
        <w:tc>
          <w:tcPr>
            <w:tcW w:w="5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Степень осознанности состояния своего здоровья</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 требовании профессии к человеку на основе самооценки, осознания своей деятельности </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(рефлексия). Полнота знаний о факторах </w:t>
            </w:r>
          </w:p>
          <w:p w:rsidR="00647EEC" w:rsidRDefault="001707C8">
            <w:pPr>
              <w:spacing w:line="240" w:lineRule="auto"/>
              <w:ind w:right="-1"/>
            </w:pPr>
            <w:r>
              <w:rPr>
                <w:rFonts w:ascii="Times New Roman" w:eastAsia="Times New Roman" w:hAnsi="Times New Roman" w:cs="Times New Roman"/>
                <w:color w:val="000000"/>
                <w:sz w:val="24"/>
              </w:rPr>
              <w:t>воздействия избранной профессии на состояние здоровья.</w:t>
            </w:r>
          </w:p>
        </w:tc>
      </w:tr>
      <w:tr w:rsidR="00647EEC">
        <w:trPr>
          <w:trHeight w:val="1"/>
        </w:trPr>
        <w:tc>
          <w:tcPr>
            <w:tcW w:w="2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pPr>
            <w:r>
              <w:rPr>
                <w:rFonts w:ascii="Times New Roman" w:eastAsia="Times New Roman" w:hAnsi="Times New Roman" w:cs="Times New Roman"/>
                <w:color w:val="000000"/>
                <w:sz w:val="24"/>
              </w:rPr>
              <w:t>Мотивационно-потребностный</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pPr>
            <w:r>
              <w:rPr>
                <w:rFonts w:ascii="Times New Roman" w:eastAsia="Times New Roman" w:hAnsi="Times New Roman" w:cs="Times New Roman"/>
                <w:color w:val="000000"/>
                <w:sz w:val="24"/>
              </w:rPr>
              <w:t>Наличие интереса к процессу труда, материальному вознаграждению за труд. Осознание необходимости участия в труде для своей жизни и общества как здорового образа жизни.</w:t>
            </w:r>
          </w:p>
        </w:tc>
        <w:tc>
          <w:tcPr>
            <w:tcW w:w="5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Мотивы выбора сферы профессиональной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деятельности на основе соотнесения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возможностей (состояния здоровья) с желаниями, востребованностью этой профессии,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труда в обществе. Осознание необходимости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иметь личный профессиональный план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осознанность профессиональной карьеры </w:t>
            </w:r>
          </w:p>
          <w:p w:rsidR="00647EEC" w:rsidRDefault="001707C8">
            <w:pPr>
              <w:spacing w:after="0" w:line="240" w:lineRule="auto"/>
              <w:ind w:right="-1"/>
            </w:pPr>
            <w:r>
              <w:rPr>
                <w:rFonts w:ascii="Times New Roman" w:eastAsia="Times New Roman" w:hAnsi="Times New Roman" w:cs="Times New Roman"/>
                <w:color w:val="000000"/>
                <w:sz w:val="24"/>
              </w:rPr>
              <w:t>(мотивация на достижение),</w:t>
            </w:r>
          </w:p>
        </w:tc>
      </w:tr>
      <w:tr w:rsidR="00647EEC">
        <w:trPr>
          <w:trHeight w:val="1"/>
        </w:trPr>
        <w:tc>
          <w:tcPr>
            <w:tcW w:w="2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pPr>
            <w:r>
              <w:rPr>
                <w:rFonts w:ascii="Times New Roman" w:eastAsia="Times New Roman" w:hAnsi="Times New Roman" w:cs="Times New Roman"/>
                <w:color w:val="000000"/>
                <w:sz w:val="24"/>
              </w:rPr>
              <w:t>Деятельностно-практический</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Проявление самостоятельности: целеполагание, исполнение,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контроль и оценка хода работы,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оценка результатов труда;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Активность в овладении профессионально значимыми</w:t>
            </w:r>
          </w:p>
          <w:p w:rsidR="00647EEC" w:rsidRDefault="001707C8">
            <w:pPr>
              <w:spacing w:after="0" w:line="240" w:lineRule="auto"/>
              <w:ind w:right="-1"/>
            </w:pPr>
            <w:r>
              <w:rPr>
                <w:rFonts w:ascii="Times New Roman" w:eastAsia="Times New Roman" w:hAnsi="Times New Roman" w:cs="Times New Roman"/>
                <w:color w:val="000000"/>
                <w:sz w:val="24"/>
              </w:rPr>
              <w:t xml:space="preserve"> знаниями и умениями.</w:t>
            </w:r>
          </w:p>
        </w:tc>
        <w:tc>
          <w:tcPr>
            <w:tcW w:w="5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Проявления самостоятельности и своего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творческою потенциала. Степень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самостоятельности и программирования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выполнения своего профессионального плана </w:t>
            </w:r>
          </w:p>
          <w:p w:rsidR="00647EEC" w:rsidRDefault="001707C8">
            <w:pPr>
              <w:spacing w:after="0" w:line="240" w:lineRule="auto"/>
              <w:ind w:right="-1"/>
            </w:pPr>
            <w:r>
              <w:rPr>
                <w:rFonts w:ascii="Times New Roman" w:eastAsia="Times New Roman" w:hAnsi="Times New Roman" w:cs="Times New Roman"/>
                <w:color w:val="000000"/>
                <w:sz w:val="24"/>
              </w:rPr>
              <w:t>Степень его выполнения</w:t>
            </w:r>
          </w:p>
        </w:tc>
      </w:tr>
    </w:tbl>
    <w:p w:rsidR="00647EEC" w:rsidRDefault="00647EEC">
      <w:pPr>
        <w:spacing w:after="0" w:line="240" w:lineRule="auto"/>
        <w:ind w:right="-1"/>
        <w:rPr>
          <w:rFonts w:ascii="Times New Roman" w:eastAsia="Times New Roman" w:hAnsi="Times New Roman" w:cs="Times New Roman"/>
          <w:color w:val="000000"/>
          <w:sz w:val="24"/>
        </w:rPr>
      </w:pPr>
    </w:p>
    <w:p w:rsidR="00647EEC" w:rsidRPr="0077610E" w:rsidRDefault="001707C8" w:rsidP="0077610E">
      <w:pPr>
        <w:spacing w:line="240" w:lineRule="auto"/>
        <w:ind w:right="-1"/>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Условия реализации программы</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Кадровые условия</w:t>
      </w:r>
      <w:r w:rsidRPr="0077610E">
        <w:rPr>
          <w:rFonts w:ascii="Times New Roman" w:eastAsia="Times New Roman" w:hAnsi="Times New Roman" w:cs="Times New Roman"/>
          <w:color w:val="000000"/>
          <w:sz w:val="24"/>
          <w:szCs w:val="24"/>
        </w:rPr>
        <w:t xml:space="preserve">. Для реализации программы привлечены специалисты школы: психолог, социальные педагог, педагоги основного общего образования.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Программно-методические условия</w:t>
      </w:r>
      <w:r w:rsidRPr="0077610E">
        <w:rPr>
          <w:rFonts w:ascii="Times New Roman" w:eastAsia="Times New Roman" w:hAnsi="Times New Roman" w:cs="Times New Roman"/>
          <w:color w:val="000000"/>
          <w:sz w:val="24"/>
          <w:szCs w:val="24"/>
        </w:rPr>
        <w:t xml:space="preserve">. 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общий план внешкольной и внеклассной деятельности по профориентации;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план методической работы с учителями-предметниками по реализации программы профориентации на уроках;</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 xml:space="preserve">Материально-технические условия: </w:t>
      </w:r>
      <w:r w:rsidRPr="0077610E">
        <w:rPr>
          <w:rFonts w:ascii="Times New Roman" w:eastAsia="Times New Roman" w:hAnsi="Times New Roman" w:cs="Times New Roman"/>
          <w:color w:val="000000"/>
          <w:sz w:val="24"/>
          <w:szCs w:val="24"/>
        </w:rPr>
        <w:t>свободно конструируемые многофункциональные пространства, оснащенные мебелью и необходимой цифровой техникой (компьютеры, мультимедийный проектор и др.);</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Информационные условия</w:t>
      </w:r>
      <w:r w:rsidRPr="0077610E">
        <w:rPr>
          <w:rFonts w:ascii="Times New Roman" w:eastAsia="Times New Roman" w:hAnsi="Times New Roman" w:cs="Times New Roman"/>
          <w:color w:val="000000"/>
          <w:sz w:val="24"/>
          <w:szCs w:val="24"/>
        </w:rPr>
        <w:t>. Для реализации программы в школе имеются:оснащенная школьная библиотека, имеющая комплект литературы из области специальных и профессионально ориентированных знаний;</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свободный доступ к ресурсам сети Интернет, обеспечен доступ в сеть Интернет из любой точки школьного здания в любое время.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Методическое обеспечение работы по профессиональной ориентации школьников: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анализ профессионального самоопределения выпускников 9класс</w:t>
      </w:r>
      <w:r w:rsidR="00E2221C">
        <w:rPr>
          <w:rFonts w:ascii="Times New Roman" w:eastAsia="Times New Roman" w:hAnsi="Times New Roman" w:cs="Times New Roman"/>
          <w:color w:val="000000"/>
          <w:sz w:val="24"/>
          <w:szCs w:val="24"/>
        </w:rPr>
        <w:t>а</w:t>
      </w:r>
      <w:r w:rsidRPr="0077610E">
        <w:rPr>
          <w:rFonts w:ascii="Times New Roman" w:eastAsia="Times New Roman" w:hAnsi="Times New Roman" w:cs="Times New Roman"/>
          <w:color w:val="000000"/>
          <w:sz w:val="24"/>
          <w:szCs w:val="24"/>
        </w:rPr>
        <w:t>.</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разработка плана работы по организации предпрофильной и профильной подготовки.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семинары для классных руководителей по формам и методам профориентационной работы в классе.</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разработка рабочих программ  элективных курсов</w:t>
      </w:r>
      <w:r w:rsidR="00E2221C">
        <w:rPr>
          <w:rFonts w:ascii="Times New Roman" w:eastAsia="Times New Roman" w:hAnsi="Times New Roman" w:cs="Times New Roman"/>
          <w:color w:val="000000"/>
          <w:sz w:val="24"/>
          <w:szCs w:val="24"/>
        </w:rPr>
        <w:t xml:space="preserve"> </w:t>
      </w:r>
      <w:r w:rsidRPr="0077610E">
        <w:rPr>
          <w:rFonts w:ascii="Times New Roman" w:eastAsia="Times New Roman" w:hAnsi="Times New Roman" w:cs="Times New Roman"/>
          <w:color w:val="000000"/>
          <w:sz w:val="24"/>
          <w:szCs w:val="24"/>
        </w:rPr>
        <w:t>систематическое отслеживание  уровня достижений обучающихся по избранному профилю с целью дальнейшего совершенствования образовательного процесса и оказания необходимой помощи школьникам.</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индивидуальные консультации со специалистами центра занятости населения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мониторинг сдачи ЕГЭ и выбора профиля обучения в сравнении с профессиональными качествами личности</w:t>
      </w:r>
    </w:p>
    <w:p w:rsidR="00647EEC" w:rsidRPr="0077610E" w:rsidRDefault="00647EEC">
      <w:pPr>
        <w:spacing w:after="0" w:line="240" w:lineRule="auto"/>
        <w:ind w:right="-1"/>
        <w:jc w:val="both"/>
        <w:rPr>
          <w:rFonts w:ascii="Times New Roman" w:eastAsia="Times New Roman" w:hAnsi="Times New Roman" w:cs="Times New Roman"/>
          <w:color w:val="000000"/>
          <w:sz w:val="24"/>
          <w:szCs w:val="24"/>
        </w:rPr>
      </w:pPr>
    </w:p>
    <w:p w:rsidR="00647EEC" w:rsidRPr="0077610E" w:rsidRDefault="001707C8">
      <w:pPr>
        <w:spacing w:after="0" w:line="240" w:lineRule="auto"/>
        <w:ind w:right="-1"/>
        <w:jc w:val="center"/>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Литература</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Анисимова Н.П., Кузнецова И.В. Профессиональная ориентация, профотбор и профессиональная адаптация молодежи, Ярославль, ЯЦПО, 2000.</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Климов Е.А. Как выбирать профессию, М., Просвещение, 1991.</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Климов Е.А. Психолого-педагогические проблемы профессиональной консультации. М., Знание. Серия «Педагогика и психология», 1983.</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  Кривцова С.В. Подросток на перекрестке эпох, М., Генезис, 1997.</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Пряжникова Е.Ю., Пряжников Н.С. Профориентация. М., Академия, 2005. </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Прощицкая Е.Н. Дж. Голланд о выборе профессии, журнал «Школа и производство», № 4, 1993. </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Резапкина Г.В. Психология и выбор профессии, М., Генезис, 2006.</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Резапкина Г.В. Скорая помощь в выборе профессии, М., Генезис, 2010.</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Резапкина Г.В. Комплексная диагностика в условиях профильного обучения, журнал «Школьный психолог» ИД «Первое сентября», №11-13, 2008.</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Резапкина Г.В. Я и моя профессия, М., Генезис, 2000.</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Резапкина Г.В. Классные часы. Беседы о самоопределении: книга для классных руководителей 5-9 классов: методическое пособие. - М.: Образовательно-издательский центр «Академия»; ОАО «Московские учебники, 2011.</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Романова Е.С. 99 популярных профессий. Спб., Питер, 2006.</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Фопель К. 00352701968781cbed00</w:t>
      </w:r>
      <w:hyperlink r:id="rId49" w:history="1">
        <w:r w:rsidRPr="0077610E">
          <w:rPr>
            <w:rFonts w:ascii="Times New Roman" w:eastAsia="Times New Roman" w:hAnsi="Times New Roman" w:cs="Times New Roman"/>
            <w:color w:val="000000"/>
            <w:sz w:val="24"/>
            <w:szCs w:val="24"/>
            <w:u w:val="single"/>
          </w:rPr>
          <w:t>На пороге взрослой жизни</w:t>
        </w:r>
      </w:hyperlink>
      <w:r w:rsidRPr="0077610E">
        <w:rPr>
          <w:rFonts w:ascii="Times New Roman" w:eastAsia="Times New Roman" w:hAnsi="Times New Roman" w:cs="Times New Roman"/>
          <w:color w:val="000000"/>
          <w:sz w:val="24"/>
          <w:szCs w:val="24"/>
        </w:rPr>
        <w:t>, М., Генезис,  2008.</w:t>
      </w:r>
    </w:p>
    <w:p w:rsidR="00647EEC" w:rsidRPr="0077610E" w:rsidRDefault="001707C8">
      <w:pPr>
        <w:spacing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Шмидт В.Р. Классные часы и беседы по профориентации для старшеклассников, М., Сфера, 2007. </w:t>
      </w:r>
    </w:p>
    <w:p w:rsidR="00647EEC" w:rsidRDefault="00647EEC">
      <w:pPr>
        <w:spacing w:line="240" w:lineRule="auto"/>
        <w:ind w:right="-1"/>
        <w:jc w:val="both"/>
        <w:rPr>
          <w:rFonts w:ascii="Times New Roman" w:eastAsia="Times New Roman" w:hAnsi="Times New Roman" w:cs="Times New Roman"/>
          <w:color w:val="000000"/>
          <w:sz w:val="24"/>
        </w:rPr>
      </w:pPr>
    </w:p>
    <w:p w:rsidR="00C42190" w:rsidRDefault="00C42190">
      <w:pPr>
        <w:spacing w:line="240" w:lineRule="auto"/>
        <w:ind w:right="-1"/>
        <w:jc w:val="both"/>
        <w:rPr>
          <w:rFonts w:ascii="Times New Roman" w:eastAsia="Times New Roman" w:hAnsi="Times New Roman" w:cs="Times New Roman"/>
          <w:color w:val="000000"/>
          <w:sz w:val="24"/>
        </w:rPr>
      </w:pPr>
    </w:p>
    <w:p w:rsidR="00C42190" w:rsidRDefault="00C42190">
      <w:pPr>
        <w:spacing w:line="240" w:lineRule="auto"/>
        <w:ind w:right="-1"/>
        <w:jc w:val="both"/>
        <w:rPr>
          <w:rFonts w:ascii="Times New Roman" w:eastAsia="Times New Roman" w:hAnsi="Times New Roman" w:cs="Times New Roman"/>
          <w:color w:val="000000"/>
          <w:sz w:val="24"/>
        </w:rPr>
      </w:pPr>
    </w:p>
    <w:p w:rsidR="00647EEC" w:rsidRPr="00497F5A" w:rsidRDefault="0077610E" w:rsidP="0077610E">
      <w:pPr>
        <w:pStyle w:val="3"/>
        <w:rPr>
          <w:rFonts w:eastAsia="Times New Roman"/>
          <w:color w:val="auto"/>
        </w:rPr>
      </w:pPr>
      <w:bookmarkStart w:id="68" w:name="_Toc468901580"/>
      <w:r w:rsidRPr="00497F5A">
        <w:rPr>
          <w:rFonts w:eastAsia="Times New Roman"/>
          <w:color w:val="auto"/>
        </w:rPr>
        <w:t xml:space="preserve">2.3.6. </w:t>
      </w:r>
      <w:r w:rsidR="001707C8" w:rsidRPr="00497F5A">
        <w:rPr>
          <w:rFonts w:eastAsia="Times New Roman"/>
          <w:color w:val="auto"/>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68"/>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взаимодействия школы  с иными социальными субъектами представлена как последовательная реализация следующих этапов:</w:t>
      </w:r>
    </w:p>
    <w:tbl>
      <w:tblPr>
        <w:tblW w:w="0" w:type="auto"/>
        <w:tblInd w:w="98" w:type="dxa"/>
        <w:tblCellMar>
          <w:left w:w="10" w:type="dxa"/>
          <w:right w:w="10" w:type="dxa"/>
        </w:tblCellMar>
        <w:tblLook w:val="0000"/>
      </w:tblPr>
      <w:tblGrid>
        <w:gridCol w:w="2888"/>
        <w:gridCol w:w="2432"/>
        <w:gridCol w:w="4720"/>
      </w:tblGrid>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Этапы</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Ведущий субъект</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Содержание деятельности </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Моделирование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администрацией ОУ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 привлечением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взаимодействия школы  с различными </w:t>
            </w:r>
          </w:p>
          <w:p w:rsidR="00647EEC" w:rsidRDefault="001707C8">
            <w:pPr>
              <w:spacing w:after="0" w:line="240" w:lineRule="auto"/>
              <w:ind w:right="-1"/>
              <w:jc w:val="both"/>
            </w:pPr>
            <w:r>
              <w:rPr>
                <w:rFonts w:ascii="Times New Roman" w:eastAsia="Times New Roman" w:hAnsi="Times New Roman" w:cs="Times New Roman"/>
                <w:color w:val="000000"/>
                <w:sz w:val="24"/>
              </w:rPr>
              <w:t>социальными субъектами</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Школьники,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родители, </w:t>
            </w:r>
          </w:p>
          <w:p w:rsidR="00647EEC" w:rsidRDefault="001707C8">
            <w:pPr>
              <w:spacing w:after="0" w:line="240" w:lineRule="auto"/>
              <w:ind w:right="-1"/>
              <w:jc w:val="both"/>
            </w:pPr>
            <w:r>
              <w:rPr>
                <w:rFonts w:ascii="Times New Roman" w:eastAsia="Times New Roman" w:hAnsi="Times New Roman" w:cs="Times New Roman"/>
                <w:color w:val="000000"/>
                <w:sz w:val="24"/>
              </w:rPr>
              <w:t>общественность</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Анализ педагогами школы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социально-педагогических потенциалов </w:t>
            </w:r>
          </w:p>
          <w:p w:rsidR="00647EEC" w:rsidRDefault="001707C8">
            <w:pPr>
              <w:spacing w:after="0" w:line="240" w:lineRule="auto"/>
              <w:ind w:right="-1"/>
              <w:jc w:val="both"/>
            </w:pPr>
            <w:r>
              <w:rPr>
                <w:rFonts w:ascii="Times New Roman" w:eastAsia="Times New Roman" w:hAnsi="Times New Roman" w:cs="Times New Roman"/>
                <w:color w:val="000000"/>
                <w:sz w:val="24"/>
              </w:rPr>
              <w:t>социальной среды</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Проектирование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партнерства школы с</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различными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социальными субъектами </w:t>
            </w:r>
          </w:p>
          <w:p w:rsidR="00647EEC" w:rsidRDefault="00647EEC">
            <w:pPr>
              <w:spacing w:after="0" w:line="240" w:lineRule="auto"/>
              <w:ind w:right="-1"/>
              <w:jc w:val="both"/>
            </w:pP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ОУ и социальные</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субъекты</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Переговоры администрации формирование договорных отношений с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предприятиями, общественными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объединениями, организациями</w:t>
            </w:r>
          </w:p>
          <w:p w:rsidR="00647EEC" w:rsidRDefault="001707C8" w:rsidP="00E2221C">
            <w:pPr>
              <w:spacing w:after="0" w:line="240" w:lineRule="auto"/>
              <w:ind w:right="-1"/>
              <w:jc w:val="both"/>
            </w:pPr>
            <w:r>
              <w:rPr>
                <w:rFonts w:ascii="Times New Roman" w:eastAsia="Times New Roman" w:hAnsi="Times New Roman" w:cs="Times New Roman"/>
                <w:color w:val="000000"/>
                <w:sz w:val="24"/>
              </w:rPr>
              <w:t xml:space="preserve"> дополнительного образования и другими субъектами</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в ОУ и в окружающей социальной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среде атмосферы,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поддерживающей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созидательный социальный</w:t>
            </w:r>
          </w:p>
          <w:p w:rsidR="00647EEC" w:rsidRDefault="001707C8">
            <w:pPr>
              <w:spacing w:after="0" w:line="240" w:lineRule="auto"/>
              <w:ind w:right="-1"/>
            </w:pPr>
            <w:r>
              <w:rPr>
                <w:rFonts w:ascii="Times New Roman" w:eastAsia="Times New Roman" w:hAnsi="Times New Roman" w:cs="Times New Roman"/>
                <w:color w:val="000000"/>
                <w:sz w:val="24"/>
              </w:rPr>
              <w:t xml:space="preserve"> опыт обучающихся </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Администрация ОУ</w:t>
            </w:r>
          </w:p>
          <w:p w:rsidR="00647EEC" w:rsidRDefault="001707C8">
            <w:pPr>
              <w:spacing w:after="0" w:line="240" w:lineRule="auto"/>
              <w:ind w:right="-1"/>
            </w:pPr>
            <w:r>
              <w:rPr>
                <w:rFonts w:ascii="Times New Roman" w:eastAsia="Times New Roman" w:hAnsi="Times New Roman" w:cs="Times New Roman"/>
                <w:color w:val="000000"/>
                <w:sz w:val="24"/>
              </w:rPr>
              <w:t xml:space="preserve"> и социальные субъекты</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E2221C">
            <w:pPr>
              <w:spacing w:after="0" w:line="240" w:lineRule="auto"/>
              <w:ind w:right="-1"/>
            </w:pPr>
            <w:r>
              <w:rPr>
                <w:rFonts w:ascii="Times New Roman" w:eastAsia="Times New Roman" w:hAnsi="Times New Roman" w:cs="Times New Roman"/>
                <w:color w:val="000000"/>
                <w:sz w:val="24"/>
              </w:rPr>
              <w:t>Конструктивные ожидания и позитивные образцы поведения созидательной деятельности</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Рефлексия взаимодействия школы  с различными социальными субъектами</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Администрация ОУ и социальные субъекты, школьники, родители,</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Организация рефлексии социальных взаимодействий и взаимоотношений с различными субъектами в системе общественных отношений</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Разнообразие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социальной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деятельности по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содержанию, формам,</w:t>
            </w:r>
          </w:p>
          <w:p w:rsidR="00647EEC" w:rsidRDefault="001707C8">
            <w:pPr>
              <w:spacing w:after="0" w:line="240" w:lineRule="auto"/>
              <w:ind w:right="-1"/>
            </w:pPr>
            <w:r>
              <w:rPr>
                <w:rFonts w:ascii="Times New Roman" w:eastAsia="Times New Roman" w:hAnsi="Times New Roman" w:cs="Times New Roman"/>
                <w:color w:val="000000"/>
                <w:sz w:val="24"/>
              </w:rPr>
              <w:t xml:space="preserve"> характеру участия</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ОУ и социальные</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субъекты</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Обеспечение разнообразия социальной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деятельности по содержанию (общение,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познание, игра, спорт, труд), формам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организации, возможному характеру</w:t>
            </w:r>
          </w:p>
          <w:p w:rsidR="00647EEC" w:rsidRDefault="001707C8" w:rsidP="00E2221C">
            <w:pPr>
              <w:spacing w:after="0" w:line="240" w:lineRule="auto"/>
              <w:ind w:right="-1"/>
            </w:pPr>
            <w:r>
              <w:rPr>
                <w:rFonts w:ascii="Times New Roman" w:eastAsia="Times New Roman" w:hAnsi="Times New Roman" w:cs="Times New Roman"/>
                <w:color w:val="000000"/>
                <w:sz w:val="24"/>
              </w:rPr>
              <w:t xml:space="preserve"> участия (увлечение (хобби), общественная активность, социальное лидерство) </w:t>
            </w:r>
          </w:p>
        </w:tc>
      </w:tr>
      <w:tr w:rsidR="00647EEC">
        <w:trPr>
          <w:trHeight w:val="1"/>
        </w:trPr>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Общественная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самоорганизация </w:t>
            </w:r>
          </w:p>
          <w:p w:rsidR="00647EEC" w:rsidRDefault="001707C8">
            <w:pPr>
              <w:spacing w:after="0" w:line="240" w:lineRule="auto"/>
              <w:ind w:right="-1"/>
            </w:pPr>
            <w:r>
              <w:rPr>
                <w:rFonts w:ascii="Times New Roman" w:eastAsia="Times New Roman" w:hAnsi="Times New Roman" w:cs="Times New Roman"/>
                <w:color w:val="000000"/>
                <w:sz w:val="24"/>
              </w:rPr>
              <w:t>обучающихся</w:t>
            </w:r>
          </w:p>
        </w:tc>
        <w:tc>
          <w:tcPr>
            <w:tcW w:w="2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ОУ и социальные</w:t>
            </w:r>
          </w:p>
          <w:p w:rsidR="00647EEC" w:rsidRDefault="001707C8">
            <w:pPr>
              <w:spacing w:after="0" w:line="240" w:lineRule="auto"/>
              <w:ind w:right="-1"/>
            </w:pPr>
            <w:r>
              <w:rPr>
                <w:rFonts w:ascii="Times New Roman" w:eastAsia="Times New Roman" w:hAnsi="Times New Roman" w:cs="Times New Roman"/>
                <w:color w:val="000000"/>
                <w:sz w:val="24"/>
              </w:rPr>
              <w:t xml:space="preserve"> субъекты</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Стимулирование общественной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самоорганизации обучающихся,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поддержка общественных инициатив</w:t>
            </w:r>
          </w:p>
          <w:p w:rsidR="00647EEC" w:rsidRDefault="001707C8">
            <w:pPr>
              <w:spacing w:after="0" w:line="240" w:lineRule="auto"/>
              <w:ind w:right="-1"/>
            </w:pPr>
            <w:r>
              <w:rPr>
                <w:rFonts w:ascii="Times New Roman" w:eastAsia="Times New Roman" w:hAnsi="Times New Roman" w:cs="Times New Roman"/>
                <w:color w:val="000000"/>
                <w:sz w:val="24"/>
              </w:rPr>
              <w:t xml:space="preserve"> школьников</w:t>
            </w:r>
          </w:p>
        </w:tc>
      </w:tr>
      <w:tr w:rsidR="00647EEC">
        <w:trPr>
          <w:trHeight w:val="1"/>
        </w:trPr>
        <w:tc>
          <w:tcPr>
            <w:tcW w:w="102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Результат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статусамисоциализации обучающихся по каждому из направлений с учетом урочной и внеурочной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а также формы участия специалистов и социальных партнеров по направлениям социальноговоспитания</w:t>
            </w:r>
          </w:p>
          <w:p w:rsidR="00647EEC" w:rsidRDefault="00647EEC">
            <w:pPr>
              <w:spacing w:after="0" w:line="240" w:lineRule="auto"/>
              <w:ind w:right="-1"/>
              <w:jc w:val="both"/>
            </w:pPr>
          </w:p>
        </w:tc>
      </w:tr>
    </w:tbl>
    <w:p w:rsidR="0077610E" w:rsidRDefault="001707C8" w:rsidP="0077610E">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647EEC" w:rsidRPr="00497F5A" w:rsidRDefault="001707C8" w:rsidP="0077610E">
      <w:pPr>
        <w:spacing w:after="0" w:line="240" w:lineRule="auto"/>
        <w:ind w:right="-1"/>
        <w:rPr>
          <w:rFonts w:ascii="Times New Roman" w:eastAsia="Times New Roman" w:hAnsi="Times New Roman" w:cs="Times New Roman"/>
          <w:b/>
          <w:color w:val="000000"/>
          <w:sz w:val="24"/>
          <w:szCs w:val="24"/>
        </w:rPr>
      </w:pPr>
      <w:r w:rsidRPr="00497F5A">
        <w:rPr>
          <w:rFonts w:ascii="Times New Roman" w:eastAsia="Times New Roman" w:hAnsi="Times New Roman" w:cs="Times New Roman"/>
          <w:b/>
          <w:color w:val="000000"/>
          <w:sz w:val="24"/>
          <w:szCs w:val="24"/>
        </w:rPr>
        <w:t>Основные формы организации педагогической поддержки</w:t>
      </w:r>
      <w:r w:rsidR="0077610E" w:rsidRPr="00497F5A">
        <w:rPr>
          <w:rFonts w:ascii="Times New Roman" w:eastAsia="Times New Roman" w:hAnsi="Times New Roman" w:cs="Times New Roman"/>
          <w:b/>
          <w:color w:val="000000"/>
          <w:sz w:val="24"/>
          <w:szCs w:val="24"/>
        </w:rPr>
        <w:t xml:space="preserve"> </w:t>
      </w:r>
      <w:r w:rsidRPr="00497F5A">
        <w:rPr>
          <w:rFonts w:ascii="Times New Roman" w:eastAsia="Times New Roman" w:hAnsi="Times New Roman" w:cs="Times New Roman"/>
          <w:b/>
          <w:color w:val="00000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Психолого-педагогическая консультация</w:t>
      </w:r>
      <w:r>
        <w:rPr>
          <w:rFonts w:ascii="Times New Roman" w:eastAsia="Times New Roman" w:hAnsi="Times New Roman" w:cs="Times New Roman"/>
          <w:color w:val="000000"/>
          <w:sz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Цель консультации -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информационной поддержки обучающегося (обеспечение школьника сведениями, необходимыми для разрешения проблемной ситуации);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Организация развивающих ситуаций</w:t>
      </w:r>
      <w:r>
        <w:rPr>
          <w:rFonts w:ascii="Times New Roman" w:eastAsia="Times New Roman" w:hAnsi="Times New Roman" w:cs="Times New Roman"/>
          <w:color w:val="000000"/>
          <w:sz w:val="24"/>
        </w:rPr>
        <w:t xml:space="preserve"> – осуществление педагогом поддержки в решении школьником значимой для него проблемной ситуации. При организации развивающих ситуаций педагог использует и комбинирует самые разнообразные педагогические средства, вовлекать воспитанника в разнообразные виды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рамках </w:t>
      </w:r>
      <w:r>
        <w:rPr>
          <w:rFonts w:ascii="Times New Roman" w:eastAsia="Times New Roman" w:hAnsi="Times New Roman" w:cs="Times New Roman"/>
          <w:b/>
          <w:color w:val="000000"/>
          <w:sz w:val="24"/>
        </w:rPr>
        <w:t>ролевой игры</w:t>
      </w:r>
      <w:r>
        <w:rPr>
          <w:rFonts w:ascii="Times New Roman" w:eastAsia="Times New Roman" w:hAnsi="Times New Roman" w:cs="Times New Roman"/>
          <w:color w:val="000000"/>
          <w:sz w:val="24"/>
        </w:rPr>
        <w:t xml:space="preserve">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tbl>
      <w:tblPr>
        <w:tblW w:w="0" w:type="auto"/>
        <w:tblInd w:w="98" w:type="dxa"/>
        <w:tblCellMar>
          <w:left w:w="10" w:type="dxa"/>
          <w:right w:w="10" w:type="dxa"/>
        </w:tblCellMar>
        <w:tblLook w:val="0000"/>
      </w:tblPr>
      <w:tblGrid>
        <w:gridCol w:w="2200"/>
        <w:gridCol w:w="7840"/>
      </w:tblGrid>
      <w:tr w:rsidR="00647EEC">
        <w:trPr>
          <w:trHeight w:val="1"/>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Виды деятельности</w:t>
            </w:r>
          </w:p>
        </w:tc>
        <w:tc>
          <w:tcPr>
            <w:tcW w:w="8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Содержание деятельности</w:t>
            </w:r>
          </w:p>
        </w:tc>
      </w:tr>
      <w:tr w:rsidR="00647EEC">
        <w:trPr>
          <w:trHeight w:val="1"/>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Познавательная </w:t>
            </w:r>
          </w:p>
        </w:tc>
        <w:tc>
          <w:tcPr>
            <w:tcW w:w="8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Учебное сотрудничество со сверстниками и с учителями в целях </w:t>
            </w:r>
          </w:p>
          <w:p w:rsidR="00647EEC" w:rsidRDefault="001707C8" w:rsidP="00E2221C">
            <w:pPr>
              <w:spacing w:after="0" w:line="240" w:lineRule="auto"/>
              <w:ind w:right="-1"/>
              <w:jc w:val="both"/>
            </w:pPr>
            <w:r>
              <w:rPr>
                <w:rFonts w:ascii="Times New Roman" w:eastAsia="Times New Roman" w:hAnsi="Times New Roman" w:cs="Times New Roman"/>
                <w:color w:val="000000"/>
                <w:sz w:val="24"/>
              </w:rPr>
              <w:t>последовательного освоения новых коммуникативных навыков и социальных ролей</w:t>
            </w:r>
          </w:p>
        </w:tc>
      </w:tr>
      <w:tr w:rsidR="00647EEC">
        <w:trPr>
          <w:trHeight w:val="1"/>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 Общественная </w:t>
            </w:r>
          </w:p>
        </w:tc>
        <w:tc>
          <w:tcPr>
            <w:tcW w:w="8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Социальные инициативы в сфере общественного самоуправления: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принятии решений Управляющего совета школы;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решение вопросов, связанных с самообслуживанием, поддержанием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порядка, дисциплины, дежурства и работы в школе;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контроль выполнения основных прав и обязанностей;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защита прав на всех уровнях управления школой.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Реализации собственных социальных инициатив.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Общественно значимые дела: социальные и культурные практики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(совместно с родителями, квалифицированными представителями </w:t>
            </w:r>
          </w:p>
          <w:p w:rsidR="00647EEC" w:rsidRDefault="001707C8">
            <w:pPr>
              <w:spacing w:after="0" w:line="240" w:lineRule="auto"/>
              <w:ind w:right="-1"/>
              <w:jc w:val="both"/>
            </w:pPr>
            <w:r>
              <w:rPr>
                <w:rFonts w:ascii="Times New Roman" w:eastAsia="Times New Roman" w:hAnsi="Times New Roman" w:cs="Times New Roman"/>
                <w:color w:val="000000"/>
                <w:sz w:val="24"/>
              </w:rPr>
              <w:t>общественных и традиционных религиозных организаций, учреждений культуры).</w:t>
            </w:r>
          </w:p>
        </w:tc>
      </w:tr>
      <w:tr w:rsidR="00647EEC">
        <w:trPr>
          <w:trHeight w:val="1"/>
        </w:trPr>
        <w:tc>
          <w:tcPr>
            <w:tcW w:w="2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Трудовая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(учебные занятия, </w:t>
            </w:r>
          </w:p>
          <w:p w:rsidR="00647EEC" w:rsidRDefault="001707C8">
            <w:pPr>
              <w:spacing w:after="0" w:line="240" w:lineRule="auto"/>
              <w:ind w:right="-1"/>
            </w:pPr>
            <w:r>
              <w:rPr>
                <w:rFonts w:ascii="Times New Roman" w:eastAsia="Times New Roman" w:hAnsi="Times New Roman" w:cs="Times New Roman"/>
                <w:color w:val="000000"/>
                <w:sz w:val="24"/>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8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Использование труда для самореализации, созидания, творческого и профессионального роста.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Индивидуализация форм трудовой деятельности, использование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коммуникаций, ориентацию на общественную значимость труда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востребованность его результатов. Уникальность, авторский характер, деятельность для других привлечение для проведения мероприятий представителей различных профессий,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прежде всего из числа родителей обучающихся.</w:t>
            </w:r>
          </w:p>
          <w:p w:rsidR="00647EEC" w:rsidRDefault="00647EEC">
            <w:pPr>
              <w:spacing w:after="0" w:line="240" w:lineRule="auto"/>
              <w:ind w:right="-1"/>
            </w:pPr>
          </w:p>
        </w:tc>
      </w:tr>
      <w:tr w:rsidR="00647EEC">
        <w:trPr>
          <w:trHeight w:val="1"/>
        </w:trPr>
        <w:tc>
          <w:tcPr>
            <w:tcW w:w="102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Методическое  обеспечение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Поддержка различных форм сотрудничества и взаимодействия в ходе освоения учебного материала.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Методическое обеспечение, сопровождение авторских программ, проектов, направленных на социализацию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Психолого-педагогическая и практическая подготовка учителя к реализации задач социализации обучающихся.</w:t>
            </w:r>
          </w:p>
          <w:p w:rsidR="00647EEC" w:rsidRDefault="001707C8" w:rsidP="00E2221C">
            <w:pPr>
              <w:spacing w:after="0" w:line="240" w:lineRule="auto"/>
              <w:ind w:right="-1"/>
              <w:jc w:val="both"/>
            </w:pPr>
            <w:r>
              <w:rPr>
                <w:rFonts w:ascii="Times New Roman" w:eastAsia="Times New Roman" w:hAnsi="Times New Roman" w:cs="Times New Roman"/>
                <w:color w:val="000000"/>
                <w:sz w:val="24"/>
              </w:rPr>
              <w:t>Развитие педагогической компетентности родителей в целях содействия социализации обучающихся в семье</w:t>
            </w:r>
          </w:p>
        </w:tc>
      </w:tr>
    </w:tbl>
    <w:p w:rsidR="00647EEC" w:rsidRDefault="00647EEC">
      <w:pPr>
        <w:spacing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Формы участия специалистов и социальных партнеров по направлениям социального воспитания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обладатель и распорядитель ресурсов для воспитания и социализации;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непосредственный воспитатель (в рамках школьного и семейного воспитания).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Внешкольная деятельность (социальные и культурные практики)  Внешкольные мероприятия: экскурсии, разнообразные десанты, сборы помощи, благотворительные, экологические, военно- патриотические мероприятия, полезные дела и т.д. 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tbl>
      <w:tblPr>
        <w:tblW w:w="0" w:type="auto"/>
        <w:tblInd w:w="98" w:type="dxa"/>
        <w:tblCellMar>
          <w:left w:w="10" w:type="dxa"/>
          <w:right w:w="10" w:type="dxa"/>
        </w:tblCellMar>
        <w:tblLook w:val="0000"/>
      </w:tblPr>
      <w:tblGrid>
        <w:gridCol w:w="2617"/>
        <w:gridCol w:w="3098"/>
        <w:gridCol w:w="4325"/>
      </w:tblGrid>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 xml:space="preserve">Социальны партнеры </w:t>
            </w: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Общественно-значимая за</w:t>
            </w:r>
          </w:p>
          <w:p w:rsidR="00647EEC" w:rsidRDefault="001707C8">
            <w:pPr>
              <w:spacing w:after="0" w:line="240" w:lineRule="auto"/>
              <w:ind w:right="-1"/>
            </w:pPr>
            <w:r>
              <w:rPr>
                <w:rFonts w:ascii="Times New Roman" w:eastAsia="Times New Roman" w:hAnsi="Times New Roman" w:cs="Times New Roman"/>
                <w:color w:val="000000"/>
                <w:sz w:val="24"/>
              </w:rPr>
              <w:t>дача</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Формируемая социальная компетентность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опыт конструктивного гражданского</w:t>
            </w:r>
          </w:p>
          <w:p w:rsidR="00647EEC" w:rsidRDefault="001707C8">
            <w:pPr>
              <w:spacing w:after="0" w:line="240" w:lineRule="auto"/>
              <w:ind w:right="-1"/>
            </w:pPr>
            <w:r>
              <w:rPr>
                <w:rFonts w:ascii="Times New Roman" w:eastAsia="Times New Roman" w:hAnsi="Times New Roman" w:cs="Times New Roman"/>
                <w:color w:val="000000"/>
                <w:sz w:val="24"/>
              </w:rPr>
              <w:t xml:space="preserve"> поведения</w:t>
            </w:r>
          </w:p>
        </w:tc>
      </w:tr>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Учреждения  культуры (музеи, библиотеки)</w:t>
            </w:r>
          </w:p>
          <w:p w:rsidR="00647EEC" w:rsidRDefault="001707C8" w:rsidP="00E2221C">
            <w:pPr>
              <w:spacing w:after="0" w:line="240" w:lineRule="auto"/>
              <w:ind w:right="-1"/>
            </w:pPr>
            <w:r>
              <w:rPr>
                <w:rFonts w:ascii="Times New Roman" w:eastAsia="Times New Roman" w:hAnsi="Times New Roman" w:cs="Times New Roman"/>
                <w:color w:val="000000"/>
                <w:sz w:val="24"/>
              </w:rPr>
              <w:t xml:space="preserve"> </w:t>
            </w: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Содействие 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социального опыта детей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основе музейной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педагогики, социальной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практ</w:t>
            </w:r>
            <w:r w:rsidR="00E2221C">
              <w:rPr>
                <w:rFonts w:ascii="Times New Roman" w:eastAsia="Times New Roman" w:hAnsi="Times New Roman" w:cs="Times New Roman"/>
                <w:color w:val="000000"/>
                <w:sz w:val="24"/>
              </w:rPr>
              <w:t>к</w:t>
            </w:r>
            <w:r>
              <w:rPr>
                <w:rFonts w:ascii="Times New Roman" w:eastAsia="Times New Roman" w:hAnsi="Times New Roman" w:cs="Times New Roman"/>
                <w:color w:val="000000"/>
                <w:sz w:val="24"/>
              </w:rPr>
              <w:t xml:space="preserve">и,информационного </w:t>
            </w:r>
          </w:p>
          <w:p w:rsidR="00647EEC" w:rsidRDefault="001707C8">
            <w:pPr>
              <w:spacing w:after="0" w:line="240" w:lineRule="auto"/>
              <w:ind w:right="-1"/>
            </w:pPr>
            <w:r>
              <w:rPr>
                <w:rFonts w:ascii="Times New Roman" w:eastAsia="Times New Roman" w:hAnsi="Times New Roman" w:cs="Times New Roman"/>
                <w:color w:val="000000"/>
                <w:sz w:val="24"/>
              </w:rPr>
              <w:t>многообразия библиотечных фондов</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Опыт работы с музейной экспозицией;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читательский опыт, опыт работы с</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библиотечным фондом,опыт поиска необходимой информации; </w:t>
            </w:r>
          </w:p>
          <w:p w:rsidR="00647EEC" w:rsidRDefault="001707C8" w:rsidP="00E2221C">
            <w:pPr>
              <w:spacing w:after="0" w:line="240" w:lineRule="auto"/>
              <w:ind w:right="-1"/>
            </w:pPr>
            <w:r>
              <w:rPr>
                <w:rFonts w:ascii="Times New Roman" w:eastAsia="Times New Roman" w:hAnsi="Times New Roman" w:cs="Times New Roman"/>
                <w:color w:val="000000"/>
                <w:sz w:val="24"/>
              </w:rPr>
              <w:t>опыт связи с общественными фондами и взаимодействия с представителями различных социальных групп.</w:t>
            </w:r>
          </w:p>
        </w:tc>
      </w:tr>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Зрелищные учреждения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Дворец творчества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Планетарий.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Спортивная школа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w:t>
            </w: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Приобщение к классического и Современного искусства, воспитание уважения к творчеству исполнителей,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развитие эстетического </w:t>
            </w:r>
          </w:p>
          <w:p w:rsidR="00647EEC" w:rsidRDefault="001707C8">
            <w:pPr>
              <w:spacing w:after="0" w:line="240" w:lineRule="auto"/>
              <w:ind w:right="-1"/>
            </w:pPr>
            <w:r>
              <w:rPr>
                <w:rFonts w:ascii="Times New Roman" w:eastAsia="Times New Roman" w:hAnsi="Times New Roman" w:cs="Times New Roman"/>
                <w:color w:val="000000"/>
                <w:sz w:val="24"/>
              </w:rPr>
              <w:t xml:space="preserve">кругозора </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зрительской культуры;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опыт восприятия спектакля (кинофильма)</w:t>
            </w:r>
            <w:r w:rsidR="00E2221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как результата комплексного взаимодействия автора, режиссёра, художника, актёров </w:t>
            </w:r>
          </w:p>
          <w:p w:rsidR="00647EEC" w:rsidRDefault="001707C8">
            <w:pPr>
              <w:spacing w:after="0" w:line="240" w:lineRule="auto"/>
              <w:ind w:right="-1"/>
            </w:pPr>
            <w:r>
              <w:rPr>
                <w:rFonts w:ascii="Times New Roman" w:eastAsia="Times New Roman" w:hAnsi="Times New Roman" w:cs="Times New Roman"/>
                <w:color w:val="000000"/>
                <w:sz w:val="24"/>
              </w:rPr>
              <w:t>.</w:t>
            </w:r>
          </w:p>
        </w:tc>
      </w:tr>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Совет ветеранов</w:t>
            </w:r>
          </w:p>
          <w:p w:rsidR="00647EEC" w:rsidRDefault="00647EEC">
            <w:pPr>
              <w:spacing w:line="240" w:lineRule="auto"/>
              <w:ind w:right="-1"/>
              <w:jc w:val="both"/>
            </w:pP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Сохранение исторической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памяти; поддержка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ветеранов;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содействие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патриотическому</w:t>
            </w:r>
          </w:p>
          <w:p w:rsidR="00647EEC" w:rsidRDefault="001707C8">
            <w:pPr>
              <w:spacing w:after="0" w:line="240" w:lineRule="auto"/>
              <w:ind w:right="-1"/>
            </w:pPr>
            <w:r>
              <w:rPr>
                <w:rFonts w:ascii="Times New Roman" w:eastAsia="Times New Roman" w:hAnsi="Times New Roman" w:cs="Times New Roman"/>
                <w:color w:val="000000"/>
                <w:sz w:val="24"/>
              </w:rPr>
              <w:t>воспитанию населения</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Опыт общения с людьми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разных поколений;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опыт проявления нравственно-ценного</w:t>
            </w:r>
            <w:r w:rsidR="00E2221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отношения к героическому прошлому народа, заслугам ветеранов;</w:t>
            </w:r>
          </w:p>
          <w:p w:rsidR="00647EEC" w:rsidRDefault="001707C8" w:rsidP="00E2221C">
            <w:pPr>
              <w:spacing w:after="0" w:line="240" w:lineRule="auto"/>
              <w:ind w:right="-1"/>
            </w:pPr>
            <w:r>
              <w:rPr>
                <w:rFonts w:ascii="Times New Roman" w:eastAsia="Times New Roman" w:hAnsi="Times New Roman" w:cs="Times New Roman"/>
                <w:color w:val="000000"/>
                <w:sz w:val="24"/>
              </w:rPr>
              <w:t xml:space="preserve"> опыт помощи, заботы о них; формирование</w:t>
            </w:r>
            <w:r w:rsidR="00E2221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позитивного отношения к старшему поколению в.</w:t>
            </w:r>
          </w:p>
        </w:tc>
      </w:tr>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Отдел по делам</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несовершеннолетних ОВД</w:t>
            </w:r>
          </w:p>
          <w:p w:rsidR="00647EEC" w:rsidRDefault="00647EEC">
            <w:pPr>
              <w:spacing w:after="0" w:line="240" w:lineRule="auto"/>
              <w:ind w:right="-1"/>
            </w:pP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Социальная поддержка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реабилитация детей,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оказавшихся в трудной</w:t>
            </w:r>
          </w:p>
          <w:p w:rsidR="00647EEC" w:rsidRDefault="001707C8">
            <w:pPr>
              <w:spacing w:after="0" w:line="240" w:lineRule="auto"/>
              <w:ind w:right="-1"/>
            </w:pPr>
            <w:r>
              <w:rPr>
                <w:rFonts w:ascii="Times New Roman" w:eastAsia="Times New Roman" w:hAnsi="Times New Roman" w:cs="Times New Roman"/>
                <w:color w:val="000000"/>
                <w:sz w:val="24"/>
              </w:rPr>
              <w:t>жизненной ситуации.</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Восполнение пробелов в правовых вопросах;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Опыт общения с детьми из</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разных социальных групп;</w:t>
            </w:r>
          </w:p>
          <w:p w:rsidR="00647EEC" w:rsidRDefault="001707C8" w:rsidP="00E2221C">
            <w:pPr>
              <w:spacing w:after="0" w:line="240" w:lineRule="auto"/>
              <w:ind w:right="-1"/>
            </w:pPr>
            <w:r>
              <w:rPr>
                <w:rFonts w:ascii="Times New Roman" w:eastAsia="Times New Roman" w:hAnsi="Times New Roman" w:cs="Times New Roman"/>
                <w:color w:val="000000"/>
                <w:sz w:val="24"/>
              </w:rPr>
              <w:t>опыт моральной и практической поддержки</w:t>
            </w:r>
            <w:r w:rsidR="00E2221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детей, нуждающихся в помощи.</w:t>
            </w:r>
          </w:p>
        </w:tc>
      </w:tr>
      <w:tr w:rsidR="00647EEC">
        <w:trPr>
          <w:trHeight w:val="1"/>
        </w:trPr>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Центр реабилитации несовершеннолетних</w:t>
            </w:r>
          </w:p>
          <w:p w:rsidR="00647EEC" w:rsidRDefault="00647EEC">
            <w:pPr>
              <w:spacing w:line="240" w:lineRule="auto"/>
              <w:ind w:right="-1"/>
            </w:pP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Социальная поддержка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воспитанников;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профильная</w:t>
            </w:r>
          </w:p>
          <w:p w:rsidR="00647EEC" w:rsidRDefault="001707C8">
            <w:pPr>
              <w:spacing w:after="0" w:line="240" w:lineRule="auto"/>
              <w:ind w:right="-1"/>
            </w:pPr>
            <w:r>
              <w:rPr>
                <w:rFonts w:ascii="Times New Roman" w:eastAsia="Times New Roman" w:hAnsi="Times New Roman" w:cs="Times New Roman"/>
                <w:color w:val="000000"/>
                <w:sz w:val="24"/>
              </w:rPr>
              <w:t>ориентация учащихся.</w:t>
            </w:r>
          </w:p>
        </w:tc>
        <w:tc>
          <w:tcPr>
            <w:tcW w:w="4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Опыт применения метапредметных знаний и</w:t>
            </w:r>
            <w:r w:rsidR="00E2221C">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умений;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опыта разноплановой деятельности;</w:t>
            </w:r>
          </w:p>
          <w:p w:rsidR="00647EEC" w:rsidRDefault="001707C8">
            <w:pPr>
              <w:spacing w:after="0" w:line="240" w:lineRule="auto"/>
              <w:ind w:right="-1"/>
            </w:pPr>
            <w:r>
              <w:rPr>
                <w:rFonts w:ascii="Times New Roman" w:eastAsia="Times New Roman" w:hAnsi="Times New Roman" w:cs="Times New Roman"/>
                <w:color w:val="000000"/>
                <w:sz w:val="24"/>
              </w:rPr>
              <w:t xml:space="preserve"> опыт  социальной активности</w:t>
            </w:r>
          </w:p>
        </w:tc>
      </w:tr>
    </w:tbl>
    <w:p w:rsidR="00647EEC" w:rsidRDefault="00647EEC">
      <w:pPr>
        <w:spacing w:after="0"/>
        <w:ind w:right="-1"/>
        <w:jc w:val="both"/>
        <w:rPr>
          <w:rFonts w:ascii="Calibri" w:eastAsia="Calibri" w:hAnsi="Calibri" w:cs="Calibri"/>
          <w:b/>
          <w:color w:val="000000"/>
        </w:rPr>
      </w:pPr>
    </w:p>
    <w:p w:rsidR="00647EEC" w:rsidRPr="0077610E" w:rsidRDefault="001707C8">
      <w:pPr>
        <w:spacing w:after="0"/>
        <w:ind w:right="-1"/>
        <w:jc w:val="both"/>
        <w:rPr>
          <w:rFonts w:ascii="Times New Roman" w:eastAsia="Calibri" w:hAnsi="Times New Roman" w:cs="Times New Roman"/>
          <w:b/>
          <w:color w:val="000000"/>
          <w:sz w:val="24"/>
          <w:szCs w:val="24"/>
        </w:rPr>
      </w:pPr>
      <w:r w:rsidRPr="0077610E">
        <w:rPr>
          <w:rFonts w:ascii="Times New Roman" w:eastAsia="Calibri" w:hAnsi="Times New Roman" w:cs="Times New Roman"/>
          <w:b/>
          <w:color w:val="000000"/>
          <w:sz w:val="24"/>
          <w:szCs w:val="24"/>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647EEC" w:rsidRPr="0077610E" w:rsidRDefault="001707C8">
      <w:pPr>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47EEC" w:rsidRPr="0077610E" w:rsidRDefault="001707C8">
      <w:pPr>
        <w:spacing w:after="0"/>
        <w:ind w:right="-1"/>
        <w:jc w:val="both"/>
        <w:rPr>
          <w:rFonts w:ascii="Times New Roman" w:eastAsia="Calibri" w:hAnsi="Times New Roman" w:cs="Times New Roman"/>
          <w:color w:val="000000"/>
          <w:sz w:val="24"/>
          <w:szCs w:val="24"/>
        </w:rPr>
      </w:pPr>
      <w:r w:rsidRPr="0077610E">
        <w:rPr>
          <w:rFonts w:ascii="Times New Roman" w:eastAsia="Times New Roman" w:hAnsi="Times New Roman" w:cs="Times New Roman"/>
          <w:b/>
          <w:color w:val="000000"/>
          <w:sz w:val="24"/>
          <w:szCs w:val="24"/>
          <w:shd w:val="clear" w:color="auto" w:fill="FFFFFF"/>
        </w:rPr>
        <w:t>Организационно-административный этап</w:t>
      </w:r>
      <w:r w:rsidRPr="0077610E">
        <w:rPr>
          <w:rFonts w:ascii="Times New Roman" w:eastAsia="Calibri" w:hAnsi="Times New Roman" w:cs="Times New Roman"/>
          <w:color w:val="000000"/>
          <w:sz w:val="24"/>
          <w:szCs w:val="24"/>
        </w:rPr>
        <w:t xml:space="preserve"> (ведущий субъект — администрация школы) включает:</w:t>
      </w:r>
    </w:p>
    <w:p w:rsidR="00647EEC" w:rsidRPr="0077610E" w:rsidRDefault="001707C8">
      <w:pPr>
        <w:tabs>
          <w:tab w:val="left" w:pos="63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647EEC" w:rsidRPr="0077610E" w:rsidRDefault="001707C8">
      <w:pPr>
        <w:tabs>
          <w:tab w:val="left" w:pos="63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47EEC" w:rsidRPr="0077610E" w:rsidRDefault="001707C8">
      <w:pPr>
        <w:tabs>
          <w:tab w:val="left" w:pos="63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47EEC" w:rsidRPr="0077610E" w:rsidRDefault="001707C8">
      <w:pPr>
        <w:tabs>
          <w:tab w:val="left" w:pos="63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47EEC" w:rsidRPr="0077610E" w:rsidRDefault="001707C8">
      <w:pPr>
        <w:tabs>
          <w:tab w:val="left" w:pos="64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47EEC" w:rsidRPr="0077610E" w:rsidRDefault="001707C8">
      <w:pPr>
        <w:tabs>
          <w:tab w:val="left" w:pos="63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создание условий для организованной деятельности школьных социальных групп;</w:t>
      </w:r>
    </w:p>
    <w:p w:rsidR="00647EEC" w:rsidRPr="0077610E" w:rsidRDefault="001707C8">
      <w:pPr>
        <w:tabs>
          <w:tab w:val="left" w:pos="63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47EEC" w:rsidRPr="0077610E" w:rsidRDefault="001707C8">
      <w:pPr>
        <w:tabs>
          <w:tab w:val="left" w:pos="63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647EEC" w:rsidRPr="0077610E" w:rsidRDefault="001707C8">
      <w:pPr>
        <w:spacing w:after="0"/>
        <w:ind w:right="-1"/>
        <w:jc w:val="both"/>
        <w:rPr>
          <w:rFonts w:ascii="Times New Roman" w:eastAsia="Calibri" w:hAnsi="Times New Roman" w:cs="Times New Roman"/>
          <w:color w:val="000000"/>
          <w:sz w:val="24"/>
          <w:szCs w:val="24"/>
        </w:rPr>
      </w:pPr>
      <w:r w:rsidRPr="0077610E">
        <w:rPr>
          <w:rFonts w:ascii="Times New Roman" w:eastAsia="Times New Roman" w:hAnsi="Times New Roman" w:cs="Times New Roman"/>
          <w:b/>
          <w:color w:val="000000"/>
          <w:sz w:val="24"/>
          <w:szCs w:val="24"/>
          <w:shd w:val="clear" w:color="auto" w:fill="FFFFFF"/>
        </w:rPr>
        <w:t>Организационно-педагогический этап</w:t>
      </w:r>
      <w:r w:rsidRPr="0077610E">
        <w:rPr>
          <w:rFonts w:ascii="Times New Roman" w:eastAsia="Calibri" w:hAnsi="Times New Roman" w:cs="Times New Roman"/>
          <w:color w:val="000000"/>
          <w:sz w:val="24"/>
          <w:szCs w:val="24"/>
        </w:rPr>
        <w:t xml:space="preserve"> (ведущий субъект — педагогический коллектив школы) включает:</w:t>
      </w:r>
    </w:p>
    <w:p w:rsidR="00647EEC" w:rsidRPr="0077610E" w:rsidRDefault="001707C8">
      <w:pPr>
        <w:tabs>
          <w:tab w:val="left" w:pos="63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обеспечение целенаправленности, системности и непрерывности процесса социализации обучающихся;</w:t>
      </w:r>
    </w:p>
    <w:p w:rsidR="00647EEC" w:rsidRPr="0077610E" w:rsidRDefault="001707C8">
      <w:pPr>
        <w:tabs>
          <w:tab w:val="left" w:pos="108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47EEC" w:rsidRPr="0077610E" w:rsidRDefault="001707C8">
      <w:pPr>
        <w:tabs>
          <w:tab w:val="left" w:pos="108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создание условий для социальной деятельности обучающихся в процессе обучения и воспитания;</w:t>
      </w:r>
    </w:p>
    <w:p w:rsidR="00647EEC" w:rsidRPr="0077610E" w:rsidRDefault="001707C8">
      <w:pPr>
        <w:tabs>
          <w:tab w:val="left" w:pos="108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использование социальной деятельности как ведущего фактора формирования личности обучающегося;</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47EEC" w:rsidRPr="0077610E" w:rsidRDefault="001707C8">
      <w:pPr>
        <w:keepNext/>
        <w:keepLines/>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Этап социализации обучающихся</w:t>
      </w:r>
      <w:r w:rsidRPr="0077610E">
        <w:rPr>
          <w:rFonts w:ascii="Times New Roman" w:eastAsia="Times New Roman" w:hAnsi="Times New Roman" w:cs="Times New Roman"/>
          <w:b/>
          <w:color w:val="000000"/>
          <w:sz w:val="24"/>
          <w:szCs w:val="24"/>
          <w:shd w:val="clear" w:color="auto" w:fill="FFFFFF"/>
        </w:rPr>
        <w:t xml:space="preserve"> включает:</w:t>
      </w:r>
    </w:p>
    <w:p w:rsidR="00647EEC" w:rsidRPr="0077610E" w:rsidRDefault="001707C8">
      <w:pPr>
        <w:tabs>
          <w:tab w:val="left" w:pos="1079"/>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647EEC" w:rsidRPr="0077610E" w:rsidRDefault="001707C8">
      <w:pPr>
        <w:tabs>
          <w:tab w:val="left" w:pos="108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47EEC" w:rsidRPr="0077610E" w:rsidRDefault="001707C8">
      <w:pPr>
        <w:tabs>
          <w:tab w:val="left" w:pos="108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47EEC" w:rsidRPr="0077610E" w:rsidRDefault="001707C8">
      <w:pPr>
        <w:tabs>
          <w:tab w:val="left" w:pos="1070"/>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достижение уровня физического, социального и духовного развития, адекватного своему возрасту;</w:t>
      </w:r>
    </w:p>
    <w:p w:rsidR="00647EEC" w:rsidRPr="0077610E" w:rsidRDefault="001707C8">
      <w:pPr>
        <w:tabs>
          <w:tab w:val="left" w:pos="107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47EEC" w:rsidRPr="0077610E" w:rsidRDefault="001707C8">
      <w:pPr>
        <w:tabs>
          <w:tab w:val="left" w:pos="107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47EEC" w:rsidRPr="0077610E" w:rsidRDefault="001707C8">
      <w:pPr>
        <w:tabs>
          <w:tab w:val="left" w:pos="108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активное участие в изменении школьной среды и в изменении доступных сфер жизни окружающего социума;</w:t>
      </w:r>
    </w:p>
    <w:p w:rsidR="00647EEC" w:rsidRPr="0077610E" w:rsidRDefault="001707C8">
      <w:pPr>
        <w:tabs>
          <w:tab w:val="left" w:pos="107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647EEC" w:rsidRPr="0077610E" w:rsidRDefault="001707C8">
      <w:pPr>
        <w:tabs>
          <w:tab w:val="left" w:pos="631"/>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осознание мотивов своей социальной деятельности;</w:t>
      </w:r>
    </w:p>
    <w:p w:rsidR="00647EEC" w:rsidRPr="0077610E" w:rsidRDefault="001707C8">
      <w:pPr>
        <w:tabs>
          <w:tab w:val="left" w:pos="630"/>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47EEC" w:rsidRPr="0077610E" w:rsidRDefault="001707C8">
      <w:pPr>
        <w:tabs>
          <w:tab w:val="left" w:pos="634"/>
        </w:tabs>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47EEC" w:rsidRPr="0077610E" w:rsidRDefault="001707C8">
      <w:pPr>
        <w:spacing w:after="0"/>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47EEC" w:rsidRPr="0077610E" w:rsidRDefault="00647EEC">
      <w:pPr>
        <w:spacing w:after="0"/>
        <w:ind w:right="-1"/>
        <w:jc w:val="both"/>
        <w:rPr>
          <w:rFonts w:ascii="Times New Roman" w:eastAsia="Calibri" w:hAnsi="Times New Roman" w:cs="Times New Roman"/>
          <w:b/>
          <w:color w:val="000000"/>
          <w:sz w:val="24"/>
          <w:szCs w:val="24"/>
          <w:shd w:val="clear" w:color="auto" w:fill="FFFFFF"/>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Включение обучающихся </w:t>
      </w:r>
      <w:r>
        <w:rPr>
          <w:rFonts w:ascii="Times New Roman" w:eastAsia="Times New Roman" w:hAnsi="Times New Roman" w:cs="Times New Roman"/>
          <w:b/>
          <w:color w:val="000000"/>
          <w:sz w:val="24"/>
        </w:rPr>
        <w:t>в сферу общественной самоорганизации</w:t>
      </w:r>
      <w:r>
        <w:rPr>
          <w:rFonts w:ascii="Times New Roman" w:eastAsia="Times New Roman" w:hAnsi="Times New Roman" w:cs="Times New Roman"/>
          <w:color w:val="000000"/>
          <w:sz w:val="24"/>
        </w:rPr>
        <w:t xml:space="preserve"> осуществляется  через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Включение обучающихся в сферу общественной самоорганизации предусматривает следующие этапы: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демонстрация вариативности социальных ситуаций, ситуаций выбора и необходимости планирования собственной деятельности;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47EEC" w:rsidRDefault="001707C8" w:rsidP="00100FA1">
      <w:pPr>
        <w:numPr>
          <w:ilvl w:val="0"/>
          <w:numId w:val="303"/>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содействие школьникам в проектировании и планировании собственного участия в социальной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формировании ответственного </w:t>
      </w:r>
      <w:r>
        <w:rPr>
          <w:rFonts w:ascii="Times New Roman" w:eastAsia="Times New Roman" w:hAnsi="Times New Roman" w:cs="Times New Roman"/>
          <w:b/>
          <w:color w:val="000000"/>
          <w:sz w:val="24"/>
        </w:rPr>
        <w:t xml:space="preserve">отношения к учебно-познавательной деятельности </w:t>
      </w:r>
      <w:r>
        <w:rPr>
          <w:rFonts w:ascii="Times New Roman" w:eastAsia="Times New Roman" w:hAnsi="Times New Roman" w:cs="Times New Roman"/>
          <w:color w:val="000000"/>
          <w:sz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мотивов и ценностей обучающегося </w:t>
      </w:r>
      <w:r>
        <w:rPr>
          <w:rFonts w:ascii="Times New Roman" w:eastAsia="Times New Roman" w:hAnsi="Times New Roman" w:cs="Times New Roman"/>
          <w:b/>
          <w:color w:val="000000"/>
          <w:sz w:val="24"/>
        </w:rPr>
        <w:t xml:space="preserve">в сфере трудовых отношений и выбора будущей профессии </w:t>
      </w:r>
      <w:r>
        <w:rPr>
          <w:rFonts w:ascii="Times New Roman" w:eastAsia="Times New Roman" w:hAnsi="Times New Roman" w:cs="Times New Roman"/>
          <w:color w:val="000000"/>
          <w:sz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Мотивы и ценности обучающегося в сфере </w:t>
      </w:r>
      <w:r>
        <w:rPr>
          <w:rFonts w:ascii="Times New Roman" w:eastAsia="Times New Roman" w:hAnsi="Times New Roman" w:cs="Times New Roman"/>
          <w:b/>
          <w:color w:val="000000"/>
          <w:sz w:val="24"/>
        </w:rPr>
        <w:t>отношений к природе</w:t>
      </w:r>
      <w:r>
        <w:rPr>
          <w:rFonts w:ascii="Times New Roman" w:eastAsia="Times New Roman" w:hAnsi="Times New Roman" w:cs="Times New Roman"/>
          <w:color w:val="000000"/>
          <w:sz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Реализация задач развития </w:t>
      </w:r>
      <w:r>
        <w:rPr>
          <w:rFonts w:ascii="Times New Roman" w:eastAsia="Times New Roman" w:hAnsi="Times New Roman" w:cs="Times New Roman"/>
          <w:b/>
          <w:color w:val="000000"/>
          <w:sz w:val="24"/>
        </w:rPr>
        <w:t xml:space="preserve">эстетического сознания </w:t>
      </w:r>
      <w:r>
        <w:rPr>
          <w:rFonts w:ascii="Times New Roman" w:eastAsia="Times New Roman" w:hAnsi="Times New Roman" w:cs="Times New Roman"/>
          <w:color w:val="000000"/>
          <w:sz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Задача по </w:t>
      </w:r>
      <w:r>
        <w:rPr>
          <w:rFonts w:ascii="Times New Roman" w:eastAsia="Times New Roman" w:hAnsi="Times New Roman" w:cs="Times New Roman"/>
          <w:b/>
          <w:color w:val="000000"/>
          <w:sz w:val="24"/>
        </w:rPr>
        <w:t>формированию целостного мировоззрения</w:t>
      </w:r>
      <w:r>
        <w:rPr>
          <w:rFonts w:ascii="Times New Roman" w:eastAsia="Times New Roman" w:hAnsi="Times New Roman" w:cs="Times New Roman"/>
          <w:color w:val="000000"/>
          <w:sz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47EEC" w:rsidRDefault="00647EEC">
      <w:pPr>
        <w:spacing w:after="0" w:line="240" w:lineRule="auto"/>
        <w:ind w:right="-1"/>
        <w:jc w:val="both"/>
        <w:rPr>
          <w:rFonts w:ascii="Times New Roman" w:eastAsia="Times New Roman" w:hAnsi="Times New Roman" w:cs="Times New Roman"/>
          <w:color w:val="000000"/>
          <w:sz w:val="24"/>
        </w:rPr>
      </w:pPr>
    </w:p>
    <w:p w:rsidR="00443B35"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Основные формы организации педагогической поддержки </w:t>
      </w: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социализации обучающихся</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Times New Roman" w:hAnsi="Times New Roman" w:cs="Times New Roman"/>
          <w:b/>
          <w:color w:val="000000"/>
          <w:sz w:val="24"/>
          <w:szCs w:val="24"/>
          <w:shd w:val="clear" w:color="auto" w:fill="FFFFFF"/>
        </w:rPr>
        <w:t>Ролевые игры.</w:t>
      </w:r>
      <w:r w:rsidRPr="0077610E">
        <w:rPr>
          <w:rFonts w:ascii="Times New Roman" w:eastAsia="Calibri" w:hAnsi="Times New Roman" w:cs="Times New Roman"/>
          <w:color w:val="000000"/>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Для организации и проведения ролевых игр различных видов (на развитие компетенций, моделирующих, социодрамати- 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77610E"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Times New Roman" w:hAnsi="Times New Roman" w:cs="Times New Roman"/>
          <w:b/>
          <w:color w:val="000000"/>
          <w:sz w:val="24"/>
          <w:szCs w:val="24"/>
          <w:shd w:val="clear" w:color="auto" w:fill="FFFFFF"/>
        </w:rPr>
        <w:t>Педагогическая поддержка социализации обучающихся в ходе познавательной деятельности.</w:t>
      </w:r>
      <w:r w:rsidRPr="0077610E">
        <w:rPr>
          <w:rFonts w:ascii="Times New Roman" w:eastAsia="Calibri" w:hAnsi="Times New Roman" w:cs="Times New Roman"/>
          <w:color w:val="000000"/>
          <w:sz w:val="24"/>
          <w:szCs w:val="24"/>
        </w:rPr>
        <w:t xml:space="preserve"> </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Times New Roman" w:hAnsi="Times New Roman" w:cs="Times New Roman"/>
          <w:b/>
          <w:color w:val="000000"/>
          <w:sz w:val="24"/>
          <w:szCs w:val="24"/>
          <w:shd w:val="clear" w:color="auto" w:fill="FFFFFF"/>
        </w:rPr>
        <w:t>Педагогическая поддержка социализации обучающихся средствами общественной деятельности.</w:t>
      </w:r>
      <w:r w:rsidRPr="0077610E">
        <w:rPr>
          <w:rFonts w:ascii="Times New Roman" w:eastAsia="Calibri" w:hAnsi="Times New Roman" w:cs="Times New Roman"/>
          <w:color w:val="000000"/>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47EEC" w:rsidRPr="0077610E" w:rsidRDefault="001707C8" w:rsidP="00C42190">
      <w:pPr>
        <w:tabs>
          <w:tab w:val="left" w:pos="1074"/>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участвовать в принятии решений Управляющего совета школы;</w:t>
      </w:r>
    </w:p>
    <w:p w:rsidR="00647EEC" w:rsidRPr="0077610E" w:rsidRDefault="001707C8" w:rsidP="00C42190">
      <w:pPr>
        <w:tabs>
          <w:tab w:val="left" w:pos="1084"/>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решать вопросы, связанные с самообслуживанием, поддержанием порядка, дисциплины, дежурства и работы в школе;</w:t>
      </w:r>
    </w:p>
    <w:p w:rsidR="00647EEC" w:rsidRPr="0077610E" w:rsidRDefault="001707C8" w:rsidP="00C42190">
      <w:pPr>
        <w:tabs>
          <w:tab w:val="left" w:pos="1084"/>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контролировать выполнение обучающимися основных прав и обязанностей;</w:t>
      </w:r>
    </w:p>
    <w:p w:rsidR="00647EEC" w:rsidRPr="0077610E" w:rsidRDefault="001707C8" w:rsidP="00C42190">
      <w:pPr>
        <w:tabs>
          <w:tab w:val="left" w:pos="1079"/>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защищать права обучающихся на всех уровнях управления школой.</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47EEC" w:rsidRPr="0077610E" w:rsidRDefault="001707C8" w:rsidP="00C42190">
      <w:pPr>
        <w:tabs>
          <w:tab w:val="left" w:pos="1074"/>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придания общественного характера системе управления образовательным процессом;</w:t>
      </w:r>
    </w:p>
    <w:p w:rsidR="00647EEC" w:rsidRPr="0077610E" w:rsidRDefault="001707C8" w:rsidP="00C42190">
      <w:pPr>
        <w:tabs>
          <w:tab w:val="left" w:pos="1089"/>
        </w:tabs>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 создания общешкольного уклада, комфортного для учеников и педагогов, способствующего активной общественной жизни школы.</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47EEC" w:rsidRPr="0077610E" w:rsidRDefault="001707C8" w:rsidP="00C42190">
      <w:pPr>
        <w:spacing w:after="0" w:line="240" w:lineRule="auto"/>
        <w:ind w:right="-1"/>
        <w:jc w:val="both"/>
        <w:rPr>
          <w:rFonts w:ascii="Times New Roman" w:eastAsia="Calibri" w:hAnsi="Times New Roman" w:cs="Times New Roman"/>
          <w:b/>
          <w:color w:val="000000"/>
          <w:sz w:val="24"/>
          <w:szCs w:val="24"/>
        </w:rPr>
      </w:pPr>
      <w:r w:rsidRPr="0077610E">
        <w:rPr>
          <w:rFonts w:ascii="Times New Roman" w:eastAsia="Calibri" w:hAnsi="Times New Roman" w:cs="Times New Roman"/>
          <w:b/>
          <w:color w:val="000000"/>
          <w:sz w:val="24"/>
          <w:szCs w:val="24"/>
        </w:rPr>
        <w:t xml:space="preserve">Педагогическая поддержка социализации обучающихся средствами трудовой деятельности. </w:t>
      </w:r>
      <w:r w:rsidRPr="0077610E">
        <w:rPr>
          <w:rFonts w:ascii="Times New Roman" w:eastAsia="Calibri" w:hAnsi="Times New Roman" w:cs="Times New Roman"/>
          <w:color w:val="000000"/>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47EEC" w:rsidRPr="0077610E" w:rsidRDefault="001707C8" w:rsidP="00C42190">
      <w:pPr>
        <w:spacing w:after="0" w:line="240" w:lineRule="auto"/>
        <w:ind w:right="-1"/>
        <w:jc w:val="both"/>
        <w:rPr>
          <w:rFonts w:ascii="Times New Roman" w:eastAsia="Calibri" w:hAnsi="Times New Roman" w:cs="Times New Roman"/>
          <w:color w:val="000000"/>
          <w:sz w:val="24"/>
          <w:szCs w:val="24"/>
        </w:rPr>
      </w:pPr>
      <w:r w:rsidRPr="0077610E">
        <w:rPr>
          <w:rFonts w:ascii="Times New Roman" w:eastAsia="Calibri" w:hAnsi="Times New Roman" w:cs="Times New Roman"/>
          <w:color w:val="000000"/>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47EEC" w:rsidRPr="0077610E" w:rsidRDefault="001707C8" w:rsidP="00C42190">
      <w:pPr>
        <w:spacing w:after="10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647EEC" w:rsidRPr="0077610E" w:rsidRDefault="00647EEC" w:rsidP="00C42190">
      <w:pPr>
        <w:spacing w:after="100" w:line="240" w:lineRule="auto"/>
        <w:ind w:right="-1"/>
        <w:jc w:val="both"/>
        <w:rPr>
          <w:rFonts w:ascii="Times New Roman" w:eastAsia="Times New Roman" w:hAnsi="Times New Roman" w:cs="Times New Roman"/>
          <w:color w:val="000000"/>
          <w:sz w:val="24"/>
          <w:szCs w:val="24"/>
        </w:rPr>
      </w:pP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47EEC" w:rsidRPr="0077610E" w:rsidRDefault="001707C8" w:rsidP="00C42190">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осуществление социальной деятельности в процессе реализации договоров школы с социальными партнерами;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47EEC" w:rsidRPr="0077610E" w:rsidRDefault="001707C8" w:rsidP="00C42190">
      <w:pPr>
        <w:numPr>
          <w:ilvl w:val="0"/>
          <w:numId w:val="304"/>
        </w:numPr>
        <w:spacing w:after="0" w:line="240" w:lineRule="auto"/>
        <w:ind w:right="-1" w:firstLine="426"/>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47EEC" w:rsidRPr="0077610E" w:rsidRDefault="00647EEC" w:rsidP="00C42190">
      <w:pPr>
        <w:spacing w:after="0" w:line="240" w:lineRule="auto"/>
        <w:ind w:right="-1"/>
        <w:jc w:val="both"/>
        <w:rPr>
          <w:rFonts w:ascii="Times New Roman" w:eastAsia="Times New Roman" w:hAnsi="Times New Roman" w:cs="Times New Roman"/>
          <w:color w:val="000000"/>
          <w:sz w:val="24"/>
          <w:szCs w:val="24"/>
        </w:rPr>
      </w:pPr>
    </w:p>
    <w:p w:rsidR="00647EEC" w:rsidRPr="0077610E" w:rsidRDefault="001707C8">
      <w:pPr>
        <w:spacing w:after="10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color w:val="000000"/>
          <w:sz w:val="24"/>
          <w:szCs w:val="24"/>
        </w:rPr>
        <w:t xml:space="preserve"> </w:t>
      </w:r>
      <w:r w:rsidRPr="0077610E">
        <w:rPr>
          <w:rFonts w:ascii="Times New Roman" w:eastAsia="Times New Roman" w:hAnsi="Times New Roman" w:cs="Times New Roman"/>
          <w:b/>
          <w:color w:val="000000"/>
          <w:sz w:val="24"/>
          <w:szCs w:val="24"/>
        </w:rPr>
        <w:t>Основные формы организации педагогической поддержки</w:t>
      </w:r>
    </w:p>
    <w:p w:rsidR="00647EEC" w:rsidRPr="0077610E" w:rsidRDefault="001707C8">
      <w:pPr>
        <w:spacing w:after="10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 xml:space="preserve">Психолого-педагогическая консультация </w:t>
      </w:r>
      <w:r w:rsidRPr="0077610E">
        <w:rPr>
          <w:rFonts w:ascii="Times New Roman" w:eastAsia="Times New Roman" w:hAnsi="Times New Roman" w:cs="Times New Roman"/>
          <w:color w:val="000000"/>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b/>
          <w:color w:val="000000"/>
          <w:sz w:val="24"/>
          <w:szCs w:val="24"/>
        </w:rPr>
        <w:t>Организация развивающих ситуаций</w:t>
      </w:r>
      <w:r w:rsidRPr="0077610E">
        <w:rPr>
          <w:rFonts w:ascii="Times New Roman" w:eastAsia="Times New Roman" w:hAnsi="Times New Roman" w:cs="Times New Roman"/>
          <w:color w:val="000000"/>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Основными формами организации педагогической поддержки обучающихся являются </w:t>
      </w:r>
      <w:r w:rsidRPr="0077610E">
        <w:rPr>
          <w:rFonts w:ascii="Times New Roman" w:eastAsia="Times New Roman" w:hAnsi="Times New Roman" w:cs="Times New Roman"/>
          <w:b/>
          <w:color w:val="000000"/>
          <w:sz w:val="24"/>
          <w:szCs w:val="24"/>
        </w:rPr>
        <w:t>ситуационно-ролевые игры,</w:t>
      </w:r>
      <w:r w:rsidRPr="0077610E">
        <w:rPr>
          <w:rFonts w:ascii="Times New Roman" w:eastAsia="Times New Roman" w:hAnsi="Times New Roman" w:cs="Times New Roman"/>
          <w:color w:val="000000"/>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47EEC" w:rsidRPr="0077610E" w:rsidRDefault="001707C8">
      <w:pPr>
        <w:spacing w:after="0" w:line="240" w:lineRule="auto"/>
        <w:ind w:right="-1"/>
        <w:jc w:val="both"/>
        <w:rPr>
          <w:rFonts w:ascii="Times New Roman" w:eastAsia="Times New Roman" w:hAnsi="Times New Roman" w:cs="Times New Roman"/>
          <w:b/>
          <w:color w:val="000000"/>
          <w:sz w:val="24"/>
          <w:szCs w:val="24"/>
        </w:rPr>
      </w:pPr>
      <w:r w:rsidRPr="0077610E">
        <w:rPr>
          <w:rFonts w:ascii="Times New Roman" w:eastAsia="Times New Roman" w:hAnsi="Times New Roman" w:cs="Times New Roman"/>
          <w:b/>
          <w:color w:val="000000"/>
          <w:sz w:val="24"/>
          <w:szCs w:val="24"/>
        </w:rPr>
        <w:t>Формы участия специалистов и социальных партнеров по направлениям социального воспитания.</w:t>
      </w:r>
    </w:p>
    <w:p w:rsidR="00647EEC" w:rsidRPr="0077610E" w:rsidRDefault="001707C8">
      <w:pPr>
        <w:spacing w:after="0" w:line="240" w:lineRule="auto"/>
        <w:ind w:right="-1"/>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Важнейшим партнером образовательной организации в реализации цели и задач воспитания и социализации являются </w:t>
      </w:r>
      <w:r w:rsidRPr="0077610E">
        <w:rPr>
          <w:rFonts w:ascii="Times New Roman" w:eastAsia="Times New Roman" w:hAnsi="Times New Roman" w:cs="Times New Roman"/>
          <w:b/>
          <w:color w:val="000000"/>
          <w:sz w:val="24"/>
          <w:szCs w:val="24"/>
        </w:rPr>
        <w:t xml:space="preserve">родители обучающегося </w:t>
      </w:r>
      <w:r w:rsidRPr="0077610E">
        <w:rPr>
          <w:rFonts w:ascii="Times New Roman" w:eastAsia="Times New Roman" w:hAnsi="Times New Roman" w:cs="Times New Roman"/>
          <w:color w:val="000000"/>
          <w:sz w:val="24"/>
          <w:szCs w:val="24"/>
        </w:rPr>
        <w:t xml:space="preserve">(законные представители), которые одновременно выступают в многообразии позиций и социальных ролей: </w:t>
      </w:r>
    </w:p>
    <w:p w:rsidR="00647EEC" w:rsidRPr="0077610E" w:rsidRDefault="001707C8" w:rsidP="00100FA1">
      <w:pPr>
        <w:numPr>
          <w:ilvl w:val="0"/>
          <w:numId w:val="305"/>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47EEC" w:rsidRPr="0077610E" w:rsidRDefault="001707C8" w:rsidP="00100FA1">
      <w:pPr>
        <w:numPr>
          <w:ilvl w:val="0"/>
          <w:numId w:val="305"/>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как обладатель и распорядитель ресурсов для воспитания и социализации;</w:t>
      </w:r>
    </w:p>
    <w:p w:rsidR="00647EEC" w:rsidRPr="0077610E" w:rsidRDefault="001707C8" w:rsidP="00100FA1">
      <w:pPr>
        <w:numPr>
          <w:ilvl w:val="0"/>
          <w:numId w:val="305"/>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непосредственный воспитатель (в рамках школьного и семейного воспитания).</w:t>
      </w:r>
    </w:p>
    <w:p w:rsidR="00647EEC" w:rsidRPr="0077610E" w:rsidRDefault="001707C8">
      <w:p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47EEC" w:rsidRPr="0077610E" w:rsidRDefault="001707C8" w:rsidP="00100FA1">
      <w:pPr>
        <w:numPr>
          <w:ilvl w:val="0"/>
          <w:numId w:val="306"/>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47EEC" w:rsidRPr="0077610E" w:rsidRDefault="001707C8" w:rsidP="00100FA1">
      <w:pPr>
        <w:numPr>
          <w:ilvl w:val="0"/>
          <w:numId w:val="306"/>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47EEC" w:rsidRPr="0077610E" w:rsidRDefault="001707C8" w:rsidP="00100FA1">
      <w:pPr>
        <w:numPr>
          <w:ilvl w:val="0"/>
          <w:numId w:val="306"/>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47EEC" w:rsidRPr="0077610E" w:rsidRDefault="001707C8" w:rsidP="00100FA1">
      <w:pPr>
        <w:numPr>
          <w:ilvl w:val="0"/>
          <w:numId w:val="306"/>
        </w:num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47EEC" w:rsidRPr="0077610E" w:rsidRDefault="001707C8">
      <w:p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47EEC" w:rsidRPr="0077610E" w:rsidRDefault="001707C8">
      <w:pPr>
        <w:spacing w:after="0" w:line="240" w:lineRule="auto"/>
        <w:ind w:left="142" w:right="-1" w:firstLine="284"/>
        <w:jc w:val="both"/>
        <w:rPr>
          <w:rFonts w:ascii="Times New Roman" w:eastAsia="Times New Roman" w:hAnsi="Times New Roman" w:cs="Times New Roman"/>
          <w:color w:val="000000"/>
          <w:sz w:val="24"/>
          <w:szCs w:val="24"/>
        </w:rPr>
      </w:pPr>
      <w:r w:rsidRPr="0077610E">
        <w:rPr>
          <w:rFonts w:ascii="Times New Roman" w:eastAsia="Times New Roman" w:hAnsi="Times New Roman" w:cs="Times New Roman"/>
          <w:color w:val="000000"/>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47EEC" w:rsidRPr="0077610E" w:rsidRDefault="00647EEC">
      <w:pPr>
        <w:spacing w:after="0" w:line="240" w:lineRule="auto"/>
        <w:ind w:right="-1"/>
        <w:jc w:val="center"/>
        <w:rPr>
          <w:rFonts w:ascii="Times New Roman" w:eastAsia="Times New Roman" w:hAnsi="Times New Roman" w:cs="Times New Roman"/>
          <w:b/>
          <w:color w:val="000000"/>
          <w:sz w:val="24"/>
          <w:szCs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Совместная деятельность образовательного учреждения. Семьи и общественности по воспитанию и социализации обучающихся основной школы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647EEC" w:rsidRDefault="001707C8">
      <w:pPr>
        <w:keepNext/>
        <w:suppressAutoHyphens/>
        <w:spacing w:before="360" w:after="24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Совместная деятельность школы и семьи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Цель: </w:t>
      </w:r>
      <w:r>
        <w:rPr>
          <w:rFonts w:ascii="Times New Roman" w:eastAsia="Times New Roman" w:hAnsi="Times New Roman" w:cs="Times New Roman"/>
          <w:color w:val="000000"/>
          <w:sz w:val="24"/>
        </w:rPr>
        <w:t>повышение педагогической культуры родителей (законных представителей)</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Задачи:</w:t>
      </w:r>
    </w:p>
    <w:p w:rsidR="00E4221A" w:rsidRDefault="00E4221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создать условия для активного и полезного взаимодействия школы и семьи по вопросам воспитания учащихся;</w:t>
      </w:r>
    </w:p>
    <w:p w:rsidR="00E4221A" w:rsidRDefault="00E4221A" w:rsidP="00100FA1">
      <w:pPr>
        <w:numPr>
          <w:ilvl w:val="0"/>
          <w:numId w:val="307"/>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позитивно влиять на формирование у детей и родителей позитивных семейных ценностей;</w:t>
      </w:r>
    </w:p>
    <w:p w:rsidR="00E4221A" w:rsidRDefault="00E4221A" w:rsidP="00100FA1">
      <w:pPr>
        <w:numPr>
          <w:ilvl w:val="0"/>
          <w:numId w:val="307"/>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E4221A" w:rsidRDefault="00E4221A" w:rsidP="00100FA1">
      <w:pPr>
        <w:numPr>
          <w:ilvl w:val="0"/>
          <w:numId w:val="307"/>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способствовать демонстрации положительного опыта воспитания детей в семье;</w:t>
      </w:r>
    </w:p>
    <w:p w:rsidR="00E4221A" w:rsidRDefault="00E4221A" w:rsidP="00100FA1">
      <w:pPr>
        <w:numPr>
          <w:ilvl w:val="0"/>
          <w:numId w:val="307"/>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создавать условия для духовного общения детей и родителей;</w:t>
      </w:r>
    </w:p>
    <w:p w:rsidR="00E4221A" w:rsidRDefault="00E4221A" w:rsidP="00100FA1">
      <w:pPr>
        <w:numPr>
          <w:ilvl w:val="0"/>
          <w:numId w:val="307"/>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Pr>
          <w:rFonts w:ascii="Times New Roman" w:eastAsia="Times New Roman" w:hAnsi="Times New Roman" w:cs="Times New Roman"/>
          <w:b/>
          <w:color w:val="000000"/>
          <w:sz w:val="24"/>
        </w:rPr>
        <w:t>основана на следующих  принципах</w:t>
      </w:r>
      <w:r>
        <w:rPr>
          <w:rFonts w:ascii="Times New Roman" w:eastAsia="Times New Roman" w:hAnsi="Times New Roman" w:cs="Times New Roman"/>
          <w:color w:val="000000"/>
          <w:sz w:val="24"/>
        </w:rPr>
        <w:t>:</w:t>
      </w:r>
    </w:p>
    <w:p w:rsidR="00647EEC" w:rsidRDefault="001707C8" w:rsidP="00100FA1">
      <w:pPr>
        <w:numPr>
          <w:ilvl w:val="0"/>
          <w:numId w:val="308"/>
        </w:numPr>
        <w:tabs>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647EEC" w:rsidRDefault="001707C8" w:rsidP="00100FA1">
      <w:pPr>
        <w:numPr>
          <w:ilvl w:val="0"/>
          <w:numId w:val="308"/>
        </w:numPr>
        <w:tabs>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сочетание педагогического просвещения с педагогическим самообразованием родителей;</w:t>
      </w:r>
    </w:p>
    <w:p w:rsidR="00647EEC" w:rsidRDefault="001707C8" w:rsidP="00100FA1">
      <w:pPr>
        <w:numPr>
          <w:ilvl w:val="0"/>
          <w:numId w:val="308"/>
        </w:numPr>
        <w:tabs>
          <w:tab w:val="left" w:pos="0"/>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педагогическое внимание, уважение и требовательность к родителям;</w:t>
      </w:r>
    </w:p>
    <w:p w:rsidR="00647EEC" w:rsidRDefault="001707C8" w:rsidP="00100FA1">
      <w:pPr>
        <w:numPr>
          <w:ilvl w:val="0"/>
          <w:numId w:val="308"/>
        </w:numPr>
        <w:tabs>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поддержка и индивидуальное сопровождение становления и развития педагогической культуры каждого из родителей;</w:t>
      </w:r>
    </w:p>
    <w:p w:rsidR="00647EEC" w:rsidRDefault="001707C8" w:rsidP="00100FA1">
      <w:pPr>
        <w:numPr>
          <w:ilvl w:val="0"/>
          <w:numId w:val="308"/>
        </w:numPr>
        <w:tabs>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содействие родителям в решении индивидуальных проблем воспитания детей;</w:t>
      </w:r>
    </w:p>
    <w:p w:rsidR="00647EEC" w:rsidRDefault="001707C8" w:rsidP="00100FA1">
      <w:pPr>
        <w:numPr>
          <w:ilvl w:val="0"/>
          <w:numId w:val="308"/>
        </w:numPr>
        <w:tabs>
          <w:tab w:val="left" w:pos="0"/>
          <w:tab w:val="left" w:pos="36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опора на положительный опыт семейного воспитания.</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 работы:</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взаимоотношений детей и родителей, атмосферы в семьях учащихся;</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удовлетворение потребностей родителей в консультативной помощи психолого-социальной службы школы</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проведения совместного досуга родителей и учащихся;</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благоприятной атмосферы общения, направленной на преодоление конфликтных ситуаций в системе «учитель – ученик - родитель»;</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привлечение родителей к активному участию в жизни школы, формированию внутренней политики школьной жизни;</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демонстрация достижений родителей в воспитании детей, положительного опыта семейного воспитания;</w:t>
      </w:r>
    </w:p>
    <w:p w:rsidR="00647EEC" w:rsidRDefault="001707C8" w:rsidP="00100FA1">
      <w:pPr>
        <w:numPr>
          <w:ilvl w:val="0"/>
          <w:numId w:val="309"/>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поощрение родителей, активно участвующих в жизни школы</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Формы работы:</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родительские собрания, посещение семей учащихся;</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анкетирование; </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классные часы, посвящённые истории рода и семьи;</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семейные праздники;</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спортивные состязания с участием бабушек, дедушек, отцов и матерей;</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календарные праздники – День Матери, 8 марта, 23 февраля, 1 сентября, День учителя и т.д.;</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тренинги родительского взаимодействия, индивидуальные и групповые консультации, беседы с детьми и родителями;</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походы выходного дня, экскурсии, викторины, родительско-ученических и семейных команд;</w:t>
      </w:r>
    </w:p>
    <w:p w:rsidR="00647EEC" w:rsidRDefault="001707C8" w:rsidP="00100FA1">
      <w:pPr>
        <w:numPr>
          <w:ilvl w:val="0"/>
          <w:numId w:val="310"/>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дни творчества, дни открытых дверей.</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Мероприятия по реализации воспитательной программы</w:t>
      </w:r>
    </w:p>
    <w:p w:rsidR="00647EEC" w:rsidRDefault="00647EEC">
      <w:pPr>
        <w:spacing w:after="0" w:line="240" w:lineRule="auto"/>
        <w:ind w:right="-1"/>
        <w:jc w:val="both"/>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000"/>
      </w:tblPr>
      <w:tblGrid>
        <w:gridCol w:w="5378"/>
        <w:gridCol w:w="1918"/>
        <w:gridCol w:w="2318"/>
      </w:tblGrid>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Название мероприятия</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Сроки</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b/>
                <w:color w:val="000000"/>
                <w:sz w:val="24"/>
              </w:rPr>
              <w:t>Ответственные</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Цикл классных часов на тему «Моя семья»</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Классные  </w:t>
            </w:r>
          </w:p>
          <w:p w:rsidR="00647EEC" w:rsidRDefault="001707C8">
            <w:pPr>
              <w:spacing w:after="0" w:line="240" w:lineRule="auto"/>
              <w:ind w:right="-1"/>
              <w:jc w:val="both"/>
            </w:pPr>
            <w:r>
              <w:rPr>
                <w:rFonts w:ascii="Times New Roman" w:eastAsia="Times New Roman" w:hAnsi="Times New Roman" w:cs="Times New Roman"/>
                <w:color w:val="000000"/>
                <w:sz w:val="24"/>
              </w:rPr>
              <w:t>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Семейные праздники</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Классные</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руководители</w:t>
            </w:r>
          </w:p>
        </w:tc>
      </w:tr>
      <w:tr w:rsidR="00E2221C" w:rsidTr="000A519F">
        <w:trPr>
          <w:trHeight w:val="1106"/>
        </w:trPr>
        <w:tc>
          <w:tcPr>
            <w:tcW w:w="5378" w:type="dxa"/>
            <w:tcBorders>
              <w:top w:val="single" w:sz="4" w:space="0" w:color="000000"/>
              <w:left w:val="single" w:sz="4" w:space="0" w:color="000000"/>
              <w:right w:val="single" w:sz="4" w:space="0" w:color="000000"/>
            </w:tcBorders>
            <w:shd w:val="clear" w:color="000000" w:fill="FFFFFF"/>
            <w:tcMar>
              <w:left w:w="108" w:type="dxa"/>
              <w:right w:w="108" w:type="dxa"/>
            </w:tcMar>
          </w:tcPr>
          <w:p w:rsidR="00E2221C" w:rsidRDefault="00E2221C" w:rsidP="00E2221C">
            <w:pPr>
              <w:spacing w:after="0" w:line="240" w:lineRule="auto"/>
              <w:ind w:right="-1"/>
              <w:jc w:val="both"/>
            </w:pPr>
            <w:r>
              <w:rPr>
                <w:rFonts w:ascii="Times New Roman" w:eastAsia="Times New Roman" w:hAnsi="Times New Roman" w:cs="Times New Roman"/>
                <w:color w:val="000000"/>
                <w:sz w:val="24"/>
              </w:rPr>
              <w:t xml:space="preserve"> День матери. </w:t>
            </w:r>
          </w:p>
        </w:tc>
        <w:tc>
          <w:tcPr>
            <w:tcW w:w="1918" w:type="dxa"/>
            <w:tcBorders>
              <w:top w:val="single" w:sz="4" w:space="0" w:color="000000"/>
              <w:left w:val="single" w:sz="4" w:space="0" w:color="000000"/>
              <w:right w:val="single" w:sz="4" w:space="0" w:color="000000"/>
            </w:tcBorders>
            <w:shd w:val="clear" w:color="000000" w:fill="FFFFFF"/>
            <w:tcMar>
              <w:left w:w="108" w:type="dxa"/>
              <w:right w:w="108" w:type="dxa"/>
            </w:tcMar>
          </w:tcPr>
          <w:p w:rsidR="00E2221C" w:rsidRDefault="00E2221C">
            <w:pPr>
              <w:spacing w:after="0" w:line="240" w:lineRule="auto"/>
              <w:ind w:right="-1"/>
              <w:jc w:val="both"/>
            </w:pPr>
            <w:r>
              <w:rPr>
                <w:rFonts w:ascii="Times New Roman" w:eastAsia="Times New Roman" w:hAnsi="Times New Roman" w:cs="Times New Roman"/>
                <w:color w:val="000000"/>
                <w:sz w:val="24"/>
              </w:rPr>
              <w:t>ноябрь</w:t>
            </w:r>
          </w:p>
        </w:tc>
        <w:tc>
          <w:tcPr>
            <w:tcW w:w="2318" w:type="dxa"/>
            <w:tcBorders>
              <w:top w:val="single" w:sz="4" w:space="0" w:color="000000"/>
              <w:left w:val="single" w:sz="4" w:space="0" w:color="000000"/>
              <w:right w:val="single" w:sz="4" w:space="0" w:color="000000"/>
            </w:tcBorders>
            <w:shd w:val="clear" w:color="000000" w:fill="FFFFFF"/>
            <w:tcMar>
              <w:left w:w="108" w:type="dxa"/>
              <w:right w:w="108" w:type="dxa"/>
            </w:tcMar>
          </w:tcPr>
          <w:p w:rsidR="00E2221C" w:rsidRDefault="00E2221C">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Администрация,</w:t>
            </w:r>
          </w:p>
          <w:p w:rsidR="00E2221C" w:rsidRDefault="00E2221C">
            <w:pPr>
              <w:spacing w:after="0" w:line="240" w:lineRule="auto"/>
              <w:ind w:right="-1"/>
              <w:jc w:val="both"/>
            </w:pPr>
            <w:r>
              <w:rPr>
                <w:rFonts w:ascii="Times New Roman" w:eastAsia="Times New Roman" w:hAnsi="Times New Roman" w:cs="Times New Roman"/>
                <w:color w:val="000000"/>
                <w:sz w:val="24"/>
              </w:rPr>
              <w:t xml:space="preserve"> 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Всемирный день семьи</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май</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Администрация,</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 xml:space="preserve">Последний звонок и выпускной вечер </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май - июнь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w:t>
            </w:r>
          </w:p>
          <w:p w:rsidR="00647EEC" w:rsidRDefault="001707C8">
            <w:pPr>
              <w:spacing w:after="0" w:line="240" w:lineRule="auto"/>
              <w:ind w:right="-1"/>
              <w:jc w:val="both"/>
            </w:pPr>
            <w:r>
              <w:rPr>
                <w:rFonts w:ascii="Times New Roman" w:eastAsia="Times New Roman" w:hAnsi="Times New Roman" w:cs="Times New Roman"/>
                <w:color w:val="000000"/>
                <w:sz w:val="24"/>
              </w:rPr>
              <w:t>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родительские собрания по классам,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лектория для родителей по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духовно-нравственному воспитанию </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w:t>
            </w:r>
          </w:p>
          <w:p w:rsidR="00647EEC" w:rsidRDefault="001707C8">
            <w:pPr>
              <w:spacing w:after="0" w:line="240" w:lineRule="auto"/>
              <w:ind w:right="-1"/>
              <w:jc w:val="both"/>
            </w:pPr>
            <w:r>
              <w:rPr>
                <w:rFonts w:ascii="Times New Roman" w:eastAsia="Times New Roman" w:hAnsi="Times New Roman" w:cs="Times New Roman"/>
                <w:color w:val="000000"/>
                <w:sz w:val="24"/>
              </w:rPr>
              <w:t>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Общешкольное родительское собрание </w:t>
            </w:r>
          </w:p>
          <w:p w:rsidR="00647EEC" w:rsidRDefault="00647EEC">
            <w:pPr>
              <w:spacing w:after="0" w:line="240" w:lineRule="auto"/>
              <w:ind w:right="-1"/>
              <w:jc w:val="both"/>
            </w:pP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4 раза в год</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Администрация школы</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Заседания Родительского совета школы</w:t>
            </w:r>
          </w:p>
          <w:p w:rsidR="00647EEC" w:rsidRDefault="00647EEC">
            <w:pPr>
              <w:spacing w:after="0" w:line="240" w:lineRule="auto"/>
              <w:ind w:right="-1"/>
              <w:jc w:val="both"/>
            </w:pP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Сентябрь, по необходимости</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Администрация школы</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Привлечение родителей для совместной работы во внеурочное время </w:t>
            </w:r>
          </w:p>
          <w:p w:rsidR="00647EEC" w:rsidRDefault="00647EEC">
            <w:pPr>
              <w:spacing w:after="0" w:line="240" w:lineRule="auto"/>
              <w:ind w:right="-1"/>
              <w:jc w:val="both"/>
            </w:pP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Работа с семьями учащихся, стоящих на ВШК</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Работа с социально-неблагополучными семьями</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Замдиректора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 ВР, </w:t>
            </w:r>
          </w:p>
          <w:p w:rsidR="00647EEC" w:rsidRDefault="001707C8">
            <w:pPr>
              <w:spacing w:after="0" w:line="240" w:lineRule="auto"/>
              <w:ind w:right="-1"/>
            </w:pPr>
            <w:r>
              <w:rPr>
                <w:rFonts w:ascii="Times New Roman" w:eastAsia="Times New Roman" w:hAnsi="Times New Roman" w:cs="Times New Roman"/>
                <w:color w:val="000000"/>
                <w:sz w:val="24"/>
              </w:rPr>
              <w:t>классные руководители</w:t>
            </w:r>
          </w:p>
        </w:tc>
      </w:tr>
      <w:tr w:rsidR="00647EEC" w:rsidTr="00E2221C">
        <w:trPr>
          <w:trHeight w:val="1"/>
        </w:trPr>
        <w:tc>
          <w:tcPr>
            <w:tcW w:w="5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Привлечение родителей к работе по профилактике вредных привычек, противоправного поведения несовершеннолетних</w:t>
            </w:r>
          </w:p>
        </w:tc>
        <w:tc>
          <w:tcPr>
            <w:tcW w:w="1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в течение года</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pPr>
            <w:r>
              <w:rPr>
                <w:rFonts w:ascii="Times New Roman" w:eastAsia="Times New Roman" w:hAnsi="Times New Roman" w:cs="Times New Roman"/>
                <w:color w:val="000000"/>
                <w:sz w:val="24"/>
              </w:rPr>
              <w:t>Зам. директора по ВР, классные руководители</w:t>
            </w:r>
          </w:p>
        </w:tc>
      </w:tr>
    </w:tbl>
    <w:p w:rsidR="00647EEC" w:rsidRDefault="00647EEC">
      <w:pPr>
        <w:keepNext/>
        <w:spacing w:after="0" w:line="240" w:lineRule="auto"/>
        <w:ind w:right="-1"/>
        <w:jc w:val="both"/>
        <w:rPr>
          <w:rFonts w:ascii="Times New Roman" w:eastAsia="Times New Roman" w:hAnsi="Times New Roman" w:cs="Times New Roman"/>
          <w:b/>
          <w:color w:val="000000"/>
          <w:sz w:val="24"/>
        </w:rPr>
      </w:pPr>
    </w:p>
    <w:p w:rsidR="00647EEC" w:rsidRDefault="001707C8">
      <w:pPr>
        <w:keepNext/>
        <w:suppressAutoHyphens/>
        <w:spacing w:before="360" w:after="24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Взаимодействие школы с общественными и традиционными религиозными организациями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Формы взаимодействия:</w:t>
      </w:r>
    </w:p>
    <w:p w:rsidR="00647EEC" w:rsidRDefault="001707C8" w:rsidP="00100FA1">
      <w:pPr>
        <w:numPr>
          <w:ilvl w:val="0"/>
          <w:numId w:val="311"/>
        </w:numPr>
        <w:tabs>
          <w:tab w:val="left" w:pos="72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647EEC" w:rsidRDefault="001707C8" w:rsidP="00100FA1">
      <w:pPr>
        <w:numPr>
          <w:ilvl w:val="0"/>
          <w:numId w:val="311"/>
        </w:numPr>
        <w:tabs>
          <w:tab w:val="left" w:pos="72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647EEC" w:rsidRDefault="001707C8" w:rsidP="00100FA1">
      <w:pPr>
        <w:numPr>
          <w:ilvl w:val="0"/>
          <w:numId w:val="311"/>
        </w:numPr>
        <w:tabs>
          <w:tab w:val="left" w:pos="72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совместных мероприятий по направлениям духовно-нравственного развития и воспитания младших школьников;</w:t>
      </w:r>
    </w:p>
    <w:p w:rsidR="00647EEC" w:rsidRDefault="001707C8" w:rsidP="00100FA1">
      <w:pPr>
        <w:numPr>
          <w:ilvl w:val="0"/>
          <w:numId w:val="311"/>
        </w:numPr>
        <w:tabs>
          <w:tab w:val="left" w:pos="720"/>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647EEC" w:rsidRDefault="001707C8">
      <w:pPr>
        <w:keepNext/>
        <w:suppressAutoHyphens/>
        <w:spacing w:before="360" w:after="24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Совершенствование подготовки и повышения квалификации кадров по вопросам воспитания и социализации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разных этапах реализации Программы предполагается определение мер школьного уровня по подготовке, просвещению и повышению квалификации кадров в области моделирования, программирования и реализации процессов воспитания, социализации и духовно-нравственного развития обучающихся. </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Цель деятельности:</w:t>
      </w:r>
      <w:r>
        <w:rPr>
          <w:rFonts w:ascii="Times New Roman" w:eastAsia="Times New Roman" w:hAnsi="Times New Roman" w:cs="Times New Roman"/>
          <w:color w:val="000000"/>
          <w:sz w:val="24"/>
        </w:rPr>
        <w:t xml:space="preserve"> методическое сопровождение деятельности педагогов школы по вопросам развития, воспитания и социализации обучающихся в соответствии с требованиями Федеральных государственных стандартов.</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Направления:</w:t>
      </w:r>
    </w:p>
    <w:p w:rsidR="00647EEC" w:rsidRDefault="001707C8" w:rsidP="00100FA1">
      <w:pPr>
        <w:numPr>
          <w:ilvl w:val="0"/>
          <w:numId w:val="312"/>
        </w:num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647EEC" w:rsidRDefault="001707C8" w:rsidP="00100FA1">
      <w:pPr>
        <w:numPr>
          <w:ilvl w:val="0"/>
          <w:numId w:val="312"/>
        </w:numPr>
        <w:tabs>
          <w:tab w:val="left" w:pos="993"/>
          <w:tab w:val="left" w:pos="1070"/>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и внедрение содержательных и методических учебных программ по духовно-нравственному воспитанию.</w:t>
      </w:r>
    </w:p>
    <w:p w:rsidR="00647EEC" w:rsidRDefault="001707C8" w:rsidP="00100FA1">
      <w:pPr>
        <w:numPr>
          <w:ilvl w:val="0"/>
          <w:numId w:val="312"/>
        </w:numPr>
        <w:tabs>
          <w:tab w:val="left" w:pos="993"/>
          <w:tab w:val="left" w:pos="1070"/>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повышения профессиональной компетентности педагогических кадров через различные формы (курсы, целевые курсы, семинары, конференции, круглые столы и т.п.)</w:t>
      </w:r>
    </w:p>
    <w:p w:rsidR="00647EEC" w:rsidRDefault="001707C8" w:rsidP="00100FA1">
      <w:pPr>
        <w:numPr>
          <w:ilvl w:val="0"/>
          <w:numId w:val="312"/>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изучения, обобщения и диссеминации передового опыта через сетевое взаимодействие. Проведение открытых мероприятий на базе школы по гражданскому, патриотическому и духовно-нравственному воспитанию. </w:t>
      </w:r>
    </w:p>
    <w:p w:rsidR="00647EEC" w:rsidRDefault="001707C8" w:rsidP="00100FA1">
      <w:pPr>
        <w:numPr>
          <w:ilvl w:val="0"/>
          <w:numId w:val="312"/>
        </w:numPr>
        <w:tabs>
          <w:tab w:val="left" w:pos="993"/>
          <w:tab w:val="left" w:pos="1070"/>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77610E" w:rsidRDefault="0077610E" w:rsidP="0077610E">
      <w:pPr>
        <w:tabs>
          <w:tab w:val="left" w:pos="993"/>
          <w:tab w:val="left" w:pos="1070"/>
        </w:tabs>
        <w:spacing w:after="0" w:line="240" w:lineRule="auto"/>
        <w:ind w:right="-1"/>
        <w:jc w:val="both"/>
        <w:rPr>
          <w:rFonts w:ascii="Times New Roman" w:eastAsia="Times New Roman" w:hAnsi="Times New Roman" w:cs="Times New Roman"/>
          <w:color w:val="000000"/>
          <w:sz w:val="24"/>
        </w:rPr>
      </w:pPr>
    </w:p>
    <w:p w:rsidR="00647EEC" w:rsidRPr="00497F5A" w:rsidRDefault="001707C8" w:rsidP="004F4B39">
      <w:pPr>
        <w:pStyle w:val="3"/>
        <w:spacing w:before="0" w:after="240"/>
        <w:rPr>
          <w:rFonts w:eastAsia="Times New Roman"/>
          <w:color w:val="auto"/>
        </w:rPr>
      </w:pPr>
      <w:bookmarkStart w:id="69" w:name="_Toc468901581"/>
      <w:r w:rsidRPr="00497F5A">
        <w:rPr>
          <w:rFonts w:eastAsia="Times New Roman"/>
          <w:color w:val="auto"/>
        </w:rPr>
        <w:t>2.3.7. Модели организации работы по формированию экологически</w:t>
      </w:r>
      <w:r w:rsidR="004F4B39" w:rsidRPr="00497F5A">
        <w:rPr>
          <w:rFonts w:eastAsia="Times New Roman"/>
          <w:color w:val="auto"/>
        </w:rPr>
        <w:t xml:space="preserve"> </w:t>
      </w:r>
      <w:r w:rsidRPr="00497F5A">
        <w:rPr>
          <w:rFonts w:eastAsia="Times New Roman"/>
          <w:color w:val="auto"/>
        </w:rPr>
        <w:t>целесообразного, здорового и безопасного образа жизни</w:t>
      </w:r>
      <w:bookmarkEnd w:id="69"/>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Модель обеспечения рациональной организации учебно-воспитательного процесса и образовательной среды включающего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Структура экологической здоровьесберегающей деятельности школы  состоит из взаимосвязанных блоков: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экологически безопасной здоровьесберагающей инфраструктуры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рациональная организация учебной и внеучебной деятельности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эффективная организация физкультурно-оздоровительной работы;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реализация образовательных программ по физической культуре по выбору;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просветительская работа с родителями (законными представителями).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экологически безопасной здоровьесберагающей инфраструктуры: формирование экологически целесообразного, здорового и безопасного уклада школьной жизни, поведения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Подпрограмма «Формирование экологической грамотности, экологической культуры, здорового образа жизни обучающихся» 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Просветительская работа с родителями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Структурные блоки и содержание деятельности по формированию экологически целесообразного, здорового и безопасного образа жизни.</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2487"/>
        <w:gridCol w:w="5440"/>
        <w:gridCol w:w="2113"/>
      </w:tblGrid>
      <w:tr w:rsidR="00647EEC">
        <w:trPr>
          <w:trHeight w:val="1"/>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Структурные блоки деятельности ОУ</w:t>
            </w: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Содержание деятельности</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Сфера ответственности</w:t>
            </w:r>
          </w:p>
          <w:p w:rsidR="00647EEC" w:rsidRDefault="00647EEC">
            <w:pPr>
              <w:spacing w:line="240" w:lineRule="auto"/>
              <w:ind w:right="-1"/>
              <w:jc w:val="both"/>
            </w:pPr>
          </w:p>
        </w:tc>
      </w:tr>
      <w:tr w:rsidR="00647EEC">
        <w:trPr>
          <w:trHeight w:val="1"/>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Создание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экологически </w:t>
            </w:r>
          </w:p>
          <w:p w:rsidR="00647EEC" w:rsidRDefault="001707C8">
            <w:pPr>
              <w:spacing w:after="0" w:line="240" w:lineRule="auto"/>
              <w:ind w:right="-1"/>
            </w:pPr>
            <w:r>
              <w:rPr>
                <w:rFonts w:ascii="Times New Roman" w:eastAsia="Times New Roman" w:hAnsi="Times New Roman" w:cs="Times New Roman"/>
                <w:color w:val="000000"/>
                <w:sz w:val="24"/>
              </w:rPr>
              <w:t>безопасной здоровьесберагающей инфраструктуры</w:t>
            </w: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jc w:val="both"/>
            </w:pPr>
            <w:r>
              <w:rPr>
                <w:rFonts w:ascii="Times New Roman" w:eastAsia="Times New Roman" w:hAnsi="Times New Roman" w:cs="Times New Roman"/>
                <w:color w:val="000000"/>
                <w:sz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w:t>
            </w:r>
          </w:p>
          <w:p w:rsidR="00647EEC" w:rsidRDefault="00647EEC">
            <w:pPr>
              <w:spacing w:line="240" w:lineRule="auto"/>
              <w:ind w:right="-1"/>
              <w:jc w:val="both"/>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jc w:val="both"/>
            </w:pPr>
            <w:r>
              <w:rPr>
                <w:rFonts w:ascii="Times New Roman" w:eastAsia="Times New Roman" w:hAnsi="Times New Roman" w:cs="Times New Roman"/>
                <w:color w:val="000000"/>
                <w:sz w:val="24"/>
              </w:rPr>
              <w:t>наличие и необходимое оснащение помещений для питания обучающихся, а также для хранения и</w:t>
            </w:r>
            <w:r w:rsidR="001F1261">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приготовления пищи;</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качественного горячего питания </w:t>
            </w:r>
          </w:p>
          <w:p w:rsidR="00647EEC" w:rsidRDefault="001707C8">
            <w:pPr>
              <w:spacing w:after="0" w:line="240" w:lineRule="auto"/>
              <w:ind w:right="-1"/>
              <w:jc w:val="both"/>
            </w:pPr>
            <w:r>
              <w:rPr>
                <w:rFonts w:ascii="Times New Roman" w:eastAsia="Times New Roman" w:hAnsi="Times New Roman" w:cs="Times New Roman"/>
                <w:color w:val="000000"/>
                <w:sz w:val="24"/>
              </w:rPr>
              <w:t>обучающихся, в том числе горячих завтраков;</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оснащённость кабинетов, физкультурного зала, спортплощадок необходимым игровым и </w:t>
            </w:r>
          </w:p>
          <w:p w:rsidR="00647EEC" w:rsidRDefault="001707C8">
            <w:pPr>
              <w:spacing w:after="0" w:line="240" w:lineRule="auto"/>
              <w:ind w:right="-1"/>
              <w:jc w:val="both"/>
            </w:pPr>
            <w:r>
              <w:rPr>
                <w:rFonts w:ascii="Times New Roman" w:eastAsia="Times New Roman" w:hAnsi="Times New Roman" w:cs="Times New Roman"/>
                <w:color w:val="000000"/>
                <w:sz w:val="24"/>
              </w:rPr>
              <w:t>спортивным оборудованием и инвентарём;</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наличие помещений для медицинского персонала;</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jc w:val="both"/>
            </w:pPr>
            <w:r>
              <w:rPr>
                <w:rFonts w:ascii="Times New Roman" w:eastAsia="Times New Roman" w:hAnsi="Times New Roman" w:cs="Times New Roman"/>
                <w:color w:val="000000"/>
                <w:sz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медицинский работник);</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наличие пришкольной площадки</w:t>
            </w:r>
          </w:p>
          <w:p w:rsidR="00647EEC" w:rsidRDefault="001707C8">
            <w:pPr>
              <w:spacing w:after="0" w:line="240" w:lineRule="auto"/>
              <w:ind w:right="-1"/>
              <w:jc w:val="both"/>
            </w:pPr>
            <w:r>
              <w:rPr>
                <w:rFonts w:ascii="Times New Roman" w:eastAsia="Times New Roman" w:hAnsi="Times New Roman" w:cs="Times New Roman"/>
                <w:color w:val="000000"/>
                <w:sz w:val="24"/>
              </w:rPr>
              <w:t>для экологического образования.</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Рациональная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учебной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внеучебной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деятельности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обучающихся </w:t>
            </w:r>
          </w:p>
          <w:p w:rsidR="00647EEC" w:rsidRDefault="00647EEC">
            <w:pPr>
              <w:spacing w:after="0" w:line="240" w:lineRule="auto"/>
              <w:ind w:right="-1"/>
              <w:jc w:val="both"/>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jc w:val="both"/>
            </w:pPr>
            <w:r>
              <w:rPr>
                <w:rFonts w:ascii="Times New Roman" w:eastAsia="Times New Roman" w:hAnsi="Times New Roman" w:cs="Times New Roman"/>
                <w:color w:val="000000"/>
                <w:sz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и педагогический </w:t>
            </w:r>
          </w:p>
          <w:p w:rsidR="00647EEC" w:rsidRDefault="001707C8">
            <w:pPr>
              <w:spacing w:line="240" w:lineRule="auto"/>
              <w:ind w:right="-1"/>
              <w:jc w:val="both"/>
            </w:pPr>
            <w:r>
              <w:rPr>
                <w:rFonts w:ascii="Times New Roman" w:eastAsia="Times New Roman" w:hAnsi="Times New Roman" w:cs="Times New Roman"/>
                <w:color w:val="000000"/>
                <w:sz w:val="24"/>
              </w:rPr>
              <w:t>коллектив</w:t>
            </w: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методов и методик обучения,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адекватных возрастным возможностям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особенностям обучающихся (использование </w:t>
            </w:r>
          </w:p>
          <w:p w:rsidR="00647EEC" w:rsidRDefault="001707C8">
            <w:pPr>
              <w:spacing w:after="0" w:line="240" w:lineRule="auto"/>
              <w:ind w:right="-1"/>
              <w:jc w:val="both"/>
            </w:pPr>
            <w:r>
              <w:rPr>
                <w:rFonts w:ascii="Times New Roman" w:eastAsia="Times New Roman" w:hAnsi="Times New Roman" w:cs="Times New Roman"/>
                <w:color w:val="000000"/>
                <w:sz w:val="24"/>
              </w:rPr>
              <w:t>методик, прошедших апробацию);</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jc w:val="both"/>
            </w:pPr>
            <w:r>
              <w:rPr>
                <w:rFonts w:ascii="Times New Roman" w:eastAsia="Times New Roman" w:hAnsi="Times New Roman" w:cs="Times New Roman"/>
                <w:color w:val="000000"/>
                <w:sz w:val="24"/>
              </w:rPr>
              <w:t>обучение обучающихся вариантам рациональных способов и приёмов работы с учебной информацией и организации учебного труда;</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введение любых инноваций в учебный процесс только под контролем специалистов;</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соблюдение всех требований к</w:t>
            </w:r>
          </w:p>
          <w:p w:rsidR="00647EEC" w:rsidRDefault="001707C8" w:rsidP="001F1261">
            <w:pPr>
              <w:spacing w:after="0" w:line="240" w:lineRule="auto"/>
              <w:ind w:right="-1"/>
            </w:pPr>
            <w:r>
              <w:rPr>
                <w:rFonts w:ascii="Times New Roman" w:eastAsia="Times New Roman" w:hAnsi="Times New Roman" w:cs="Times New Roman"/>
                <w:color w:val="000000"/>
                <w:sz w:val="24"/>
              </w:rPr>
              <w:t xml:space="preserve"> использованию технических средств обучения, в том числе компьютеров и аудиовизуальных средств;</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индивидуализация обучения (учёт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индивидуальных особенностей развития: темпа развития и темпа деятельности), работа по</w:t>
            </w:r>
          </w:p>
          <w:p w:rsidR="00647EEC" w:rsidRDefault="001707C8" w:rsidP="001F1261">
            <w:pPr>
              <w:spacing w:after="0" w:line="240" w:lineRule="auto"/>
              <w:ind w:right="-1"/>
            </w:pPr>
            <w:r>
              <w:rPr>
                <w:rFonts w:ascii="Times New Roman" w:eastAsia="Times New Roman" w:hAnsi="Times New Roman" w:cs="Times New Roman"/>
                <w:color w:val="000000"/>
                <w:sz w:val="24"/>
              </w:rPr>
              <w:t xml:space="preserve"> индивидуальным программам основного общего образования;</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rsidP="001F1261">
            <w:pPr>
              <w:spacing w:after="0" w:line="240" w:lineRule="auto"/>
              <w:ind w:right="-1"/>
            </w:pPr>
            <w:r>
              <w:rPr>
                <w:rFonts w:ascii="Times New Roman" w:eastAsia="Times New Roman" w:hAnsi="Times New Roman" w:cs="Times New Roman"/>
                <w:color w:val="000000"/>
                <w:sz w:val="24"/>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Эффективная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физкультурно-оздоровительной</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работы</w:t>
            </w: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Полноценная и эффективная работа с </w:t>
            </w:r>
          </w:p>
          <w:p w:rsidR="00647EEC" w:rsidRDefault="001707C8" w:rsidP="001F1261">
            <w:pPr>
              <w:spacing w:after="0" w:line="240" w:lineRule="auto"/>
              <w:ind w:right="-1"/>
              <w:jc w:val="both"/>
            </w:pPr>
            <w:r>
              <w:rPr>
                <w:rFonts w:ascii="Times New Roman" w:eastAsia="Times New Roman" w:hAnsi="Times New Roman" w:cs="Times New Roman"/>
                <w:color w:val="000000"/>
                <w:sz w:val="24"/>
              </w:rPr>
              <w:t>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Администрация образовательного учреждения,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учител</w:t>
            </w:r>
            <w:r w:rsidR="001F1261">
              <w:rPr>
                <w:rFonts w:ascii="Times New Roman" w:eastAsia="Times New Roman" w:hAnsi="Times New Roman" w:cs="Times New Roman"/>
                <w:color w:val="000000"/>
                <w:sz w:val="24"/>
              </w:rPr>
              <w:t>ь</w:t>
            </w:r>
            <w:r>
              <w:rPr>
                <w:rFonts w:ascii="Times New Roman" w:eastAsia="Times New Roman" w:hAnsi="Times New Roman" w:cs="Times New Roman"/>
                <w:color w:val="000000"/>
                <w:sz w:val="24"/>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физической</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культуры,  педагоги</w:t>
            </w: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рациональная и соответствующая возрастным и индивидуальным особенностям развития обучающихся организацию</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уроков физической культуры и занятий</w:t>
            </w:r>
          </w:p>
          <w:p w:rsidR="00647EEC" w:rsidRDefault="001707C8">
            <w:pPr>
              <w:spacing w:after="0" w:line="240" w:lineRule="auto"/>
              <w:ind w:right="-1"/>
            </w:pPr>
            <w:r>
              <w:rPr>
                <w:rFonts w:ascii="Times New Roman" w:eastAsia="Times New Roman" w:hAnsi="Times New Roman" w:cs="Times New Roman"/>
                <w:color w:val="000000"/>
                <w:sz w:val="24"/>
              </w:rPr>
              <w:t xml:space="preserve"> активно-двигательного характера;</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физкультминуток на уроках,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способствующих эмоциональной разгрузке и </w:t>
            </w:r>
          </w:p>
          <w:p w:rsidR="00647EEC" w:rsidRDefault="001707C8">
            <w:pPr>
              <w:spacing w:after="0" w:line="240" w:lineRule="auto"/>
              <w:ind w:right="-1"/>
            </w:pPr>
            <w:r>
              <w:rPr>
                <w:rFonts w:ascii="Times New Roman" w:eastAsia="Times New Roman" w:hAnsi="Times New Roman" w:cs="Times New Roman"/>
                <w:color w:val="000000"/>
                <w:sz w:val="24"/>
              </w:rPr>
              <w:t>повышению двигательной активности;</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работы спортивных секций, </w:t>
            </w:r>
          </w:p>
          <w:p w:rsidR="00647EEC" w:rsidRDefault="001707C8" w:rsidP="001F1261">
            <w:pPr>
              <w:spacing w:after="0" w:line="240" w:lineRule="auto"/>
              <w:ind w:right="-1"/>
            </w:pPr>
            <w:r>
              <w:rPr>
                <w:rFonts w:ascii="Times New Roman" w:eastAsia="Times New Roman" w:hAnsi="Times New Roman" w:cs="Times New Roman"/>
                <w:color w:val="000000"/>
                <w:sz w:val="24"/>
              </w:rPr>
              <w:t>экологического общества, лагерей и создание</w:t>
            </w:r>
            <w:r w:rsidR="001F1261">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условий для их эффективного функционирования;</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регулярное проведение спортивно-</w:t>
            </w:r>
          </w:p>
          <w:p w:rsidR="00647EEC" w:rsidRDefault="001707C8" w:rsidP="001F1261">
            <w:pPr>
              <w:spacing w:after="0" w:line="240" w:lineRule="auto"/>
              <w:ind w:right="-1"/>
            </w:pPr>
            <w:r>
              <w:rPr>
                <w:rFonts w:ascii="Times New Roman" w:eastAsia="Times New Roman" w:hAnsi="Times New Roman" w:cs="Times New Roman"/>
                <w:color w:val="000000"/>
                <w:sz w:val="24"/>
              </w:rPr>
              <w:t>оздоровительных, туристических мероприятий (дней здоровья, соревнований, олимпиад, походов и т. п.).</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r w:rsidR="00647EEC">
        <w:trPr>
          <w:trHeight w:val="1"/>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Просветительская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работа с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родителями </w:t>
            </w:r>
          </w:p>
          <w:p w:rsidR="00647EEC" w:rsidRDefault="001707C8">
            <w:pPr>
              <w:spacing w:after="0" w:line="240" w:lineRule="auto"/>
              <w:ind w:right="-1"/>
              <w:jc w:val="both"/>
            </w:pPr>
            <w:r>
              <w:rPr>
                <w:rFonts w:ascii="Times New Roman" w:eastAsia="Times New Roman" w:hAnsi="Times New Roman" w:cs="Times New Roman"/>
                <w:color w:val="000000"/>
                <w:sz w:val="24"/>
              </w:rPr>
              <w:t>(законными представителями).</w:t>
            </w: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Просвещение родителей по вопросам роста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развития ребёнка, его здоровья, факторов,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положительно и отрицательно влияющих на здоровье детей, и т. п.;</w:t>
            </w:r>
          </w:p>
          <w:p w:rsidR="00647EEC" w:rsidRDefault="001707C8">
            <w:pPr>
              <w:spacing w:after="0" w:line="240" w:lineRule="auto"/>
              <w:ind w:right="-1"/>
            </w:pPr>
            <w:r>
              <w:rPr>
                <w:rFonts w:ascii="Times New Roman" w:eastAsia="Times New Roman" w:hAnsi="Times New Roman" w:cs="Times New Roman"/>
                <w:color w:val="000000"/>
                <w:sz w:val="24"/>
              </w:rPr>
              <w:t>экологическое просвещение родителей;</w:t>
            </w:r>
          </w:p>
        </w:tc>
        <w:tc>
          <w:tcPr>
            <w:tcW w:w="21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Администрация и педагогический </w:t>
            </w:r>
          </w:p>
          <w:p w:rsidR="00647EEC" w:rsidRDefault="001707C8">
            <w:pPr>
              <w:spacing w:after="0" w:line="240" w:lineRule="auto"/>
              <w:ind w:right="-1"/>
              <w:jc w:val="both"/>
            </w:pPr>
            <w:r>
              <w:rPr>
                <w:rFonts w:ascii="Times New Roman" w:eastAsia="Times New Roman" w:hAnsi="Times New Roman" w:cs="Times New Roman"/>
                <w:color w:val="000000"/>
                <w:sz w:val="24"/>
              </w:rPr>
              <w:t>коллектив</w:t>
            </w:r>
          </w:p>
        </w:tc>
      </w:tr>
      <w:tr w:rsidR="00647EEC">
        <w:trPr>
          <w:trHeight w:val="1"/>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after="0" w:line="240" w:lineRule="auto"/>
              <w:ind w:right="-1"/>
              <w:jc w:val="both"/>
              <w:rPr>
                <w:rFonts w:ascii="Calibri" w:eastAsia="Calibri" w:hAnsi="Calibri" w:cs="Calibri"/>
              </w:rPr>
            </w:pPr>
          </w:p>
        </w:tc>
        <w:tc>
          <w:tcPr>
            <w:tcW w:w="5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совместной работы педагогов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родителей (законных представителей) по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проведению спортивных соревнований, дней</w:t>
            </w:r>
          </w:p>
          <w:p w:rsidR="00647EEC" w:rsidRDefault="001707C8" w:rsidP="001F1261">
            <w:pPr>
              <w:spacing w:after="0" w:line="240" w:lineRule="auto"/>
              <w:ind w:right="-1"/>
            </w:pPr>
            <w:r>
              <w:rPr>
                <w:rFonts w:ascii="Times New Roman" w:eastAsia="Times New Roman" w:hAnsi="Times New Roman" w:cs="Times New Roman"/>
                <w:color w:val="000000"/>
                <w:sz w:val="24"/>
              </w:rPr>
              <w:t xml:space="preserve"> экологической культуры и здоровья, занятий по профилактике вредных привычек и т. п.</w:t>
            </w:r>
          </w:p>
        </w:tc>
        <w:tc>
          <w:tcPr>
            <w:tcW w:w="2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r>
    </w:tbl>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4F4B39" w:rsidRDefault="001707C8" w:rsidP="004F4B39">
      <w:pPr>
        <w:spacing w:after="0" w:line="240" w:lineRule="auto"/>
        <w:ind w:right="-1"/>
        <w:rPr>
          <w:rFonts w:ascii="Times New Roman" w:eastAsia="Times New Roman" w:hAnsi="Times New Roman" w:cs="Times New Roman"/>
          <w:b/>
          <w:color w:val="000000"/>
          <w:sz w:val="24"/>
          <w:szCs w:val="24"/>
        </w:rPr>
      </w:pPr>
      <w:r w:rsidRPr="004F4B39">
        <w:rPr>
          <w:rFonts w:ascii="Times New Roman" w:eastAsia="Times New Roman" w:hAnsi="Times New Roman" w:cs="Times New Roman"/>
          <w:b/>
          <w:color w:val="000000"/>
          <w:sz w:val="24"/>
          <w:szCs w:val="24"/>
        </w:rPr>
        <w:t>Описание деятельности организации, осуществляющей образовательную деятельность, в области непрерывного экологического</w:t>
      </w:r>
      <w:r w:rsidR="004F4B39" w:rsidRPr="004F4B39">
        <w:rPr>
          <w:rFonts w:ascii="Times New Roman" w:eastAsia="Times New Roman" w:hAnsi="Times New Roman" w:cs="Times New Roman"/>
          <w:b/>
          <w:color w:val="000000"/>
          <w:sz w:val="24"/>
          <w:szCs w:val="24"/>
        </w:rPr>
        <w:t xml:space="preserve"> </w:t>
      </w:r>
      <w:r w:rsidRPr="004F4B39">
        <w:rPr>
          <w:rFonts w:ascii="Times New Roman" w:eastAsia="Times New Roman" w:hAnsi="Times New Roman" w:cs="Times New Roman"/>
          <w:b/>
          <w:color w:val="000000"/>
          <w:sz w:val="24"/>
          <w:szCs w:val="24"/>
        </w:rPr>
        <w:t>здоровьесберегающего образования обучающихся</w:t>
      </w:r>
    </w:p>
    <w:p w:rsidR="004F4B39" w:rsidRDefault="004F4B39" w:rsidP="004F4B39">
      <w:pPr>
        <w:spacing w:after="0" w:line="240" w:lineRule="auto"/>
        <w:ind w:right="-1"/>
        <w:rPr>
          <w:rFonts w:ascii="Times New Roman" w:eastAsia="Times New Roman" w:hAnsi="Times New Roman" w:cs="Times New Roman"/>
          <w:b/>
          <w:color w:val="000000"/>
          <w:sz w:val="28"/>
        </w:rPr>
      </w:pPr>
    </w:p>
    <w:p w:rsidR="00647EEC" w:rsidRPr="001F1261" w:rsidRDefault="001707C8" w:rsidP="004F4B39">
      <w:pPr>
        <w:spacing w:after="0" w:line="240" w:lineRule="auto"/>
        <w:ind w:right="-1" w:firstLine="709"/>
        <w:jc w:val="both"/>
        <w:rPr>
          <w:rFonts w:ascii="Times New Roman" w:eastAsia="Times New Roman" w:hAnsi="Times New Roman" w:cs="Times New Roman"/>
          <w:color w:val="000000"/>
          <w:sz w:val="24"/>
          <w:szCs w:val="24"/>
        </w:rPr>
      </w:pPr>
      <w:r w:rsidRPr="001F1261">
        <w:rPr>
          <w:rFonts w:ascii="Times New Roman" w:eastAsia="Times New Roman" w:hAnsi="Times New Roman" w:cs="Times New Roman"/>
          <w:color w:val="000000"/>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47EEC" w:rsidRDefault="001707C8" w:rsidP="004F4B39">
      <w:pPr>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Первый комплексмероприятий</w:t>
      </w:r>
      <w:r>
        <w:rPr>
          <w:rFonts w:ascii="Times New Roman" w:eastAsia="Times New Roman" w:hAnsi="Times New Roman" w:cs="Times New Roman"/>
          <w:color w:val="000000"/>
          <w:sz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47EEC" w:rsidRDefault="001707C8" w:rsidP="004F4B39">
      <w:pPr>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Второй комплекс</w:t>
      </w:r>
      <w:r>
        <w:rPr>
          <w:rFonts w:ascii="Times New Roman" w:eastAsia="Times New Roman" w:hAnsi="Times New Roman" w:cs="Times New Roman"/>
          <w:color w:val="000000"/>
          <w:sz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47EEC" w:rsidRDefault="001707C8" w:rsidP="004F4B39">
      <w:pPr>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Третий комплекс</w:t>
      </w:r>
      <w:r>
        <w:rPr>
          <w:rFonts w:ascii="Times New Roman" w:eastAsia="Times New Roman" w:hAnsi="Times New Roman" w:cs="Times New Roman"/>
          <w:color w:val="000000"/>
          <w:sz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47EEC" w:rsidRDefault="001707C8" w:rsidP="004F4B39">
      <w:pPr>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Четвертый комплекс</w:t>
      </w:r>
      <w:r>
        <w:rPr>
          <w:rFonts w:ascii="Times New Roman" w:eastAsia="Times New Roman" w:hAnsi="Times New Roman" w:cs="Times New Roman"/>
          <w:color w:val="000000"/>
          <w:sz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47EEC" w:rsidRDefault="001707C8" w:rsidP="004F4B39">
      <w:pPr>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Пятый комплекс</w:t>
      </w:r>
      <w:r>
        <w:rPr>
          <w:rFonts w:ascii="Times New Roman" w:eastAsia="Times New Roman" w:hAnsi="Times New Roman" w:cs="Times New Roman"/>
          <w:color w:val="000000"/>
          <w:sz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47EEC" w:rsidRDefault="00647EEC" w:rsidP="004F4B39">
      <w:pPr>
        <w:spacing w:after="0" w:line="240" w:lineRule="auto"/>
        <w:ind w:right="-1"/>
        <w:jc w:val="both"/>
        <w:rPr>
          <w:rFonts w:ascii="Times New Roman" w:eastAsia="Times New Roman" w:hAnsi="Times New Roman" w:cs="Times New Roman"/>
          <w:color w:val="000000"/>
          <w:sz w:val="24"/>
        </w:rPr>
      </w:pPr>
    </w:p>
    <w:p w:rsidR="00647EEC" w:rsidRPr="00497F5A" w:rsidRDefault="004F4B39" w:rsidP="004F4B39">
      <w:pPr>
        <w:pStyle w:val="3"/>
        <w:rPr>
          <w:rFonts w:eastAsia="Times New Roman"/>
          <w:color w:val="auto"/>
        </w:rPr>
      </w:pPr>
      <w:bookmarkStart w:id="70" w:name="_Toc468901582"/>
      <w:r w:rsidRPr="00497F5A">
        <w:rPr>
          <w:rFonts w:eastAsia="Times New Roman"/>
          <w:color w:val="auto"/>
        </w:rPr>
        <w:t xml:space="preserve">2.3.8. </w:t>
      </w:r>
      <w:r w:rsidR="001707C8" w:rsidRPr="00497F5A">
        <w:rPr>
          <w:rFonts w:eastAsia="Times New Roman"/>
          <w:color w:val="auto"/>
        </w:rPr>
        <w:t>Модульная образовательная программа</w:t>
      </w:r>
      <w:r w:rsidRPr="00497F5A">
        <w:rPr>
          <w:rFonts w:eastAsia="Times New Roman"/>
          <w:color w:val="auto"/>
        </w:rPr>
        <w:t xml:space="preserve"> </w:t>
      </w:r>
      <w:r w:rsidR="001707C8" w:rsidRPr="00497F5A">
        <w:rPr>
          <w:rFonts w:eastAsia="Times New Roman"/>
          <w:color w:val="auto"/>
        </w:rPr>
        <w:t>«Формирование экологической грамотности, экологической культуры, здорового образа жизни обучающихся»</w:t>
      </w:r>
      <w:bookmarkEnd w:id="70"/>
    </w:p>
    <w:p w:rsidR="00647EEC" w:rsidRPr="00497F5A" w:rsidRDefault="001707C8">
      <w:pPr>
        <w:spacing w:after="0" w:line="240" w:lineRule="auto"/>
        <w:ind w:right="-1"/>
        <w:jc w:val="center"/>
        <w:rPr>
          <w:rFonts w:ascii="Times New Roman" w:eastAsia="Times New Roman" w:hAnsi="Times New Roman" w:cs="Times New Roman"/>
          <w:b/>
          <w:sz w:val="24"/>
        </w:rPr>
      </w:pPr>
      <w:r w:rsidRPr="00497F5A">
        <w:rPr>
          <w:rFonts w:ascii="Times New Roman" w:eastAsia="Times New Roman" w:hAnsi="Times New Roman" w:cs="Times New Roman"/>
          <w:b/>
          <w:sz w:val="24"/>
        </w:rPr>
        <w:t>Пояснительная записка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Деятельность школы  по формированию экологической грамотности, экологической культуры, здорового образа жизни обучающихся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Ценностные ориентиры: жизнь во всех её проявлениях; физическое, физиологическое, репродуктивное, психическое, социально-психологическое, духовное здоровье; экологически целесообразный здоровый и безопасный образ жизни; ресурсосбережение; устойчивое развитие общества в гармонии с природой).</w:t>
      </w:r>
    </w:p>
    <w:p w:rsidR="00647EEC" w:rsidRDefault="001707C8">
      <w:pPr>
        <w:spacing w:after="0" w:line="240" w:lineRule="auto"/>
        <w:ind w:left="1440" w:right="-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Цели и задачи реализации программы</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Цель: формирование основ экологической культуры, сохранение и укрепление физического, психологического и социального здоровья обучающихся.</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Задачи: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формировать экологически целесообразный, здоровый и безопасный уклад школьной жизни, поведения;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формировать и развивать знания, установки, личностные ориентиры и нормы здорового и безопасного образа жизни;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развивать физкультурно-спортивную и оздоровительную работу,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профилактика употребления психоактивных веществ обучающимися,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профилактика детского дорожно-транспортного травматизма;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организовывать совместную работу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Результаты воспитания экологической культуры, культуры здорового и безопасного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Результаты воспитания экологической культуры, культуры здорового и безопасного образа жизни: ценностное отношение к жизни во всех её проявлениях, своему здоровью и здоровью окружающих людей;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 xml:space="preserve">знание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правил экологического поведения, вариантов здорового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норм и правил экологической этики, законодательства в области экологии и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глобальной взаимосвязи и взаимозависимости природных и социальных явлений;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 оздоровительном влиянии экологически чистых природных факторов на человека;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санитарно-гигиенических правил, правил поведения на дорогах;</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 xml:space="preserve">умение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демонстрировать экологическое мышление и экологическую грамотность в разных формах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 xml:space="preserve">опыт участия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создании экологически безопасного уклада школьной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здоровьесберегающей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общественно значимых делах по охране природы и заботе о личном здоровье и здоровье окружающих людей;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предусматривает следующие модули, включенные в образовательный процесс: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режим дня, планирование и рациональное распределение нагрузки;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двигательная активность и закаливание;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саморегулировании и повышение самоконтроля;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основы рационального питания;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зависимостей;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основы позитивного общения;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дорожно-транспортного травматизма.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Модули интергированы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Программа предусматривают разные формы организации 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Педагогические условия реализации Программы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Педагогические условия реализации Программы: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 Интеграция содержания модулей в образовательные дисциплины, внеклассную, внешкольную деятельность и в работу с родителями (законными представителями).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2. 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основе самостоятельного поиска знаний, выбора решения проблемы устойчивости развития, самореализацию в экологоориентированной деятельности. 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жизненной ситуации;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3. Включение подростка в экологоориентированную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Основными механизмами реализации условия выступают  учебная, исследовательская и проектная формы экологоориентированной деятельности.</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Модуль №  1</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 работы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выбирать оптимальный режим дня с учётом учебных и внеучебных нагрузок;</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Умение планировать и рационально распределять учебные нагрузки и отдых в период подготовки к экзаменам;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Знание и умение эффективного использования индивидуальных особенностей работоспособности;</w:t>
      </w:r>
    </w:p>
    <w:p w:rsidR="00647EEC" w:rsidRDefault="001707C8" w:rsidP="001F1261">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Знание основ профилактики переутомления и перенапряжения.</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Образовательные курсы физической культуры, естественно-научных дисциплин, ОБЖ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Тематические классные часы: «Для чего нужен распорядок дня»,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«Как сохранять работоспособность и выбирать правильный режим дня»,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«Как правильно подготовиться к экзамену»,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«Как избежать переутомления» и др.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5-9 кл. Тематические часы по изучению индивидуальных особенностей организма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(см. Программу по профориентации).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Цикл бесед «Режим учебных и внеучебных нагрузок» (8-</w:t>
      </w:r>
      <w:r w:rsidR="001F1261">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 xml:space="preserve"> кл.),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«Для чего нужен режим дня» (5-7 кл.).</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«Рациональный и здоровьесберегающий режим дня» (6-8 кл.).</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Просмотр видеофильмов о соблюдении режима дня.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Общешкольные линейки по итогам мониторинга состояния здоровья школьников.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 класс. Диспут «Нужен ли распорядок дня?»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 класс. Конкурс «Как ты планируешь и соблюдаешь режим дня»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5-7 классы. Подготовка и проведение викторины на тему: «Здоровье – дороже золота»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Индивидуальные и групповые исследовательские проекты «Как правильно использовать индивидуальные особенности организма»</w:t>
      </w: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знания и умения рационально планировать свой день, распределять нагрузки, избегать перенапряжение, учитывать индивидуальные особенности</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модуль № 2</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 работы</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представление о рисках для здоровья неадекватных нагрузок и использования биостимуляторов;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потребность в двигательной активности и ежедневных занятиях физической культурой;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Комплекс мероприятий  (Виды и формы деятельности</w:t>
      </w:r>
      <w:r>
        <w:rPr>
          <w:rFonts w:ascii="Times New Roman" w:eastAsia="Times New Roman" w:hAnsi="Times New Roman" w:cs="Times New Roman"/>
          <w:color w:val="000000"/>
          <w:sz w:val="24"/>
        </w:rPr>
        <w:t>)</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Курсы физической культуры, ОБЖ</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Работа спортивных секций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Соревнования по различным видам спорта.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Школьные спартакиады и эстафеты «Веселые старты» (5-6 кл.), «Лучший лыжник» (7-8 кл.)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Цикл занятий «Правила закаливания»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Общешкольные мероприятия «День Здоровья», «Лыжня России», «Лёгкоатлетический кросс»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встреч    мастеров спорта с молодежью и школьниками.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Цикл мероприятий, посвященных олимпиаде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Соревнование «Самый спортивный класс»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Внешкольная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Туристические походы.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районных и городских спортивных мероприятиях;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 «Закаляйся, если хочешь быть здоров!»</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потребность в двигательной активности и индивидуальный выбор нагрузки.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Модуль №  3</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навыки работы в условиях стрессовых ситуаций;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владение элементами саморегуляции для снятия эмоционального и физического напряжения;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навыки самоконтроля за собственным состоянием, чувствами в стрессовых ситуациях;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навыки эмоциональной разгрузки и их использование в повседневной жизни;</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навыки управления своим эмоциональным состоянием и поведением.</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Образовательные курсы физической культуры, ОБЖ; работа спортивных секций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классные часы «Управляй своим поведением»,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«Профилактика стресса»,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«Влияние позитивных и негативных эмоций на здоровье»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классные часы по изучению индивидуальных особенностей организма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(см. Программу по профориентации).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классных часов – тренингов по развитию навыков умственного напряжения,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снятию стрессовых состояний.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Просмотр видеофильмов о факторах, вызывающих позитивные и негативные эмоции, и их влиянии  на здоровье.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Тестирование уровня физической подготовленности воспитанников.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Мониторинг здоровья обучающихся по итогам медицинского осмотра;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Ролевые игры «Слово лечит, словом можно ранить».</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Игра «Учитесь властвовать собой» </w:t>
      </w: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модуль 3 4 </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Образовательные курсы физической культуры, естественно-научных дисциплин,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занятия спортивных секций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Курс технологии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классные часы «Человек есть то, что он ест»,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«Рациональное питание», «Наши друзья витамины»,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 с основами диетологии с целью предотвращения заболевания анорексией»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Праздник народных традиций гостеприимства.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Проект «Поведение в школьной столовой».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анкеты на тему: «Если хочешь быть здоров…».</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Проект-исследование «Чем опасны пристрастия к некоторым современным продуктам и предприятиям быстрого питания».</w:t>
      </w: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Модуль № 5</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Содержание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способности контролировать время, проведённое за компьютером.</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Учебная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Уроки физической культуры; работа кружков и спортивных секций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Тематические классные часы «Здоровье  - ценность человека»,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«Скажем наркотикам НЕТ», «Мы против табака», и др.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Проведение лекций, семинаров с приглашением специалистов на тему: «В здоровом теле – здоровый дух!»,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«Современная мода и здоровый образ жизни»,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«Молодежь выбирает жизнь»,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 и здоровье».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плакатов и рисунков: «НЕТ-табаку», «Скажем наркотикам НЕТ»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Месячники по профилактике табакокурения,  наркомании и СПИД (конкурс плакатов, рисунков, викторины и анкетирование).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Акция «Спорт против наркотиков»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Конкурсы рисунков, презентаций, видеороликов, сочинений по теме «Вредныепривычки»;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Создание фоторепортажа на тему: «Жить – значит работать. Труд есть жизнь человека»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«Берегите время: это – ткань, из которой сделана жизнь»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Подготовка проекта «Мы – за здоровый образ жизни!»,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«Научи правилам здорового образа жизни младшего» (подготовка памятки о правилах здорового образа жизни для учеников начальной школы).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творческих проектов учащихся на тему: «Где нет труда, сады там не цветут».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«Чем мне нравится заниматься? Что у меня получается лучше всего? Какие мне выбирать проекты?».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Беседа на тему: «Истинное сокровище для людей – умение трудиться»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Встреча с самим собой: «В моём представлении здоровый образ жизни – это… А я веду здоровый образ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и проведение мероприятия «Спортивный КВН»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и проведение викторины о физической культуре, спорте «Что? Где? Когда?».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Конкурс-выставка художественного и прикладного творчества о спорте.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Конкурс-представление театрализованных сказок «Сила здоровья».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Беседа на тему: «Ничего нет трудного для человека, имеющего волю»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Просмотр и обсуждение документальных кинофильмов о вреде употребления алкоголя, табакокурения, особой опасности наркотиков.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«Табак, алкоголь, наркотики – враг у ворот!»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«Как кумир молодежи… сумел уйти от наркотиков и вернуться к жизни»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Исследовательская  работа и проектная деятельность: «Влияние компьютера на здоровье человека»,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«Путь к здоровью» и др.</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разного рода зависимостей</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модуль №     6</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умения бесконфликтного решения спорных вопросов;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умения оценивать себя (своё состояние, поступки, поведение), а также поступки и поведение других людей.</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Учебная деятельность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коммуникативных навыков воспитанников на уроках и во внеурочной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классные часы: «Как правильно общаться»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Дискуссия «Нужны ли сегодня ли правила этикета»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Ролевая игра или проект-исследование «Как меняется (должно меняться) мое поведение, когда я: сын/дочь, ученик, пассажир в транспорте и т.д.»;</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Консультации психолога и социального педагога;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Тренинги по психологии и коммуникативности;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«Я и моя социальная роль».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Самоанализ «Я отношу себя к тем, кто никогда не…».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Ролевая игра – жизненная задача: «Мне интересна компания старших обучающихся, но я стесняюсь с ними знакомиться» / «Симпатичная мне компания обучающихся соглашается дружить со мной, только если я буду соблюдать длинный ряд их условий…».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Подготовка проекта: «Язык есть вековой труд целого поколения»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Беседа: «Язык – лучший посредник для установления дружбы и согласия»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Проект  «Цени жизнь свою и другого!»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Внешкольная деятельность</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овладение основами позитивного коммуникативного общения проблемы</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модуль № 7 </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диагностика детей по выявлению уровня знаний ППД и правил безопасного поведения на дороге;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повышение уровня знаний о безопасности дорожного движения, основ безопасного поведения на дорогах;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практических навыков поведения на улице, дороге, транспорте;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умений предотвращать опасное поведение в дорожно-транспортной сфере;</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опыт участия в обсуждении и решении проблемных ситуаций (решение ситуационных задач)</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Учебная деятельность</w:t>
      </w:r>
      <w:r>
        <w:rPr>
          <w:rFonts w:ascii="Times New Roman" w:eastAsia="Times New Roman" w:hAnsi="Times New Roman" w:cs="Times New Roman"/>
          <w:color w:val="000000"/>
          <w:sz w:val="24"/>
        </w:rPr>
        <w:t xml:space="preserve">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освоение экологически грамотного поведения в школе, дома, в природной и городской среде;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экологическогоздоровьесберегающего просвещения населения.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умений бережно расходовать воду, электроэнергию, утилизировать мусор, сохранять места обитания растений и животных</w:t>
      </w:r>
    </w:p>
    <w:p w:rsidR="00647EEC" w:rsidRDefault="00647EEC">
      <w:pPr>
        <w:spacing w:after="0" w:line="240" w:lineRule="auto"/>
        <w:ind w:right="-1"/>
        <w:jc w:val="both"/>
        <w:rPr>
          <w:rFonts w:ascii="Times New Roman" w:eastAsia="Times New Roman" w:hAnsi="Times New Roman" w:cs="Times New Roman"/>
          <w:b/>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Преподавание основ безопасного поведения на улицах и дорогах в рамках учебных дисциплин и факультативов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контрольных срезов знаний правил безопасного поведения на улицах и дорогах, преподаваемых в рамках учебных дисциплин и факультативов (5-</w:t>
      </w:r>
      <w:r w:rsidR="00166970">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 xml:space="preserve"> кл)</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Анкетирование учащихся 5-8 классов для выявления уровня знаний правил безопасного поведения на дороге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Оформление </w:t>
      </w:r>
      <w:r w:rsidR="00166970">
        <w:rPr>
          <w:rFonts w:ascii="Times New Roman" w:eastAsia="Times New Roman" w:hAnsi="Times New Roman" w:cs="Times New Roman"/>
          <w:color w:val="000000"/>
          <w:sz w:val="24"/>
        </w:rPr>
        <w:t xml:space="preserve">стенда </w:t>
      </w:r>
      <w:r>
        <w:rPr>
          <w:rFonts w:ascii="Times New Roman" w:eastAsia="Times New Roman" w:hAnsi="Times New Roman" w:cs="Times New Roman"/>
          <w:color w:val="000000"/>
          <w:sz w:val="24"/>
        </w:rPr>
        <w:t xml:space="preserve">наглядной агитации по БДД.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детского творчества «Дорога и мы» (5-7 классы)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рисунков «Улица и мы» (5-6 классы)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ПДД в рамках классных часов (5-</w:t>
      </w:r>
      <w:r w:rsidR="00166970">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 xml:space="preserve">классы)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Месячник безопасности дорожного движения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Встречи с инспектором ГИБДД;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рисунков «Я и дорога» (5</w:t>
      </w:r>
      <w:r w:rsidR="00166970">
        <w:rPr>
          <w:rFonts w:ascii="Times New Roman" w:eastAsia="Times New Roman" w:hAnsi="Times New Roman" w:cs="Times New Roman"/>
          <w:color w:val="000000"/>
          <w:sz w:val="24"/>
        </w:rPr>
        <w:t>-7</w:t>
      </w:r>
      <w:r>
        <w:rPr>
          <w:rFonts w:ascii="Times New Roman" w:eastAsia="Times New Roman" w:hAnsi="Times New Roman" w:cs="Times New Roman"/>
          <w:color w:val="000000"/>
          <w:sz w:val="24"/>
        </w:rPr>
        <w:t xml:space="preserve"> класс)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Практические занятия по безопасному поведению на улицах на базе автогородка,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Подготовка команд для участия в соревнованиях «Безопасное колесо».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Соревнование юных велосипедистов «Безопасное колесо»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Защита безопасных маршрутов учащихся  в школу и домой (5-6 классы)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Конкурс «Знай и соблюдай правила дорожного движения»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Деловые игры с  использованием сведений из биологии, ОБЖ и химии, посвященных актуальным для молодежи проблемам:  «Как безопасно вернуться поздно домой», «Как вести себя в случае чрезвычайной ситуации (теракт, пожар, наводнение и т.п.)» и т.п</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Внешкольная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Профилактическая акция «Внимание, дети!»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Включение во все мероприятия сотрудников Госавтоинспеции.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 аварийности, выявление наиболее аварийных участков в микрорайоне школы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Разработка отдельных целевых межведомственных мероприятий с начальником ГИБДД района.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Участие в проведении служебных расследований по фактам ДТП с участием школьников.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Ролевая игра «Пешеходы – водители».</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дорожно-транспортного травматизма</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модуль № 8 </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содержание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освоение экологически грамотного поведения в школе, дома, в природной и городской среде;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r w:rsidR="0016697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здоровьесберегающего просвещения населения.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умений бережно расходовать воду, электроэнергию, утилизировать мусор, сохранять места обитания растений и животных</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Комплекс мероприятий  (Виды и формы деятельности)</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Учебная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Элективные курсы естественно-научных дисциплин.</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Внеклассная деятельность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классные часы: «Мир, в котором мы живём»,</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«Экология родного края» «Человек- созидатель или…»,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«Экология человека- это жизнь человека»,  «Человек- созидатель или…»,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«Экология человека- это жизнь человека»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неделя  экологии и естествознания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Интеллектуальная игра «Этот удивительный мир», «Человек и природа» и др. (9кл.);</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региональных  конкурсах, конференциях.</w:t>
      </w:r>
      <w:r>
        <w:rPr>
          <w:rFonts w:ascii="Times New Roman" w:eastAsia="Times New Roman" w:hAnsi="Times New Roman" w:cs="Times New Roman"/>
          <w:color w:val="000000"/>
          <w:sz w:val="24"/>
        </w:rPr>
        <w:br/>
        <w:t>Разработка и реализация учебно-исследовательских и просветительских проектов по направлениямПроекты-миниатюры: «Борьба с бытовыми отходами»;</w:t>
      </w:r>
      <w:r>
        <w:rPr>
          <w:rFonts w:ascii="Times New Roman" w:eastAsia="Times New Roman" w:hAnsi="Times New Roman" w:cs="Times New Roman"/>
          <w:color w:val="000000"/>
          <w:sz w:val="24"/>
        </w:rPr>
        <w:br/>
        <w:t>«Влияние промышленных предприятий  на экологию родного края»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Общешкольные мероприятия: «День птиц», «День воды», «Человек и природа», и др.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общешкольные классные часы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Беседа на тему: «Загляни в Красную книгу!».</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Подготовка мультимедийной презентации «Дом, в котором ты живешь».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Конкурс на лучший рассказ на тему: «Мир глазами животных».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Классный час на тему: «Охранять природу – значит охранять Родину»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Подготовка проекта на тему: «Сохрани город, в котором ты живёшь!»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 рисунков «У природы нет плохой погоды».</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Беседа на тему: «Кто не любит природы, тот не любит и человека…»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Проекты: «Загрязнение городов – угроза нашим детям», «Мы живем у природы в долгу»,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«Сохраним первоцветы в городских парках»;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Подготовка и проведение конкурса на лучший проект «Край мой родной»</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Внешкольная работа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Ведение краеведческой, поисковой, экологической работы  совместно с детскими центрами.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Проектная работа «Природа – наш хрупкий дом»</w:t>
      </w:r>
    </w:p>
    <w:p w:rsidR="00647EEC" w:rsidRDefault="00647EEC">
      <w:pPr>
        <w:spacing w:after="0" w:line="240" w:lineRule="auto"/>
        <w:ind w:right="-1"/>
        <w:jc w:val="center"/>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Результат</w:t>
      </w:r>
    </w:p>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освоение основ экологически грамотного поведения в быту и общественной жизни </w:t>
      </w: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8.4.Просветительская работа с родителями (законными представителями)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Работа с родителями (законными представителями)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Формы психолого-педагогического просвещения родителей (законных представителей) : университет педагогических знаний, лекция, родительская конференция,  практику, открытые уроки, индивидуальные консультации, посещение семьи, родительское собрание,  родительские чтения, родительские вечера, родительский тренинг, родительские ринги.</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Повышение педагогической компетентности родителей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Содержание и формы работы</w:t>
      </w:r>
    </w:p>
    <w:p w:rsidR="00647EEC" w:rsidRDefault="00647EEC">
      <w:pPr>
        <w:spacing w:after="0" w:line="240" w:lineRule="auto"/>
        <w:ind w:right="-1"/>
        <w:jc w:val="both"/>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3797"/>
        <w:gridCol w:w="6243"/>
      </w:tblGrid>
      <w:tr w:rsidR="00647EEC">
        <w:trPr>
          <w:trHeight w:val="1"/>
        </w:trPr>
        <w:tc>
          <w:tcPr>
            <w:tcW w:w="3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Содержание работы </w:t>
            </w:r>
          </w:p>
        </w:tc>
        <w:tc>
          <w:tcPr>
            <w:tcW w:w="6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Формы и виды повышения культуры</w:t>
            </w:r>
          </w:p>
        </w:tc>
      </w:tr>
      <w:tr w:rsidR="00647EEC">
        <w:trPr>
          <w:trHeight w:val="1"/>
        </w:trPr>
        <w:tc>
          <w:tcPr>
            <w:tcW w:w="3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Просвещение в области здорового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Рост и развитие ребёнка, его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здоровье, факторы,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положительно и отрицательно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влияющие на здоровье детей, и т. п.,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Экологическое просвещение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родителей. </w:t>
            </w:r>
          </w:p>
          <w:p w:rsidR="00647EEC" w:rsidRDefault="00647EEC">
            <w:pPr>
              <w:spacing w:after="0" w:line="240" w:lineRule="auto"/>
              <w:ind w:right="-1"/>
              <w:jc w:val="both"/>
            </w:pPr>
          </w:p>
        </w:tc>
        <w:tc>
          <w:tcPr>
            <w:tcW w:w="6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Лекторий для родителей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«Повышение педагогической компетентности родителей»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Общешкольное тематическое собрание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«Физическая культура и здоровье»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Родительские собрания: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«Основы правильного питания»,</w:t>
            </w:r>
            <w:r w:rsidR="0016697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«Гигиенические основ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режима дня школьника»,  «Здоровый образ жизни» и др.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Практикумы для родителей: «Уметь отказаться»,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«Я и здоровье», «Что делать, если…»,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«Профилактика острых и кишечных заболеваний»,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7-х классах  «Особенности подросткового возраста»,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9 классе «Психологическая готовность к экзаменам»,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«Помощь в профориентации».</w:t>
            </w:r>
          </w:p>
          <w:p w:rsidR="00647EEC" w:rsidRDefault="00647EEC">
            <w:pPr>
              <w:spacing w:after="0" w:line="240" w:lineRule="auto"/>
              <w:ind w:right="-1"/>
              <w:jc w:val="both"/>
            </w:pPr>
          </w:p>
        </w:tc>
      </w:tr>
      <w:tr w:rsidR="00647EEC">
        <w:trPr>
          <w:trHeight w:val="1"/>
        </w:trPr>
        <w:tc>
          <w:tcPr>
            <w:tcW w:w="3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Согласованность педагогических и воспитательных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воздействий на ребёнка со стороны семьи и школы. </w:t>
            </w:r>
          </w:p>
          <w:p w:rsidR="00647EEC" w:rsidRDefault="001707C8" w:rsidP="00166970">
            <w:pPr>
              <w:spacing w:after="0" w:line="240" w:lineRule="auto"/>
              <w:ind w:right="-1"/>
              <w:jc w:val="both"/>
            </w:pPr>
            <w:r>
              <w:rPr>
                <w:rFonts w:ascii="Times New Roman" w:eastAsia="Times New Roman" w:hAnsi="Times New Roman" w:cs="Times New Roman"/>
                <w:color w:val="000000"/>
                <w:sz w:val="24"/>
              </w:rPr>
              <w:t>Коррекция проблемного поведения детей.</w:t>
            </w:r>
          </w:p>
        </w:tc>
        <w:tc>
          <w:tcPr>
            <w:tcW w:w="6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консультирования   по   вопросам</w:t>
            </w:r>
            <w:r>
              <w:rPr>
                <w:rFonts w:ascii="Times New Roman" w:eastAsia="Times New Roman" w:hAnsi="Times New Roman" w:cs="Times New Roman"/>
                <w:color w:val="000000"/>
                <w:sz w:val="24"/>
              </w:rPr>
              <w:br/>
              <w:t xml:space="preserve">семьи и воспитания детей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Консультации специалистов </w:t>
            </w:r>
          </w:p>
          <w:p w:rsidR="00647EEC" w:rsidRDefault="00647EEC">
            <w:pPr>
              <w:spacing w:after="0" w:line="240" w:lineRule="auto"/>
              <w:ind w:right="-1"/>
            </w:pPr>
          </w:p>
        </w:tc>
      </w:tr>
      <w:tr w:rsidR="00647EEC">
        <w:trPr>
          <w:trHeight w:val="1"/>
        </w:trPr>
        <w:tc>
          <w:tcPr>
            <w:tcW w:w="3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Практическое участие родителей в решении вопросов школьной жизни</w:t>
            </w:r>
          </w:p>
          <w:p w:rsidR="00647EEC" w:rsidRDefault="00647EEC">
            <w:pPr>
              <w:spacing w:after="0" w:line="240" w:lineRule="auto"/>
              <w:ind w:right="-1"/>
              <w:jc w:val="both"/>
            </w:pPr>
          </w:p>
        </w:tc>
        <w:tc>
          <w:tcPr>
            <w:tcW w:w="6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совместной работы педагогов и родителей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(законных представителей) по проведению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спортивных соревнований, дней здоровья, </w:t>
            </w:r>
          </w:p>
          <w:p w:rsidR="00647EEC" w:rsidRDefault="001707C8" w:rsidP="00166970">
            <w:pPr>
              <w:spacing w:after="0" w:line="240" w:lineRule="auto"/>
              <w:ind w:right="-1"/>
              <w:jc w:val="both"/>
            </w:pPr>
            <w:r>
              <w:rPr>
                <w:rFonts w:ascii="Times New Roman" w:eastAsia="Times New Roman" w:hAnsi="Times New Roman" w:cs="Times New Roman"/>
                <w:color w:val="000000"/>
                <w:sz w:val="24"/>
              </w:rPr>
              <w:t>занятий по профилактике вредных привычек, организация походов, весёлых стартов</w:t>
            </w:r>
          </w:p>
        </w:tc>
      </w:tr>
      <w:tr w:rsidR="00647EEC">
        <w:trPr>
          <w:trHeight w:val="1"/>
        </w:trPr>
        <w:tc>
          <w:tcPr>
            <w:tcW w:w="3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Повышение уровня знаний 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безопасности дорожного движения, основ безопасного поведения на дорогах</w:t>
            </w:r>
          </w:p>
          <w:p w:rsidR="00647EEC" w:rsidRDefault="00647EEC">
            <w:pPr>
              <w:spacing w:after="0" w:line="240" w:lineRule="auto"/>
              <w:ind w:right="-1"/>
              <w:jc w:val="both"/>
            </w:pPr>
          </w:p>
        </w:tc>
        <w:tc>
          <w:tcPr>
            <w:tcW w:w="6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Привлечение родителей для сопровождения учащихся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 время выездов, экскурсий и т. д.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бесед на родительских собраниях по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профилактике ДДТТ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Обсуждение вопросов профилактики ДДТТ на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родительских собраниях: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 «ПДД – это важно знать!»;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 «Ваш пассажир - ребенок».</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Составление схем безопасных маршрутов движения детей в школу и обратно;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доведение информации на родительском собрании; </w:t>
            </w:r>
          </w:p>
          <w:p w:rsidR="00647EEC" w:rsidRDefault="001707C8">
            <w:pPr>
              <w:spacing w:after="0" w:line="240" w:lineRule="auto"/>
              <w:ind w:right="-1"/>
              <w:jc w:val="both"/>
            </w:pPr>
            <w:r>
              <w:rPr>
                <w:rFonts w:ascii="Times New Roman" w:eastAsia="Times New Roman" w:hAnsi="Times New Roman" w:cs="Times New Roman"/>
                <w:color w:val="000000"/>
                <w:sz w:val="24"/>
              </w:rPr>
              <w:t>размещение схем в дневниках учащихся и на информационном стенде.</w:t>
            </w:r>
          </w:p>
        </w:tc>
      </w:tr>
    </w:tbl>
    <w:p w:rsidR="00647EEC" w:rsidRDefault="001707C8">
      <w:pPr>
        <w:spacing w:after="0" w:line="240"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Результативность работы с родителями.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Критерии оценки: повышение количества инициативных обращений родителей к специалистам школы,  повышение активности участия родителей  в делах школы и класса.</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rsidP="004F4B39">
      <w:pPr>
        <w:spacing w:after="0" w:line="240" w:lineRule="auto"/>
        <w:ind w:right="-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Материально-техническое и кадровое обеспечение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Организация уголка здоровья, оформление стендов по безопасности дорожного движения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Закрепление в должностных обязанностях заместителей директоров школ вопросов по профилактике ДДТТ </w:t>
      </w:r>
    </w:p>
    <w:p w:rsidR="00647EEC" w:rsidRDefault="001707C8" w:rsidP="00166970">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4F4B39" w:rsidRDefault="004F4B39" w:rsidP="004F4B39">
      <w:pPr>
        <w:spacing w:after="0" w:line="240" w:lineRule="auto"/>
        <w:ind w:right="-1"/>
        <w:rPr>
          <w:rFonts w:ascii="Times New Roman" w:eastAsia="Times New Roman" w:hAnsi="Times New Roman" w:cs="Times New Roman"/>
          <w:b/>
          <w:color w:val="000000"/>
          <w:sz w:val="24"/>
        </w:rPr>
      </w:pPr>
    </w:p>
    <w:p w:rsidR="00647EEC" w:rsidRDefault="001707C8" w:rsidP="004F4B39">
      <w:pPr>
        <w:spacing w:after="0" w:line="240" w:lineRule="auto"/>
        <w:ind w:right="-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Критерии, показатели и методика оценки эффективности деятельности ОУ в части</w:t>
      </w:r>
    </w:p>
    <w:p w:rsidR="00647EEC" w:rsidRDefault="001707C8" w:rsidP="004F4B39">
      <w:pPr>
        <w:spacing w:after="0" w:line="240" w:lineRule="auto"/>
        <w:ind w:right="-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формирования здорового и безопасного образа жизни и экологической культуры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Критерии, показатели и методика оценки эффективности деятельности ОУ в части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формирования здорового и безопасного образа жизни и экологической культуры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Экологическая культура подростка выступает интегральной характеристикой личности,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Критерии и уровневые показатели сформированности экологической культуры подростка (табл. 1).</w:t>
      </w:r>
      <w:r>
        <w:rPr>
          <w:rFonts w:ascii="Times New Roman" w:eastAsia="Times New Roman" w:hAnsi="Times New Roman" w:cs="Times New Roman"/>
          <w:color w:val="000000"/>
          <w:sz w:val="24"/>
        </w:rPr>
        <w:br/>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Таблица 1.</w:t>
      </w:r>
      <w:r>
        <w:rPr>
          <w:rFonts w:ascii="Times New Roman" w:eastAsia="Times New Roman" w:hAnsi="Times New Roman" w:cs="Times New Roman"/>
          <w:color w:val="000000"/>
          <w:sz w:val="24"/>
        </w:rPr>
        <w:br/>
      </w:r>
    </w:p>
    <w:tbl>
      <w:tblPr>
        <w:tblW w:w="0" w:type="auto"/>
        <w:tblInd w:w="98" w:type="dxa"/>
        <w:tblCellMar>
          <w:left w:w="10" w:type="dxa"/>
          <w:right w:w="10" w:type="dxa"/>
        </w:tblCellMar>
        <w:tblLook w:val="0000"/>
      </w:tblPr>
      <w:tblGrid>
        <w:gridCol w:w="1496"/>
        <w:gridCol w:w="2160"/>
        <w:gridCol w:w="2128"/>
        <w:gridCol w:w="2128"/>
        <w:gridCol w:w="2128"/>
      </w:tblGrid>
      <w:tr w:rsidR="00647EEC">
        <w:trPr>
          <w:trHeight w:val="1"/>
        </w:trPr>
        <w:tc>
          <w:tcPr>
            <w:tcW w:w="15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Компоненты</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Критерии     </w:t>
            </w:r>
          </w:p>
        </w:tc>
        <w:tc>
          <w:tcPr>
            <w:tcW w:w="71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Уровни</w:t>
            </w:r>
          </w:p>
        </w:tc>
      </w:tr>
      <w:tr w:rsidR="00647EEC">
        <w:trPr>
          <w:trHeight w:val="1"/>
        </w:trPr>
        <w:tc>
          <w:tcPr>
            <w:tcW w:w="15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0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Высокий</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Средний</w:t>
            </w:r>
          </w:p>
        </w:tc>
        <w:tc>
          <w:tcPr>
            <w:tcW w:w="3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Низкий</w:t>
            </w:r>
          </w:p>
        </w:tc>
      </w:tr>
      <w:tr w:rsidR="00647EEC">
        <w:trPr>
          <w:trHeight w:val="1"/>
        </w:trPr>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Когнитив-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ный </w:t>
            </w:r>
          </w:p>
          <w:p w:rsidR="00647EEC" w:rsidRDefault="001707C8">
            <w:pPr>
              <w:spacing w:after="0" w:line="240" w:lineRule="auto"/>
              <w:ind w:right="-1"/>
            </w:pPr>
            <w:r>
              <w:rPr>
                <w:rFonts w:ascii="Times New Roman" w:eastAsia="Times New Roman" w:hAnsi="Times New Roman" w:cs="Times New Roman"/>
                <w:color w:val="000000"/>
                <w:sz w:val="24"/>
              </w:rPr>
              <w:t>компонент</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Интеллектуальный критерий: экологические, экономические, социальные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знания 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способах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устойчивого</w:t>
            </w:r>
          </w:p>
          <w:p w:rsidR="00647EEC" w:rsidRDefault="001707C8">
            <w:pPr>
              <w:spacing w:after="0" w:line="240" w:lineRule="auto"/>
              <w:ind w:right="-1"/>
            </w:pPr>
            <w:r>
              <w:rPr>
                <w:rFonts w:ascii="Times New Roman" w:eastAsia="Times New Roman" w:hAnsi="Times New Roman" w:cs="Times New Roman"/>
                <w:color w:val="000000"/>
                <w:sz w:val="24"/>
              </w:rPr>
              <w:t xml:space="preserve"> развития</w:t>
            </w: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Глубокие,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осознанные,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системные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выделение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причинно-следственных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связей,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свободное оперирование</w:t>
            </w:r>
          </w:p>
          <w:p w:rsidR="00647EEC" w:rsidRDefault="001707C8">
            <w:pPr>
              <w:spacing w:after="0" w:line="240" w:lineRule="auto"/>
              <w:ind w:right="-1"/>
            </w:pPr>
            <w:r>
              <w:rPr>
                <w:rFonts w:ascii="Times New Roman" w:eastAsia="Times New Roman" w:hAnsi="Times New Roman" w:cs="Times New Roman"/>
                <w:color w:val="000000"/>
                <w:sz w:val="24"/>
              </w:rPr>
              <w:t xml:space="preserve"> знаниями в нестандартных ситуациях</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Недостаточно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глубокие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прочные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выделение второстепенных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признаков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причинно-следственных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связей, </w:t>
            </w:r>
          </w:p>
          <w:p w:rsidR="00647EEC" w:rsidRDefault="001707C8">
            <w:pPr>
              <w:spacing w:after="0" w:line="240" w:lineRule="auto"/>
              <w:ind w:right="-1"/>
            </w:pPr>
            <w:r>
              <w:rPr>
                <w:rFonts w:ascii="Times New Roman" w:eastAsia="Times New Roman" w:hAnsi="Times New Roman" w:cs="Times New Roman"/>
                <w:color w:val="000000"/>
                <w:sz w:val="24"/>
              </w:rPr>
              <w:t>оперирование знаниями в стандартных ситуациях</w:t>
            </w:r>
          </w:p>
        </w:tc>
        <w:tc>
          <w:tcPr>
            <w:tcW w:w="3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Поверхностные знания,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фрагментарная осведомленность, выделение внешних второстепенных признаков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причинно-следственных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связей, оперирование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знаниями по образцу 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стандартных ситуациях под руководством </w:t>
            </w:r>
          </w:p>
          <w:p w:rsidR="00647EEC" w:rsidRDefault="001707C8">
            <w:pPr>
              <w:spacing w:after="0" w:line="240" w:lineRule="auto"/>
              <w:ind w:right="-1"/>
              <w:jc w:val="both"/>
            </w:pPr>
            <w:r>
              <w:rPr>
                <w:rFonts w:ascii="Times New Roman" w:eastAsia="Times New Roman" w:hAnsi="Times New Roman" w:cs="Times New Roman"/>
                <w:color w:val="000000"/>
                <w:sz w:val="24"/>
              </w:rPr>
              <w:t>педагога</w:t>
            </w:r>
          </w:p>
        </w:tc>
      </w:tr>
      <w:tr w:rsidR="00647EEC">
        <w:trPr>
          <w:trHeight w:val="1"/>
        </w:trPr>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pPr>
            <w:r>
              <w:rPr>
                <w:rFonts w:ascii="Times New Roman" w:eastAsia="Times New Roman" w:hAnsi="Times New Roman" w:cs="Times New Roman"/>
                <w:color w:val="000000"/>
                <w:sz w:val="24"/>
              </w:rPr>
              <w:t>Ценностно-смысловой компонент</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Аксиологический критерий: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Присвоение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Ценности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жизни,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природы,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человека,</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здоровья, </w:t>
            </w:r>
          </w:p>
          <w:p w:rsidR="00647EEC" w:rsidRDefault="001707C8">
            <w:pPr>
              <w:spacing w:after="0" w:line="240" w:lineRule="auto"/>
              <w:ind w:right="-1"/>
            </w:pPr>
            <w:r>
              <w:rPr>
                <w:rFonts w:ascii="Times New Roman" w:eastAsia="Times New Roman" w:hAnsi="Times New Roman" w:cs="Times New Roman"/>
                <w:color w:val="000000"/>
                <w:sz w:val="24"/>
              </w:rPr>
              <w:t>гармонии красоты</w:t>
            </w: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Осознает</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отношения как гармонию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человека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природы,</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понимает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принимает экокультурные ценности, сотрудничество в форме </w:t>
            </w:r>
          </w:p>
          <w:p w:rsidR="00647EEC" w:rsidRDefault="001707C8">
            <w:pPr>
              <w:spacing w:after="0" w:line="240" w:lineRule="auto"/>
              <w:ind w:right="-1"/>
            </w:pPr>
            <w:r>
              <w:rPr>
                <w:rFonts w:ascii="Times New Roman" w:eastAsia="Times New Roman" w:hAnsi="Times New Roman" w:cs="Times New Roman"/>
                <w:color w:val="000000"/>
                <w:sz w:val="24"/>
              </w:rPr>
              <w:t>«волевого соучастия»</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Доминирует</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отношения как покровителя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природы,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сочетание экокультурных и прагматических ценностей, сотрудничество в форме </w:t>
            </w:r>
          </w:p>
          <w:p w:rsidR="00647EEC" w:rsidRDefault="001707C8">
            <w:pPr>
              <w:spacing w:after="0" w:line="240" w:lineRule="auto"/>
              <w:ind w:right="-1"/>
            </w:pPr>
            <w:r>
              <w:rPr>
                <w:rFonts w:ascii="Times New Roman" w:eastAsia="Times New Roman" w:hAnsi="Times New Roman" w:cs="Times New Roman"/>
                <w:color w:val="000000"/>
                <w:sz w:val="24"/>
              </w:rPr>
              <w:t xml:space="preserve">«когнитивного соучастия» </w:t>
            </w:r>
          </w:p>
        </w:tc>
        <w:tc>
          <w:tcPr>
            <w:tcW w:w="3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 xml:space="preserve">Осознание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Потребительского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отношения к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природе,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прагматические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ценностные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ориентации,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сотрудничество с</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объектами природы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эпизодическое в </w:t>
            </w:r>
          </w:p>
          <w:p w:rsidR="00647EEC" w:rsidRDefault="001707C8">
            <w:pPr>
              <w:spacing w:after="0" w:line="240" w:lineRule="auto"/>
              <w:ind w:right="-1"/>
            </w:pPr>
            <w:r>
              <w:rPr>
                <w:rFonts w:ascii="Times New Roman" w:eastAsia="Times New Roman" w:hAnsi="Times New Roman" w:cs="Times New Roman"/>
                <w:color w:val="000000"/>
                <w:sz w:val="24"/>
              </w:rPr>
              <w:t>форме «когнитивного соучастия»</w:t>
            </w:r>
          </w:p>
        </w:tc>
      </w:tr>
      <w:tr w:rsidR="00647EEC">
        <w:trPr>
          <w:trHeight w:val="1"/>
        </w:trPr>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Стный</w:t>
            </w:r>
          </w:p>
          <w:p w:rsidR="00647EEC" w:rsidRDefault="001707C8">
            <w:pPr>
              <w:spacing w:line="240" w:lineRule="auto"/>
              <w:ind w:right="-1"/>
              <w:jc w:val="both"/>
            </w:pPr>
            <w:r>
              <w:rPr>
                <w:rFonts w:ascii="Times New Roman" w:eastAsia="Times New Roman" w:hAnsi="Times New Roman" w:cs="Times New Roman"/>
                <w:color w:val="000000"/>
                <w:sz w:val="24"/>
              </w:rPr>
              <w:t xml:space="preserve"> компонент</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Практический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критерий: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учебно-исследовательские, рефлексивно-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оценочные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проектно-созидательные </w:t>
            </w:r>
          </w:p>
          <w:p w:rsidR="00647EEC" w:rsidRDefault="001707C8">
            <w:pPr>
              <w:spacing w:after="0" w:line="240" w:lineRule="auto"/>
              <w:ind w:right="-1"/>
            </w:pPr>
            <w:r>
              <w:rPr>
                <w:rFonts w:ascii="Times New Roman" w:eastAsia="Times New Roman" w:hAnsi="Times New Roman" w:cs="Times New Roman"/>
                <w:color w:val="000000"/>
                <w:sz w:val="24"/>
              </w:rPr>
              <w:t>действия</w:t>
            </w: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Творческий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проявления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действий,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высокая </w:t>
            </w:r>
          </w:p>
          <w:p w:rsidR="00647EEC" w:rsidRDefault="001707C8">
            <w:pPr>
              <w:spacing w:after="0" w:line="240" w:lineRule="auto"/>
              <w:ind w:right="-1"/>
            </w:pPr>
            <w:r>
              <w:rPr>
                <w:rFonts w:ascii="Times New Roman" w:eastAsia="Times New Roman" w:hAnsi="Times New Roman" w:cs="Times New Roman"/>
                <w:color w:val="000000"/>
                <w:sz w:val="24"/>
              </w:rPr>
              <w:t>степень самостоятельности</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Продуктивный характер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проявления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действий,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средняя </w:t>
            </w:r>
          </w:p>
          <w:p w:rsidR="00647EEC" w:rsidRDefault="001707C8">
            <w:pPr>
              <w:spacing w:after="0" w:line="240" w:lineRule="auto"/>
              <w:ind w:right="-1"/>
            </w:pPr>
            <w:r>
              <w:rPr>
                <w:rFonts w:ascii="Times New Roman" w:eastAsia="Times New Roman" w:hAnsi="Times New Roman" w:cs="Times New Roman"/>
                <w:color w:val="000000"/>
                <w:sz w:val="24"/>
              </w:rPr>
              <w:t>степень самостоятельности</w:t>
            </w:r>
          </w:p>
        </w:tc>
        <w:tc>
          <w:tcPr>
            <w:tcW w:w="3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Репродуктивный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 проявления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действий, низкая</w:t>
            </w:r>
          </w:p>
          <w:p w:rsidR="00647EEC" w:rsidRDefault="001707C8">
            <w:pPr>
              <w:spacing w:after="0" w:line="240" w:lineRule="auto"/>
              <w:ind w:right="-1"/>
            </w:pPr>
            <w:r>
              <w:rPr>
                <w:rFonts w:ascii="Times New Roman" w:eastAsia="Times New Roman" w:hAnsi="Times New Roman" w:cs="Times New Roman"/>
                <w:color w:val="000000"/>
                <w:sz w:val="24"/>
              </w:rPr>
              <w:t xml:space="preserve"> степень самостоятельности</w:t>
            </w:r>
          </w:p>
        </w:tc>
      </w:tr>
    </w:tbl>
    <w:p w:rsidR="00647EEC" w:rsidRDefault="00647EEC">
      <w:pPr>
        <w:spacing w:line="240" w:lineRule="auto"/>
        <w:ind w:right="-1"/>
        <w:jc w:val="both"/>
        <w:rPr>
          <w:rFonts w:ascii="Times New Roman" w:eastAsia="Times New Roman" w:hAnsi="Times New Roman" w:cs="Times New Roman"/>
          <w:color w:val="000000"/>
          <w:sz w:val="24"/>
        </w:rPr>
      </w:pPr>
    </w:p>
    <w:p w:rsidR="00647EEC" w:rsidRDefault="001707C8" w:rsidP="004F4B39">
      <w:pPr>
        <w:spacing w:after="0" w:line="240" w:lineRule="auto"/>
        <w:ind w:right="-1"/>
        <w:rPr>
          <w:rFonts w:ascii="Times New Roman" w:eastAsia="Times New Roman" w:hAnsi="Times New Roman" w:cs="Times New Roman"/>
          <w:color w:val="000000"/>
          <w:sz w:val="24"/>
        </w:rPr>
      </w:pPr>
      <w:r w:rsidRPr="004F4B39">
        <w:rPr>
          <w:rFonts w:ascii="Times New Roman" w:eastAsia="Times New Roman" w:hAnsi="Times New Roman" w:cs="Times New Roman"/>
          <w:b/>
          <w:color w:val="000000"/>
          <w:sz w:val="24"/>
        </w:rPr>
        <w:t>Методика оценки эффективности деятельности ОУ в части формирования здорового и</w:t>
      </w:r>
      <w:r w:rsidR="004F4B39" w:rsidRPr="004F4B39">
        <w:rPr>
          <w:rFonts w:ascii="Times New Roman" w:eastAsia="Times New Roman" w:hAnsi="Times New Roman" w:cs="Times New Roman"/>
          <w:b/>
          <w:color w:val="000000"/>
          <w:sz w:val="24"/>
        </w:rPr>
        <w:t xml:space="preserve"> </w:t>
      </w:r>
      <w:r w:rsidRPr="004F4B39">
        <w:rPr>
          <w:rFonts w:ascii="Times New Roman" w:eastAsia="Times New Roman" w:hAnsi="Times New Roman" w:cs="Times New Roman"/>
          <w:b/>
          <w:color w:val="000000"/>
          <w:sz w:val="24"/>
        </w:rPr>
        <w:t xml:space="preserve"> безопасного образа жизни и экологической культуры обучающихся</w:t>
      </w:r>
    </w:p>
    <w:p w:rsidR="00647EEC" w:rsidRDefault="001707C8" w:rsidP="004F4B39">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Для изучения когнитивного компонента экологической культуры подростка могут быть использованы  методики, направленные на определение уровня экологических, экономических и социальных знаний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 способах устойчивого развития (тесты, уровневые задания, анкеты), сформированности представлений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 собственных возможностях в сохранении и развитии окружающей среды («Незаконченные предложения», «Значение слов» (В.Б. Шапарь); «Отношение к природе и ее охране» (С.С. Кашлев, С.Н. Глазачев)),</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 способах получения и переработки необходимой информации </w:t>
      </w:r>
      <w:r>
        <w:rPr>
          <w:rFonts w:ascii="Times New Roman" w:eastAsia="Times New Roman" w:hAnsi="Times New Roman" w:cs="Times New Roman"/>
          <w:color w:val="000000"/>
          <w:sz w:val="24"/>
        </w:rPr>
        <w:tab/>
        <w:t xml:space="preserve">Для изучения ценностно-смыслового компонента экологической культуры подростка используются диагностические методики, направленные на присвоение экокультурных ценностей (Жизнь, Природа, Человек, Здоровье, Гармония, Красота) («ЭЗОП» В.А. Ясвина, С.Д. Дерябо), осознание себя как части природы и общества («Личностный тест», «Осознанные потребности» С.С. Кашлев, С.Н. Глазачев)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Для изучения деятельностного компонента экологической культуры подростка могут быть применены методики, направленные на выявление учебно-исследовательских, рефлексивно-оценочных (методика «Исследования уровня субъективного контроля» (УСК), «СПЗ» В.Э. Мильман), проектно-созидательных (методика «Проектные умения» С.Г. Щербаковой; «Проективный тест» С.С. Кашлев, С.Н. Глазачев) действий.</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647EEC">
      <w:pPr>
        <w:spacing w:after="0" w:line="240" w:lineRule="auto"/>
        <w:ind w:right="-1"/>
        <w:jc w:val="right"/>
        <w:rPr>
          <w:rFonts w:ascii="Times New Roman" w:eastAsia="Times New Roman" w:hAnsi="Times New Roman" w:cs="Times New Roman"/>
          <w:b/>
          <w:color w:val="000000"/>
          <w:sz w:val="24"/>
        </w:rPr>
      </w:pPr>
    </w:p>
    <w:p w:rsidR="00647EEC" w:rsidRDefault="001707C8">
      <w:pPr>
        <w:spacing w:after="0" w:line="240" w:lineRule="auto"/>
        <w:ind w:right="-1"/>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Динамика сформированности компонентов экологической культуры подростка, в %</w:t>
      </w:r>
    </w:p>
    <w:p w:rsidR="00647EEC" w:rsidRDefault="00647EEC">
      <w:pPr>
        <w:spacing w:after="0" w:line="240" w:lineRule="auto"/>
        <w:ind w:right="-1"/>
        <w:jc w:val="right"/>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000"/>
      </w:tblPr>
      <w:tblGrid>
        <w:gridCol w:w="1219"/>
        <w:gridCol w:w="4188"/>
        <w:gridCol w:w="1584"/>
        <w:gridCol w:w="1360"/>
        <w:gridCol w:w="1689"/>
      </w:tblGrid>
      <w:tr w:rsidR="00647EEC">
        <w:trPr>
          <w:trHeight w:val="1"/>
        </w:trPr>
        <w:tc>
          <w:tcPr>
            <w:tcW w:w="12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Этапы </w:t>
            </w:r>
          </w:p>
        </w:tc>
        <w:tc>
          <w:tcPr>
            <w:tcW w:w="42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Показатели компонента</w:t>
            </w:r>
          </w:p>
        </w:tc>
        <w:tc>
          <w:tcPr>
            <w:tcW w:w="474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Уровни сформированности когнитивного компонента экологической культуры </w:t>
            </w:r>
          </w:p>
        </w:tc>
      </w:tr>
      <w:tr w:rsidR="00647EEC">
        <w:trPr>
          <w:trHeight w:val="1"/>
        </w:trPr>
        <w:tc>
          <w:tcPr>
            <w:tcW w:w="12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2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Default="001707C8">
            <w:pPr>
              <w:spacing w:line="240" w:lineRule="auto"/>
              <w:ind w:right="-1"/>
              <w:jc w:val="both"/>
            </w:pPr>
            <w:r>
              <w:rPr>
                <w:rFonts w:ascii="Times New Roman" w:eastAsia="Times New Roman" w:hAnsi="Times New Roman" w:cs="Times New Roman"/>
                <w:color w:val="000000"/>
                <w:sz w:val="24"/>
              </w:rPr>
              <w:br/>
              <w:t>Низкий</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Default="001707C8">
            <w:pPr>
              <w:spacing w:line="240" w:lineRule="auto"/>
              <w:ind w:right="-1"/>
              <w:jc w:val="both"/>
            </w:pPr>
            <w:r>
              <w:rPr>
                <w:rFonts w:ascii="Times New Roman" w:eastAsia="Times New Roman" w:hAnsi="Times New Roman" w:cs="Times New Roman"/>
                <w:color w:val="000000"/>
                <w:sz w:val="24"/>
              </w:rPr>
              <w:br/>
              <w:t>Средний</w:t>
            </w: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Default="001707C8">
            <w:pPr>
              <w:spacing w:line="240" w:lineRule="auto"/>
              <w:ind w:right="-1"/>
              <w:jc w:val="both"/>
            </w:pPr>
            <w:r>
              <w:rPr>
                <w:rFonts w:ascii="Times New Roman" w:eastAsia="Times New Roman" w:hAnsi="Times New Roman" w:cs="Times New Roman"/>
                <w:color w:val="000000"/>
                <w:sz w:val="24"/>
              </w:rPr>
              <w:br/>
              <w:t>Высокий</w:t>
            </w:r>
          </w:p>
        </w:tc>
      </w:tr>
      <w:tr w:rsidR="00647EEC">
        <w:trPr>
          <w:trHeight w:val="1"/>
        </w:trPr>
        <w:tc>
          <w:tcPr>
            <w:tcW w:w="1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9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Когнитивный  компонент  </w:t>
            </w:r>
          </w:p>
        </w:tc>
      </w:tr>
      <w:tr w:rsidR="00647EEC">
        <w:trPr>
          <w:trHeight w:val="1"/>
        </w:trPr>
        <w:tc>
          <w:tcPr>
            <w:tcW w:w="12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Экологические, экономические и социальные знания о способах </w:t>
            </w:r>
          </w:p>
          <w:p w:rsidR="00647EEC" w:rsidRDefault="001707C8">
            <w:pPr>
              <w:spacing w:after="0" w:line="240" w:lineRule="auto"/>
              <w:ind w:right="-1"/>
              <w:jc w:val="both"/>
            </w:pPr>
            <w:r>
              <w:rPr>
                <w:rFonts w:ascii="Times New Roman" w:eastAsia="Times New Roman" w:hAnsi="Times New Roman" w:cs="Times New Roman"/>
                <w:color w:val="000000"/>
                <w:sz w:val="24"/>
              </w:rPr>
              <w:t>устойчивого развития</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Знания о собственных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возможностях в сохранении и</w:t>
            </w:r>
          </w:p>
          <w:p w:rsidR="00647EEC" w:rsidRDefault="001707C8">
            <w:pPr>
              <w:spacing w:after="0" w:line="240" w:lineRule="auto"/>
              <w:ind w:right="-1"/>
            </w:pPr>
            <w:r>
              <w:rPr>
                <w:rFonts w:ascii="Times New Roman" w:eastAsia="Times New Roman" w:hAnsi="Times New Roman" w:cs="Times New Roman"/>
                <w:color w:val="000000"/>
                <w:sz w:val="24"/>
              </w:rPr>
              <w:t xml:space="preserve"> развитии социоприродной среды</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Понимание взаимосвязи и взаимозависимости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экологических, экономических,</w:t>
            </w:r>
          </w:p>
          <w:p w:rsidR="00647EEC" w:rsidRDefault="001707C8">
            <w:pPr>
              <w:spacing w:after="0" w:line="240" w:lineRule="auto"/>
              <w:ind w:right="-1"/>
            </w:pPr>
            <w:r>
              <w:rPr>
                <w:rFonts w:ascii="Times New Roman" w:eastAsia="Times New Roman" w:hAnsi="Times New Roman" w:cs="Times New Roman"/>
                <w:color w:val="000000"/>
                <w:sz w:val="24"/>
              </w:rPr>
              <w:t>социальных знаний</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9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Ценностно-смысловой компонент</w:t>
            </w:r>
          </w:p>
        </w:tc>
      </w:tr>
      <w:tr w:rsidR="00647EEC">
        <w:trPr>
          <w:trHeight w:val="1"/>
        </w:trPr>
        <w:tc>
          <w:tcPr>
            <w:tcW w:w="12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Default="001707C8">
            <w:pPr>
              <w:spacing w:line="240" w:lineRule="auto"/>
              <w:ind w:right="-1"/>
            </w:pPr>
            <w:r>
              <w:rPr>
                <w:rFonts w:ascii="Times New Roman" w:eastAsia="Times New Roman" w:hAnsi="Times New Roman" w:cs="Times New Roman"/>
                <w:color w:val="000000"/>
                <w:sz w:val="24"/>
              </w:rPr>
              <w:t>Экокультурные ценности</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Потребность в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осуществлении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экологоориентированной </w:t>
            </w:r>
          </w:p>
          <w:p w:rsidR="00647EEC" w:rsidRDefault="001707C8">
            <w:pPr>
              <w:spacing w:after="0" w:line="240" w:lineRule="auto"/>
              <w:ind w:right="-1"/>
            </w:pPr>
            <w:r>
              <w:rPr>
                <w:rFonts w:ascii="Times New Roman" w:eastAsia="Times New Roman" w:hAnsi="Times New Roman" w:cs="Times New Roman"/>
                <w:color w:val="000000"/>
                <w:sz w:val="24"/>
              </w:rPr>
              <w:t>деятельности</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9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 xml:space="preserve">Деятельностный компонент </w:t>
            </w:r>
          </w:p>
        </w:tc>
      </w:tr>
      <w:tr w:rsidR="00647EEC">
        <w:trPr>
          <w:trHeight w:val="1"/>
        </w:trPr>
        <w:tc>
          <w:tcPr>
            <w:tcW w:w="12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Учебно-исследовательские,</w:t>
            </w:r>
          </w:p>
          <w:p w:rsidR="00647EEC" w:rsidRDefault="001707C8">
            <w:pPr>
              <w:spacing w:after="0" w:line="240" w:lineRule="auto"/>
              <w:ind w:right="-1"/>
            </w:pPr>
            <w:r>
              <w:rPr>
                <w:rFonts w:ascii="Times New Roman" w:eastAsia="Times New Roman" w:hAnsi="Times New Roman" w:cs="Times New Roman"/>
                <w:color w:val="000000"/>
                <w:sz w:val="24"/>
              </w:rPr>
              <w:t xml:space="preserve"> проектно-созидательные действия</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r w:rsidR="00647EEC">
        <w:trPr>
          <w:trHeight w:val="1"/>
        </w:trPr>
        <w:tc>
          <w:tcPr>
            <w:tcW w:w="12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42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pPr>
            <w:r>
              <w:rPr>
                <w:rFonts w:ascii="Times New Roman" w:eastAsia="Times New Roman" w:hAnsi="Times New Roman" w:cs="Times New Roman"/>
                <w:color w:val="000000"/>
                <w:sz w:val="24"/>
              </w:rPr>
              <w:t>рефлексивно-оценочные действия</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r>
    </w:tbl>
    <w:p w:rsidR="00647EEC" w:rsidRDefault="00647EEC">
      <w:pPr>
        <w:spacing w:line="240" w:lineRule="auto"/>
        <w:ind w:right="-1"/>
        <w:jc w:val="both"/>
        <w:rPr>
          <w:rFonts w:ascii="Times New Roman" w:eastAsia="Times New Roman" w:hAnsi="Times New Roman" w:cs="Times New Roman"/>
          <w:color w:val="000000"/>
          <w:sz w:val="24"/>
        </w:rPr>
      </w:pPr>
    </w:p>
    <w:p w:rsidR="00647EEC" w:rsidRDefault="001707C8">
      <w:pPr>
        <w:spacing w:after="10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Модели организации работы по формированию экологически целесообразного, здорового и безопасного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Модель обеспечения рациональной организации учебно-воспитательного процесса и образовательной среды</w:t>
      </w:r>
      <w:r>
        <w:rPr>
          <w:rFonts w:ascii="Times New Roman" w:eastAsia="Times New Roman" w:hAnsi="Times New Roman" w:cs="Times New Roman"/>
          <w:color w:val="000000"/>
          <w:sz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47EEC" w:rsidRDefault="001707C8" w:rsidP="00100FA1">
      <w:pPr>
        <w:numPr>
          <w:ilvl w:val="0"/>
          <w:numId w:val="313"/>
        </w:numPr>
        <w:tabs>
          <w:tab w:val="left" w:pos="993"/>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организация занятий (уроков); </w:t>
      </w:r>
    </w:p>
    <w:p w:rsidR="00647EEC" w:rsidRDefault="001707C8" w:rsidP="00100FA1">
      <w:pPr>
        <w:numPr>
          <w:ilvl w:val="0"/>
          <w:numId w:val="313"/>
        </w:numPr>
        <w:tabs>
          <w:tab w:val="left" w:pos="993"/>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обеспечение использования различных каналов восприятия информации; </w:t>
      </w:r>
    </w:p>
    <w:p w:rsidR="00647EEC" w:rsidRDefault="001707C8" w:rsidP="00100FA1">
      <w:pPr>
        <w:numPr>
          <w:ilvl w:val="0"/>
          <w:numId w:val="313"/>
        </w:numPr>
        <w:tabs>
          <w:tab w:val="left" w:pos="993"/>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учет зоны работоспособности обучающихся; </w:t>
      </w:r>
    </w:p>
    <w:p w:rsidR="00647EEC" w:rsidRDefault="001707C8" w:rsidP="00100FA1">
      <w:pPr>
        <w:numPr>
          <w:ilvl w:val="0"/>
          <w:numId w:val="313"/>
        </w:numPr>
        <w:tabs>
          <w:tab w:val="left" w:pos="993"/>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распределение интенсивности умственной деятельности; </w:t>
      </w:r>
    </w:p>
    <w:p w:rsidR="00647EEC" w:rsidRDefault="001707C8" w:rsidP="00100FA1">
      <w:pPr>
        <w:numPr>
          <w:ilvl w:val="0"/>
          <w:numId w:val="313"/>
        </w:numPr>
        <w:tabs>
          <w:tab w:val="left" w:pos="993"/>
        </w:tabs>
        <w:spacing w:after="0" w:line="240" w:lineRule="auto"/>
        <w:ind w:right="-1"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здоровьесберегающих технологий.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Модель организации физкультурно-спортивной и оздоровительной работы</w:t>
      </w:r>
      <w:r>
        <w:rPr>
          <w:rFonts w:ascii="Times New Roman" w:eastAsia="Times New Roman" w:hAnsi="Times New Roman" w:cs="Times New Roman"/>
          <w:color w:val="000000"/>
          <w:sz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Модель профилактической работы</w:t>
      </w:r>
      <w:r>
        <w:rPr>
          <w:rFonts w:ascii="Times New Roman" w:eastAsia="Times New Roman" w:hAnsi="Times New Roman" w:cs="Times New Roman"/>
          <w:color w:val="000000"/>
          <w:sz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Модель просветительской и методической работы</w:t>
      </w:r>
      <w:r>
        <w:rPr>
          <w:rFonts w:ascii="Times New Roman" w:eastAsia="Times New Roman" w:hAnsi="Times New Roman" w:cs="Times New Roman"/>
          <w:color w:val="000000"/>
          <w:sz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47EEC" w:rsidRDefault="001707C8" w:rsidP="00100FA1">
      <w:pPr>
        <w:numPr>
          <w:ilvl w:val="0"/>
          <w:numId w:val="314"/>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47EEC" w:rsidRDefault="001707C8" w:rsidP="00100FA1">
      <w:pPr>
        <w:numPr>
          <w:ilvl w:val="0"/>
          <w:numId w:val="314"/>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47EEC" w:rsidRDefault="001707C8" w:rsidP="00100FA1">
      <w:pPr>
        <w:numPr>
          <w:ilvl w:val="0"/>
          <w:numId w:val="314"/>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47EEC" w:rsidRDefault="001707C8" w:rsidP="00100FA1">
      <w:pPr>
        <w:numPr>
          <w:ilvl w:val="0"/>
          <w:numId w:val="314"/>
        </w:numPr>
        <w:tabs>
          <w:tab w:val="left" w:pos="993"/>
        </w:tabs>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Рекомендуемая литература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Захлебный А.Н. и др. Формирование экологической культуры, здорового и безопасного образа жизни: Примерная программа. - М.: Образование и экология (в редакционной подготовке).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Дзятковская Е.Н., Захлебный А.Н. Экологическое образование в условиях реализации ФГОС в вопросах и ответах: Книга для школьного администратора, учителя, психолога. -М.: Образование и экология (в редакционной подготовке).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Дзятковская Е.Н.. Захлебный А.Н. Интеграция общего и дополнительного образования в области экологии, здоровья и безопасности жизни: Методика реализации программы «Формирование экологической культуры, здорового и безопасного образа жизни». - М.: Образование и экология (в редакционной подготовке).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Дзятковская Е.Н. Экологическое развивающее образование: Учебное пособие с</w:t>
      </w:r>
      <w:r>
        <w:rPr>
          <w:rFonts w:ascii="Times New Roman" w:eastAsia="Times New Roman" w:hAnsi="Times New Roman" w:cs="Times New Roman"/>
          <w:color w:val="000000"/>
          <w:sz w:val="24"/>
        </w:rPr>
        <w:br/>
        <w:t xml:space="preserve">хрестоматией для самообразования педагогов. - М: Образование и экология. 2010.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Дзятковская Е.Н. Проектируем содержание внеурочной деятельности по формированию</w:t>
      </w:r>
      <w:r>
        <w:rPr>
          <w:rFonts w:ascii="Times New Roman" w:eastAsia="Times New Roman" w:hAnsi="Times New Roman" w:cs="Times New Roman"/>
          <w:color w:val="000000"/>
          <w:sz w:val="24"/>
        </w:rPr>
        <w:br/>
        <w:t>экологической культуры, здорового и безопасного образа жизни: Методическое пособие - М.: Образование и экология. 2012.</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Дзятковская Е.Н. Невнимательный и утомляемый ребенок: секреты успешной учебы :</w:t>
      </w:r>
      <w:r>
        <w:rPr>
          <w:rFonts w:ascii="Times New Roman" w:eastAsia="Times New Roman" w:hAnsi="Times New Roman" w:cs="Times New Roman"/>
          <w:color w:val="000000"/>
          <w:sz w:val="24"/>
        </w:rPr>
        <w:br/>
        <w:t>Книга для педагогов и родителей. Изд-ние - М.: Образование и экология. 20II.</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Дзятковская Е.Н. Экологическая безопасность в школе и дома : Книга для педагогов и родителей. Изд-ние второе, перераб. - М.: Образование и экология, 2012.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Теория и практика современного экологического образования в школе У Сост. А.Н. Захлебный: Хрестоматия, часть 1. - М.: Образование и экология, 2012..</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497F5A" w:rsidRDefault="001707C8" w:rsidP="004F4B39">
      <w:pPr>
        <w:pStyle w:val="3"/>
        <w:spacing w:after="240"/>
        <w:rPr>
          <w:rFonts w:eastAsia="Times New Roman"/>
          <w:color w:val="auto"/>
        </w:rPr>
      </w:pPr>
      <w:bookmarkStart w:id="71" w:name="_Toc468901583"/>
      <w:r w:rsidRPr="00497F5A">
        <w:rPr>
          <w:rFonts w:eastAsia="Times New Roman"/>
          <w:color w:val="auto"/>
        </w:rPr>
        <w:t>2.3.9. Система поощрения социальной успешности и проявлений активной жизненной позиции обучающихся</w:t>
      </w:r>
      <w:bookmarkEnd w:id="71"/>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  формирование у школьников активной жизненной позиции, и тактическую задачу – обеспечить вовлечение и активное участие обучающегося в совместной деятельности, организуемой в воспитательных целях.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647EEC" w:rsidRDefault="001707C8" w:rsidP="00100FA1">
      <w:pPr>
        <w:numPr>
          <w:ilvl w:val="0"/>
          <w:numId w:val="315"/>
        </w:numPr>
        <w:tabs>
          <w:tab w:val="left" w:pos="720"/>
        </w:tabs>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47EEC" w:rsidRDefault="001707C8" w:rsidP="00100FA1">
      <w:pPr>
        <w:numPr>
          <w:ilvl w:val="0"/>
          <w:numId w:val="315"/>
        </w:numPr>
        <w:tabs>
          <w:tab w:val="left" w:pos="720"/>
        </w:tabs>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47EEC" w:rsidRDefault="001707C8" w:rsidP="00100FA1">
      <w:pPr>
        <w:numPr>
          <w:ilvl w:val="0"/>
          <w:numId w:val="315"/>
        </w:numPr>
        <w:tabs>
          <w:tab w:val="left" w:pos="720"/>
        </w:tabs>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47EEC" w:rsidRDefault="001707C8" w:rsidP="00100FA1">
      <w:pPr>
        <w:numPr>
          <w:ilvl w:val="0"/>
          <w:numId w:val="315"/>
        </w:numPr>
        <w:tabs>
          <w:tab w:val="left" w:pos="720"/>
        </w:tabs>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47EEC" w:rsidRDefault="001707C8" w:rsidP="00100FA1">
      <w:pPr>
        <w:numPr>
          <w:ilvl w:val="0"/>
          <w:numId w:val="315"/>
        </w:numPr>
        <w:tabs>
          <w:tab w:val="left" w:pos="720"/>
        </w:tabs>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сочетание индивидуального и коллективного поощрения (использование и индивидуальных наград,</w:t>
      </w:r>
    </w:p>
    <w:p w:rsidR="00647EEC" w:rsidRDefault="001707C8">
      <w:pPr>
        <w:spacing w:after="0" w:line="240" w:lineRule="auto"/>
        <w:ind w:left="720"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47EEC" w:rsidRDefault="001707C8" w:rsidP="00100FA1">
      <w:pPr>
        <w:numPr>
          <w:ilvl w:val="0"/>
          <w:numId w:val="316"/>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Формами поощрения социальной успешности и проявлений активной жизненной позиции обучающихся являются рейтинг, формирование портфолио.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4F4B39" w:rsidRDefault="001707C8" w:rsidP="004F4B39">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47EEC" w:rsidRPr="00497F5A" w:rsidRDefault="001707C8" w:rsidP="004F4B39">
      <w:pPr>
        <w:pStyle w:val="3"/>
        <w:spacing w:after="240"/>
        <w:rPr>
          <w:rFonts w:eastAsia="Times New Roman"/>
          <w:color w:val="auto"/>
        </w:rPr>
      </w:pPr>
      <w:bookmarkStart w:id="72" w:name="_Toc468901584"/>
      <w:r w:rsidRPr="00497F5A">
        <w:rPr>
          <w:rFonts w:eastAsia="Times New Roman"/>
          <w:color w:val="auto"/>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bookmarkEnd w:id="72"/>
    </w:p>
    <w:p w:rsidR="00647EEC" w:rsidRDefault="001707C8" w:rsidP="004F4B39">
      <w:pPr>
        <w:spacing w:after="24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Первый критерий</w:t>
      </w:r>
      <w:r>
        <w:rPr>
          <w:rFonts w:ascii="Times New Roman" w:eastAsia="Times New Roman" w:hAnsi="Times New Roman" w:cs="Times New Roman"/>
          <w:color w:val="000000"/>
          <w:sz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Второй критерий</w:t>
      </w:r>
      <w:r>
        <w:rPr>
          <w:rFonts w:ascii="Times New Roman" w:eastAsia="Times New Roman" w:hAnsi="Times New Roman" w:cs="Times New Roman"/>
          <w:color w:val="000000"/>
          <w:sz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состояние межличностных отношений обучающихся в ученических классах (позитивные, индифферентные, враждебные);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согласованность мероприятий, обеспечивающих позитивные межличностные отношения обучающихся, с психологом.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Третий критерий</w:t>
      </w:r>
      <w:r>
        <w:rPr>
          <w:rFonts w:ascii="Times New Roman" w:eastAsia="Times New Roman" w:hAnsi="Times New Roman" w:cs="Times New Roman"/>
          <w:color w:val="000000"/>
          <w:sz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Четвертый критерий</w:t>
      </w:r>
      <w:r>
        <w:rPr>
          <w:rFonts w:ascii="Times New Roman" w:eastAsia="Times New Roman" w:hAnsi="Times New Roman" w:cs="Times New Roman"/>
          <w:color w:val="000000"/>
          <w:sz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47EEC" w:rsidRDefault="00647EEC">
      <w:pPr>
        <w:spacing w:after="0" w:line="240" w:lineRule="auto"/>
        <w:ind w:right="-1"/>
        <w:jc w:val="both"/>
        <w:rPr>
          <w:rFonts w:ascii="Times New Roman" w:eastAsia="Times New Roman" w:hAnsi="Times New Roman" w:cs="Times New Roman"/>
          <w:color w:val="000000"/>
          <w:sz w:val="24"/>
        </w:rPr>
      </w:pPr>
    </w:p>
    <w:p w:rsidR="00C42190" w:rsidRDefault="00C42190">
      <w:pPr>
        <w:spacing w:after="0" w:line="240" w:lineRule="auto"/>
        <w:ind w:right="-1"/>
        <w:jc w:val="both"/>
        <w:rPr>
          <w:rFonts w:ascii="Times New Roman" w:eastAsia="Times New Roman" w:hAnsi="Times New Roman" w:cs="Times New Roman"/>
          <w:color w:val="000000"/>
          <w:sz w:val="24"/>
        </w:rPr>
      </w:pPr>
    </w:p>
    <w:p w:rsidR="00C42190" w:rsidRDefault="00C42190">
      <w:pPr>
        <w:spacing w:after="0" w:line="240" w:lineRule="auto"/>
        <w:ind w:right="-1"/>
        <w:jc w:val="both"/>
        <w:rPr>
          <w:rFonts w:ascii="Times New Roman" w:eastAsia="Times New Roman" w:hAnsi="Times New Roman" w:cs="Times New Roman"/>
          <w:color w:val="000000"/>
          <w:sz w:val="24"/>
        </w:rPr>
      </w:pPr>
    </w:p>
    <w:p w:rsidR="00647EEC" w:rsidRPr="00C42190" w:rsidRDefault="001707C8">
      <w:pPr>
        <w:spacing w:line="240" w:lineRule="auto"/>
        <w:ind w:right="-1"/>
        <w:jc w:val="both"/>
        <w:rPr>
          <w:rFonts w:ascii="Times New Roman" w:eastAsia="Times New Roman" w:hAnsi="Times New Roman" w:cs="Times New Roman"/>
          <w:b/>
          <w:color w:val="000000"/>
          <w:sz w:val="24"/>
        </w:rPr>
      </w:pPr>
      <w:r w:rsidRPr="00C42190">
        <w:rPr>
          <w:rFonts w:ascii="Times New Roman" w:eastAsia="Times New Roman" w:hAnsi="Times New Roman" w:cs="Times New Roman"/>
          <w:b/>
          <w:color w:val="000000"/>
          <w:sz w:val="24"/>
        </w:rPr>
        <w:t>Критерии и показатели самооценки эффективности деятельности образовательного учреждения в части духовно-нравственного развития, воспитания и  социализации обучающихся</w:t>
      </w:r>
    </w:p>
    <w:tbl>
      <w:tblPr>
        <w:tblW w:w="0" w:type="auto"/>
        <w:tblInd w:w="98" w:type="dxa"/>
        <w:tblCellMar>
          <w:left w:w="10" w:type="dxa"/>
          <w:right w:w="10" w:type="dxa"/>
        </w:tblCellMar>
        <w:tblLook w:val="0000"/>
      </w:tblPr>
      <w:tblGrid>
        <w:gridCol w:w="472"/>
        <w:gridCol w:w="2377"/>
        <w:gridCol w:w="2881"/>
        <w:gridCol w:w="4310"/>
      </w:tblGrid>
      <w:tr w:rsidR="00647EEC">
        <w:trPr>
          <w:trHeight w:val="1"/>
        </w:trPr>
        <w:tc>
          <w:tcPr>
            <w:tcW w:w="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пп</w:t>
            </w:r>
          </w:p>
        </w:tc>
        <w:tc>
          <w:tcPr>
            <w:tcW w:w="2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Критерии</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Показатели </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Оценка / Методы </w:t>
            </w:r>
          </w:p>
        </w:tc>
      </w:tr>
      <w:tr w:rsidR="00647EEC">
        <w:trPr>
          <w:trHeight w:val="1"/>
        </w:trPr>
        <w:tc>
          <w:tcPr>
            <w:tcW w:w="4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1.</w:t>
            </w:r>
          </w:p>
        </w:tc>
        <w:tc>
          <w:tcPr>
            <w:tcW w:w="2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жизни 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здоровья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обучающихся, формирования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здорового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безопасного образа</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жизни </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Информированность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педагогов о состоянии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здоровья обучающихся</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(заболевания, ограничения по здоровью)</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Отсутствие информированности – 0/</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информированность частичная–1 / информированность полная – 2. </w:t>
            </w:r>
          </w:p>
          <w:p w:rsidR="00647EEC" w:rsidRDefault="001707C8">
            <w:pPr>
              <w:spacing w:after="0" w:line="240" w:lineRule="auto"/>
              <w:ind w:right="-1"/>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Информированность</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педагогов о посещении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учащимися спортивных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секций, регулярности</w:t>
            </w:r>
          </w:p>
          <w:p w:rsidR="00647EEC" w:rsidRDefault="001707C8">
            <w:pPr>
              <w:spacing w:after="0" w:line="240" w:lineRule="auto"/>
              <w:ind w:right="-1"/>
            </w:pPr>
            <w:r>
              <w:rPr>
                <w:rFonts w:ascii="Times New Roman" w:eastAsia="Times New Roman" w:hAnsi="Times New Roman" w:cs="Times New Roman"/>
                <w:color w:val="000000"/>
                <w:sz w:val="24"/>
              </w:rPr>
              <w:t xml:space="preserve"> занятий физической культурой </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Отсутствие информированности–0 0/ информированность частичная–1 / информированность полная – 2. </w:t>
            </w:r>
          </w:p>
          <w:p w:rsidR="00647EEC" w:rsidRDefault="001707C8">
            <w:pPr>
              <w:spacing w:after="0" w:line="240" w:lineRule="auto"/>
              <w:ind w:right="-1"/>
              <w:jc w:val="both"/>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Дифференция работы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педагогов исходя из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состояния здоровья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отдельных категорий </w:t>
            </w:r>
          </w:p>
          <w:p w:rsidR="00647EEC" w:rsidRDefault="001707C8">
            <w:pPr>
              <w:spacing w:after="0" w:line="240" w:lineRule="auto"/>
              <w:ind w:right="-1"/>
            </w:pPr>
            <w:r>
              <w:rPr>
                <w:rFonts w:ascii="Times New Roman" w:eastAsia="Times New Roman" w:hAnsi="Times New Roman" w:cs="Times New Roman"/>
                <w:color w:val="000000"/>
                <w:sz w:val="24"/>
              </w:rPr>
              <w:t>обучающихся</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Работа дифференцирована  исходя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 состояния здоровья отдельных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категорий обучающихся – 2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дифференцирована частично – 1  / не дифференцирована – 0.</w:t>
            </w:r>
          </w:p>
          <w:p w:rsidR="00647EEC" w:rsidRDefault="001707C8">
            <w:pPr>
              <w:spacing w:after="0" w:line="240" w:lineRule="auto"/>
              <w:ind w:right="-1"/>
            </w:pPr>
            <w:r>
              <w:rPr>
                <w:rFonts w:ascii="Times New Roman" w:eastAsia="Times New Roman" w:hAnsi="Times New Roman" w:cs="Times New Roman"/>
                <w:color w:val="000000"/>
                <w:sz w:val="24"/>
              </w:rPr>
              <w:t>Анализ работы педагогов</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Поведение учащихся на</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дорогах</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Отсутствие информации 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травматических  случаях – 2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наличие информации о </w:t>
            </w:r>
          </w:p>
          <w:p w:rsidR="00647EEC" w:rsidRDefault="001707C8">
            <w:pPr>
              <w:spacing w:after="0" w:line="240" w:lineRule="auto"/>
              <w:ind w:right="-1"/>
            </w:pPr>
            <w:r>
              <w:rPr>
                <w:rFonts w:ascii="Times New Roman" w:eastAsia="Times New Roman" w:hAnsi="Times New Roman" w:cs="Times New Roman"/>
                <w:color w:val="000000"/>
                <w:sz w:val="24"/>
              </w:rPr>
              <w:t xml:space="preserve">травматических  случаях -0  </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647EEC">
            <w:pPr>
              <w:spacing w:line="240" w:lineRule="auto"/>
              <w:ind w:right="-1"/>
              <w:jc w:val="both"/>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Травматизм в  школе</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Отсутствие информации 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травматических  случаях – 2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наличие информации о </w:t>
            </w:r>
          </w:p>
          <w:p w:rsidR="00647EEC" w:rsidRDefault="001707C8">
            <w:pPr>
              <w:spacing w:after="0" w:line="240" w:lineRule="auto"/>
              <w:ind w:right="-1"/>
            </w:pPr>
            <w:r>
              <w:rPr>
                <w:rFonts w:ascii="Times New Roman" w:eastAsia="Times New Roman" w:hAnsi="Times New Roman" w:cs="Times New Roman"/>
                <w:color w:val="000000"/>
                <w:sz w:val="24"/>
              </w:rPr>
              <w:t xml:space="preserve">травматических  случаях -0  </w:t>
            </w:r>
          </w:p>
        </w:tc>
      </w:tr>
      <w:tr w:rsidR="00647EEC">
        <w:trPr>
          <w:trHeight w:val="1"/>
        </w:trPr>
        <w:tc>
          <w:tcPr>
            <w:tcW w:w="4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2</w:t>
            </w:r>
          </w:p>
        </w:tc>
        <w:tc>
          <w:tcPr>
            <w:tcW w:w="2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позитивных межличностных отношений </w:t>
            </w:r>
          </w:p>
          <w:p w:rsidR="00647EEC" w:rsidRDefault="001707C8">
            <w:pPr>
              <w:spacing w:after="0" w:line="240" w:lineRule="auto"/>
              <w:ind w:right="-1"/>
              <w:jc w:val="both"/>
            </w:pPr>
            <w:r>
              <w:rPr>
                <w:rFonts w:ascii="Times New Roman" w:eastAsia="Times New Roman" w:hAnsi="Times New Roman" w:cs="Times New Roman"/>
                <w:color w:val="000000"/>
                <w:sz w:val="24"/>
              </w:rPr>
              <w:t>обучающихся</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Уровень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Информированности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педагогов 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состоянии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межличностных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отношений в </w:t>
            </w:r>
          </w:p>
          <w:p w:rsidR="00647EEC" w:rsidRDefault="001707C8">
            <w:pPr>
              <w:spacing w:after="0" w:line="240" w:lineRule="auto"/>
              <w:ind w:right="-1"/>
              <w:jc w:val="both"/>
            </w:pPr>
            <w:r>
              <w:rPr>
                <w:rFonts w:ascii="Times New Roman" w:eastAsia="Times New Roman" w:hAnsi="Times New Roman" w:cs="Times New Roman"/>
                <w:color w:val="000000"/>
                <w:sz w:val="24"/>
              </w:rPr>
              <w:t>сообществах обучающихся</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Отсутствие информированности–0 0/ информированность частичная–1 / информированность полная – 2. </w:t>
            </w:r>
          </w:p>
          <w:p w:rsidR="00647EEC" w:rsidRDefault="001707C8">
            <w:pPr>
              <w:spacing w:after="0" w:line="240" w:lineRule="auto"/>
              <w:ind w:right="-1"/>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Периодичность фиксации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динамики 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состоянии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межличностных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отношений в ученических</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классах</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Отсутствие фиксации динамики о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состоянии межличностных отношений в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ученических класса – 0/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частичная фиксация динамики 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состоянии межличностных отношений 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ученических класса – 1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регулярная фиксация динамики 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состоянии межличностных отношений 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ученических класса – 2. </w:t>
            </w:r>
          </w:p>
          <w:p w:rsidR="00647EEC" w:rsidRDefault="001707C8">
            <w:pPr>
              <w:spacing w:after="0" w:line="240" w:lineRule="auto"/>
              <w:ind w:right="-1"/>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Состояние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межличностных </w:t>
            </w:r>
          </w:p>
          <w:p w:rsidR="00647EEC" w:rsidRDefault="001707C8">
            <w:pPr>
              <w:spacing w:after="0" w:line="240" w:lineRule="auto"/>
              <w:ind w:right="-1"/>
            </w:pPr>
            <w:r>
              <w:rPr>
                <w:rFonts w:ascii="Times New Roman" w:eastAsia="Times New Roman" w:hAnsi="Times New Roman" w:cs="Times New Roman"/>
                <w:color w:val="000000"/>
                <w:sz w:val="24"/>
              </w:rPr>
              <w:t xml:space="preserve">отношений обучающихся в ученических классах </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Позитивные, индифферентные, враждебные</w:t>
            </w:r>
          </w:p>
          <w:p w:rsidR="00647EEC" w:rsidRDefault="001707C8">
            <w:pPr>
              <w:spacing w:line="240" w:lineRule="auto"/>
              <w:ind w:right="-1"/>
              <w:jc w:val="both"/>
            </w:pPr>
            <w:r>
              <w:rPr>
                <w:rFonts w:ascii="Times New Roman" w:eastAsia="Times New Roman" w:hAnsi="Times New Roman" w:cs="Times New Roman"/>
                <w:color w:val="000000"/>
                <w:sz w:val="24"/>
              </w:rPr>
              <w:t>(Анализ данных психолога)</w:t>
            </w:r>
          </w:p>
        </w:tc>
      </w:tr>
      <w:tr w:rsidR="00647EEC">
        <w:trPr>
          <w:trHeight w:val="1"/>
        </w:trPr>
        <w:tc>
          <w:tcPr>
            <w:tcW w:w="4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3</w:t>
            </w:r>
          </w:p>
        </w:tc>
        <w:tc>
          <w:tcPr>
            <w:tcW w:w="2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содействия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обучающимся</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 освоении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общего 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дополнительного образования </w:t>
            </w:r>
          </w:p>
          <w:p w:rsidR="00647EEC" w:rsidRDefault="00647EEC">
            <w:pPr>
              <w:spacing w:after="0" w:line="240" w:lineRule="auto"/>
              <w:ind w:right="-1"/>
              <w:jc w:val="both"/>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Наличие мероприятий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содействия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обучающимся в освоении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программ общего и дополнительного</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образования с</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учителями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предметниками 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родителями обучающихся </w:t>
            </w:r>
          </w:p>
          <w:p w:rsidR="00647EEC" w:rsidRDefault="00647EEC">
            <w:pPr>
              <w:spacing w:after="0" w:line="240" w:lineRule="auto"/>
              <w:ind w:right="-1"/>
              <w:jc w:val="both"/>
            </w:pP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Мероприятия отсутствуют – 0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мероприятий не достаточно – 1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мероприятий достаточно – 2</w:t>
            </w:r>
          </w:p>
          <w:p w:rsidR="00647EEC" w:rsidRDefault="001707C8">
            <w:pPr>
              <w:spacing w:after="0" w:line="240" w:lineRule="auto"/>
              <w:ind w:right="-1"/>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Обеспечении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академических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достижений </w:t>
            </w:r>
          </w:p>
          <w:p w:rsidR="00647EEC" w:rsidRDefault="001707C8">
            <w:pPr>
              <w:spacing w:after="0" w:line="240" w:lineRule="auto"/>
              <w:ind w:right="-1"/>
            </w:pPr>
            <w:r>
              <w:rPr>
                <w:rFonts w:ascii="Times New Roman" w:eastAsia="Times New Roman" w:hAnsi="Times New Roman" w:cs="Times New Roman"/>
                <w:color w:val="000000"/>
                <w:sz w:val="24"/>
              </w:rPr>
              <w:t>одаренных обучающихся</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необходимых условий полное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2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создание необходимых условий не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полное – 1 /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отсутствие условий – 0</w:t>
            </w:r>
          </w:p>
          <w:p w:rsidR="00647EEC" w:rsidRDefault="001707C8">
            <w:pPr>
              <w:spacing w:after="0" w:line="240" w:lineRule="auto"/>
              <w:ind w:right="-1"/>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pPr>
            <w:r>
              <w:rPr>
                <w:rFonts w:ascii="Times New Roman" w:eastAsia="Times New Roman" w:hAnsi="Times New Roman" w:cs="Times New Roman"/>
                <w:color w:val="000000"/>
                <w:sz w:val="24"/>
              </w:rPr>
              <w:t>4.</w:t>
            </w:r>
          </w:p>
        </w:tc>
        <w:tc>
          <w:tcPr>
            <w:tcW w:w="2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Степень реализации задач воспитания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Компетентного</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гражданина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России,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принимающего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судьбу Отечества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свою</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личную,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осознающего ответственность за настоящее и</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будущее своей</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страны,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укорененного в</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духовных и</w:t>
            </w:r>
          </w:p>
          <w:p w:rsidR="00647EEC" w:rsidRDefault="00647EEC">
            <w:pPr>
              <w:spacing w:after="0" w:line="240" w:lineRule="auto"/>
              <w:ind w:right="-1"/>
              <w:rPr>
                <w:rFonts w:ascii="Times New Roman" w:eastAsia="Times New Roman" w:hAnsi="Times New Roman" w:cs="Times New Roman"/>
                <w:color w:val="000000"/>
                <w:sz w:val="24"/>
              </w:rPr>
            </w:pP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культурных </w:t>
            </w:r>
          </w:p>
          <w:p w:rsidR="00647EEC" w:rsidRDefault="001707C8">
            <w:pPr>
              <w:spacing w:after="0" w:line="240" w:lineRule="auto"/>
              <w:ind w:right="-1"/>
            </w:pPr>
            <w:r>
              <w:rPr>
                <w:rFonts w:ascii="Times New Roman" w:eastAsia="Times New Roman" w:hAnsi="Times New Roman" w:cs="Times New Roman"/>
                <w:color w:val="000000"/>
                <w:sz w:val="24"/>
              </w:rPr>
              <w:t>традициях многонационального народа России</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Степень конкретности и измеримости задач</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патриотического,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гражданского, </w:t>
            </w:r>
          </w:p>
          <w:p w:rsidR="00647EEC" w:rsidRDefault="001707C8">
            <w:pPr>
              <w:spacing w:after="0" w:line="240" w:lineRule="auto"/>
              <w:ind w:right="-1"/>
            </w:pPr>
            <w:r>
              <w:rPr>
                <w:rFonts w:ascii="Times New Roman" w:eastAsia="Times New Roman" w:hAnsi="Times New Roman" w:cs="Times New Roman"/>
                <w:color w:val="000000"/>
                <w:sz w:val="24"/>
              </w:rPr>
              <w:t xml:space="preserve">экологического воспитания </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Задачи патриотического, гражданского, экологического воспитания конкретны и измеримы – 2 /  не вполне конкретны и измеримы - 1 / не конкретны и не измеримы- 0.</w:t>
            </w:r>
          </w:p>
          <w:p w:rsidR="00647EEC" w:rsidRDefault="001707C8">
            <w:pPr>
              <w:spacing w:line="240" w:lineRule="auto"/>
              <w:ind w:right="-1"/>
              <w:jc w:val="both"/>
            </w:pPr>
            <w:r>
              <w:rPr>
                <w:rFonts w:ascii="Times New Roman" w:eastAsia="Times New Roman" w:hAnsi="Times New Roman" w:cs="Times New Roman"/>
                <w:color w:val="000000"/>
                <w:sz w:val="24"/>
              </w:rPr>
              <w:t>(Анализ работы учителя)</w:t>
            </w:r>
          </w:p>
        </w:tc>
      </w:tr>
      <w:tr w:rsidR="00647EEC">
        <w:trPr>
          <w:trHeight w:val="1"/>
        </w:trPr>
        <w:tc>
          <w:tcPr>
            <w:tcW w:w="4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формулировке задач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учтены возрастные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особенности,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традиции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образовательной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организации, специфика</w:t>
            </w:r>
          </w:p>
          <w:p w:rsidR="00647EEC" w:rsidRDefault="001707C8">
            <w:pPr>
              <w:spacing w:after="0" w:line="240" w:lineRule="auto"/>
              <w:ind w:right="-1"/>
            </w:pPr>
            <w:r>
              <w:rPr>
                <w:rFonts w:ascii="Times New Roman" w:eastAsia="Times New Roman" w:hAnsi="Times New Roman" w:cs="Times New Roman"/>
                <w:color w:val="000000"/>
                <w:sz w:val="24"/>
              </w:rPr>
              <w:t xml:space="preserve"> класса</w:t>
            </w:r>
          </w:p>
        </w:tc>
        <w:tc>
          <w:tcPr>
            <w:tcW w:w="4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Задачи учтены полностью – 2 /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задачи учтены частично – 1 /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задачи не  учтены – 0. </w:t>
            </w:r>
          </w:p>
          <w:p w:rsidR="00647EEC" w:rsidRDefault="001707C8">
            <w:pPr>
              <w:spacing w:after="0" w:line="240" w:lineRule="auto"/>
              <w:ind w:right="-1"/>
              <w:jc w:val="both"/>
            </w:pPr>
            <w:r>
              <w:rPr>
                <w:rFonts w:ascii="Times New Roman" w:eastAsia="Times New Roman" w:hAnsi="Times New Roman" w:cs="Times New Roman"/>
                <w:color w:val="000000"/>
                <w:sz w:val="24"/>
              </w:rPr>
              <w:t>(Анализ работы учителя)</w:t>
            </w:r>
          </w:p>
        </w:tc>
      </w:tr>
    </w:tbl>
    <w:p w:rsidR="00647EEC" w:rsidRDefault="00647EEC">
      <w:pPr>
        <w:spacing w:line="240" w:lineRule="auto"/>
        <w:ind w:right="-1"/>
        <w:jc w:val="both"/>
        <w:rPr>
          <w:rFonts w:ascii="Times New Roman" w:eastAsia="Times New Roman" w:hAnsi="Times New Roman" w:cs="Times New Roman"/>
          <w:color w:val="000000"/>
          <w:sz w:val="24"/>
        </w:rPr>
      </w:pPr>
    </w:p>
    <w:p w:rsidR="00647EEC" w:rsidRPr="00497F5A" w:rsidRDefault="001707C8" w:rsidP="004F4B39">
      <w:pPr>
        <w:pStyle w:val="3"/>
        <w:spacing w:after="240"/>
        <w:rPr>
          <w:rFonts w:eastAsia="Times New Roman"/>
          <w:color w:val="auto"/>
        </w:rPr>
      </w:pPr>
      <w:bookmarkStart w:id="73" w:name="_Toc468901585"/>
      <w:r w:rsidRPr="00497F5A">
        <w:rPr>
          <w:rFonts w:eastAsia="Times New Roman"/>
          <w:color w:val="auto"/>
        </w:rPr>
        <w:t>2.3.11. Методика и инструментарий мониторинга духовно-нравственного развития, воспитания и социализации обучающихся</w:t>
      </w:r>
      <w:bookmarkEnd w:id="73"/>
      <w:r w:rsidRPr="00497F5A">
        <w:rPr>
          <w:rFonts w:eastAsia="Times New Roman"/>
          <w:color w:val="auto"/>
        </w:rPr>
        <w:t xml:space="preserve"> </w:t>
      </w:r>
    </w:p>
    <w:p w:rsidR="00647EEC" w:rsidRDefault="001707C8" w:rsidP="004F4B39">
      <w:pPr>
        <w:spacing w:after="24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мониторинг должен предлагать чрезвычайно простые, прозрачные, формализованные процедуры диагностики;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47EEC" w:rsidRDefault="001707C8" w:rsidP="00100FA1">
      <w:pPr>
        <w:numPr>
          <w:ilvl w:val="0"/>
          <w:numId w:val="317"/>
        </w:numPr>
        <w:spacing w:after="0" w:line="240" w:lineRule="auto"/>
        <w:ind w:left="8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647EEC" w:rsidRDefault="001707C8" w:rsidP="00100FA1">
      <w:pPr>
        <w:numPr>
          <w:ilvl w:val="0"/>
          <w:numId w:val="318"/>
        </w:numPr>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47EEC" w:rsidRDefault="001707C8" w:rsidP="00100FA1">
      <w:pPr>
        <w:numPr>
          <w:ilvl w:val="0"/>
          <w:numId w:val="318"/>
        </w:numPr>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47EEC" w:rsidRDefault="001707C8" w:rsidP="00100FA1">
      <w:pPr>
        <w:numPr>
          <w:ilvl w:val="0"/>
          <w:numId w:val="318"/>
        </w:numPr>
        <w:spacing w:after="0" w:line="240" w:lineRule="auto"/>
        <w:ind w:left="72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47EEC" w:rsidRDefault="001707C8">
      <w:pPr>
        <w:spacing w:after="0" w:line="240" w:lineRule="auto"/>
        <w:ind w:right="-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Критерии и показатели эффективности деятельности ОУ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Критериями эффективности реализации школой воспитательной и развивающей программы является динамика основных показателей воспитания и социализации обучающихся.</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Динамика развития личностной, социальной, экологической, трудовой (профессиональной) и здоровьесберегающей культуры обучающихся.</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Динамика (характер изменения) социальной, психолого-педагогической и нравственной атмосферы в образовательном учреждении.</w:t>
      </w:r>
    </w:p>
    <w:p w:rsidR="00647EEC" w:rsidRDefault="001707C8">
      <w:pPr>
        <w:spacing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Критерии  и показатели эффективности выполнения Программы</w:t>
      </w:r>
    </w:p>
    <w:p w:rsidR="00647EEC" w:rsidRDefault="001707C8" w:rsidP="00100FA1">
      <w:pPr>
        <w:numPr>
          <w:ilvl w:val="0"/>
          <w:numId w:val="319"/>
        </w:numPr>
        <w:tabs>
          <w:tab w:val="left" w:pos="1440"/>
        </w:tabs>
        <w:spacing w:after="0" w:line="240" w:lineRule="auto"/>
        <w:ind w:left="1440" w:right="-1"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Группа критериев, указывающих на динамику развития личностной, социальной, экологической, трудовой (профессиональной) и здоровьесберегающей культуры обучающихся.</w:t>
      </w:r>
    </w:p>
    <w:tbl>
      <w:tblPr>
        <w:tblW w:w="0" w:type="auto"/>
        <w:tblInd w:w="60" w:type="dxa"/>
        <w:tblCellMar>
          <w:left w:w="10" w:type="dxa"/>
          <w:right w:w="10" w:type="dxa"/>
        </w:tblCellMar>
        <w:tblLook w:val="0000"/>
      </w:tblPr>
      <w:tblGrid>
        <w:gridCol w:w="637"/>
        <w:gridCol w:w="7267"/>
        <w:gridCol w:w="1096"/>
        <w:gridCol w:w="1002"/>
      </w:tblGrid>
      <w:tr w:rsidR="00647EEC">
        <w:trPr>
          <w:cantSplit/>
          <w:trHeight w:val="240"/>
        </w:trPr>
        <w:tc>
          <w:tcPr>
            <w:tcW w:w="6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N </w:t>
            </w:r>
            <w:r>
              <w:rPr>
                <w:rFonts w:ascii="Times New Roman" w:eastAsia="Times New Roman" w:hAnsi="Times New Roman" w:cs="Times New Roman"/>
                <w:color w:val="000000"/>
                <w:sz w:val="24"/>
              </w:rPr>
              <w:br/>
              <w:t>п/п</w:t>
            </w:r>
          </w:p>
        </w:tc>
        <w:tc>
          <w:tcPr>
            <w:tcW w:w="74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Наименование показателя</w:t>
            </w:r>
          </w:p>
        </w:tc>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Индикаторы</w:t>
            </w:r>
          </w:p>
        </w:tc>
      </w:tr>
      <w:tr w:rsidR="00647EEC">
        <w:trPr>
          <w:trHeight w:val="480"/>
        </w:trPr>
        <w:tc>
          <w:tcPr>
            <w:tcW w:w="661"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744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Целевой </w:t>
            </w:r>
            <w:r>
              <w:rPr>
                <w:rFonts w:ascii="Times New Roman" w:eastAsia="Times New Roman" w:hAnsi="Times New Roman" w:cs="Times New Roman"/>
                <w:color w:val="000000"/>
                <w:sz w:val="24"/>
              </w:rPr>
              <w:br/>
              <w:t>ориентир</w:t>
            </w: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Базовый</w:t>
            </w:r>
            <w:r>
              <w:rPr>
                <w:rFonts w:ascii="Times New Roman" w:eastAsia="Times New Roman" w:hAnsi="Times New Roman" w:cs="Times New Roman"/>
                <w:color w:val="000000"/>
                <w:sz w:val="24"/>
              </w:rPr>
              <w:br/>
              <w:t>уровень</w:t>
            </w: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Процент охвата школьников дополнительным образованием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 (от общего количества школьников)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Удовлетворение потребности школьников  в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организации внеурочной деятельности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школьников, принимающих активное участие в работе </w:t>
            </w:r>
          </w:p>
          <w:p w:rsidR="00647EEC" w:rsidRDefault="001707C8">
            <w:pPr>
              <w:spacing w:after="0" w:line="240" w:lineRule="auto"/>
              <w:ind w:right="-1"/>
              <w:jc w:val="both"/>
            </w:pPr>
            <w:r>
              <w:rPr>
                <w:rFonts w:ascii="Times New Roman" w:eastAsia="Times New Roman" w:hAnsi="Times New Roman" w:cs="Times New Roman"/>
                <w:color w:val="000000"/>
                <w:sz w:val="24"/>
              </w:rPr>
              <w:t xml:space="preserve">историко-патриотических объединений, клубов и т.п.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школьников, принимающих активное участие в работе </w:t>
            </w:r>
          </w:p>
          <w:p w:rsidR="00647EEC" w:rsidRDefault="001707C8">
            <w:pPr>
              <w:spacing w:after="0" w:line="240" w:lineRule="auto"/>
              <w:ind w:right="-1"/>
            </w:pPr>
            <w:r>
              <w:rPr>
                <w:rFonts w:ascii="Times New Roman" w:eastAsia="Times New Roman" w:hAnsi="Times New Roman" w:cs="Times New Roman"/>
                <w:color w:val="000000"/>
                <w:sz w:val="24"/>
              </w:rPr>
              <w:t>творческих объединений (от общего количества школьников)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48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школьников, принимающих активное участие в работе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детских  общественных объединений и органов ученического</w:t>
            </w:r>
          </w:p>
          <w:p w:rsidR="00647EEC" w:rsidRDefault="001707C8">
            <w:pPr>
              <w:spacing w:after="0" w:line="240" w:lineRule="auto"/>
              <w:ind w:right="-1"/>
            </w:pPr>
            <w:r>
              <w:rPr>
                <w:rFonts w:ascii="Times New Roman" w:eastAsia="Times New Roman" w:hAnsi="Times New Roman" w:cs="Times New Roman"/>
                <w:color w:val="000000"/>
                <w:sz w:val="24"/>
              </w:rPr>
              <w:t>  самоуправления,  к общему количеству    школьников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60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принимающих участие в</w:t>
            </w:r>
          </w:p>
          <w:p w:rsidR="00647EEC" w:rsidRDefault="001707C8">
            <w:pPr>
              <w:spacing w:after="0" w:line="240" w:lineRule="auto"/>
              <w:ind w:right="-1"/>
            </w:pPr>
            <w:r>
              <w:rPr>
                <w:rFonts w:ascii="Times New Roman" w:eastAsia="Times New Roman" w:hAnsi="Times New Roman" w:cs="Times New Roman"/>
                <w:color w:val="000000"/>
                <w:sz w:val="24"/>
              </w:rPr>
              <w:t xml:space="preserve"> волонтерских</w:t>
            </w:r>
            <w:r>
              <w:rPr>
                <w:rFonts w:ascii="Times New Roman" w:eastAsia="Times New Roman" w:hAnsi="Times New Roman" w:cs="Times New Roman"/>
                <w:color w:val="000000"/>
                <w:sz w:val="24"/>
              </w:rPr>
              <w:br/>
              <w:t xml:space="preserve">объединения, благотворительных акциях, к общему количеству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48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реализующих  социальные  проекты  в  рамках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сетевого  взаимодействия  с  социальными   партнерами, </w:t>
            </w:r>
          </w:p>
          <w:p w:rsidR="00647EEC" w:rsidRDefault="001707C8">
            <w:pPr>
              <w:spacing w:after="0" w:line="240" w:lineRule="auto"/>
              <w:ind w:right="-1"/>
            </w:pPr>
            <w:r>
              <w:rPr>
                <w:rFonts w:ascii="Times New Roman" w:eastAsia="Times New Roman" w:hAnsi="Times New Roman" w:cs="Times New Roman"/>
                <w:color w:val="000000"/>
                <w:sz w:val="24"/>
              </w:rPr>
              <w:t xml:space="preserve">к общему количеству обучающихся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48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принимающих участие в реализации программы по</w:t>
            </w:r>
          </w:p>
          <w:p w:rsidR="00647EEC" w:rsidRDefault="001707C8">
            <w:pPr>
              <w:spacing w:after="0" w:line="240" w:lineRule="auto"/>
              <w:ind w:right="-1"/>
            </w:pPr>
            <w:r>
              <w:rPr>
                <w:rFonts w:ascii="Times New Roman" w:eastAsia="Times New Roman" w:hAnsi="Times New Roman" w:cs="Times New Roman"/>
                <w:color w:val="000000"/>
                <w:sz w:val="24"/>
              </w:rPr>
              <w:t xml:space="preserve"> формированию культуры  здорового  образа жизни, к общему количеству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647EEC">
        <w:trPr>
          <w:trHeight w:val="48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подростков,    регулярно занимающихся физической культурой и </w:t>
            </w:r>
          </w:p>
          <w:p w:rsidR="00647EEC" w:rsidRDefault="001707C8">
            <w:pPr>
              <w:spacing w:after="0" w:line="240" w:lineRule="auto"/>
              <w:ind w:right="-1"/>
            </w:pPr>
            <w:r>
              <w:rPr>
                <w:rFonts w:ascii="Times New Roman" w:eastAsia="Times New Roman" w:hAnsi="Times New Roman" w:cs="Times New Roman"/>
                <w:color w:val="000000"/>
                <w:sz w:val="24"/>
              </w:rPr>
              <w:t xml:space="preserve">спортом, к общему количеству школьников                          </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посещающих школьные</w:t>
            </w:r>
            <w:r>
              <w:rPr>
                <w:rFonts w:ascii="Times New Roman" w:eastAsia="Times New Roman" w:hAnsi="Times New Roman" w:cs="Times New Roman"/>
                <w:color w:val="000000"/>
                <w:sz w:val="24"/>
              </w:rPr>
              <w:br/>
              <w:t xml:space="preserve">спортивные клубы и секции, к общему количеству          </w:t>
            </w:r>
          </w:p>
          <w:p w:rsidR="00647EEC" w:rsidRDefault="00647EEC">
            <w:pPr>
              <w:spacing w:after="0" w:line="240" w:lineRule="auto"/>
              <w:ind w:right="-1"/>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школьников, совершивших правонарушения и стоящих на учете, </w:t>
            </w:r>
          </w:p>
          <w:p w:rsidR="00647EEC" w:rsidRDefault="001707C8">
            <w:pPr>
              <w:spacing w:after="0" w:line="240" w:lineRule="auto"/>
              <w:ind w:right="-1"/>
            </w:pPr>
            <w:r>
              <w:rPr>
                <w:rFonts w:ascii="Times New Roman" w:eastAsia="Times New Roman" w:hAnsi="Times New Roman" w:cs="Times New Roman"/>
                <w:color w:val="000000"/>
                <w:sz w:val="24"/>
              </w:rPr>
              <w:t>по отношению к общему количеству школьников</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подростков, принимающих участие в мероприятиях по профилактике</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дорожно-транспортного  травматизма, по отношению к общему </w:t>
            </w:r>
          </w:p>
          <w:p w:rsidR="00647EEC" w:rsidRDefault="001707C8">
            <w:pPr>
              <w:spacing w:after="0" w:line="240" w:lineRule="auto"/>
              <w:ind w:right="-1"/>
            </w:pPr>
            <w:r>
              <w:rPr>
                <w:rFonts w:ascii="Times New Roman" w:eastAsia="Times New Roman" w:hAnsi="Times New Roman" w:cs="Times New Roman"/>
                <w:color w:val="000000"/>
                <w:sz w:val="24"/>
              </w:rPr>
              <w:t>количеству школьников</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школьников, принимающих участие в ученической </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исследовательской деятельности, по отношению к общему количеству</w:t>
            </w:r>
          </w:p>
          <w:p w:rsidR="00647EEC" w:rsidRDefault="001707C8">
            <w:pPr>
              <w:spacing w:after="0" w:line="240" w:lineRule="auto"/>
              <w:ind w:right="-1"/>
            </w:pPr>
            <w:r>
              <w:rPr>
                <w:rFonts w:ascii="Times New Roman" w:eastAsia="Times New Roman" w:hAnsi="Times New Roman" w:cs="Times New Roman"/>
                <w:color w:val="000000"/>
                <w:sz w:val="24"/>
              </w:rPr>
              <w:t xml:space="preserve"> школьников</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trPr>
          <w:trHeight w:val="360"/>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4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школьников, принимающих участие в научно-практических</w:t>
            </w:r>
          </w:p>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конференциях,     исследовательских      работах, к общему количеству </w:t>
            </w:r>
          </w:p>
          <w:p w:rsidR="00647EEC" w:rsidRDefault="001707C8">
            <w:pPr>
              <w:spacing w:after="0" w:line="240" w:lineRule="auto"/>
              <w:ind w:right="-1"/>
            </w:pPr>
            <w:r>
              <w:rPr>
                <w:rFonts w:ascii="Times New Roman" w:eastAsia="Times New Roman" w:hAnsi="Times New Roman" w:cs="Times New Roman"/>
                <w:color w:val="000000"/>
                <w:sz w:val="24"/>
              </w:rPr>
              <w:t>школьников</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Для выявления </w:t>
      </w:r>
      <w:r>
        <w:rPr>
          <w:rFonts w:ascii="Times New Roman" w:eastAsia="Times New Roman" w:hAnsi="Times New Roman" w:cs="Times New Roman"/>
          <w:b/>
          <w:color w:val="000000"/>
          <w:sz w:val="24"/>
        </w:rPr>
        <w:t>результатов воспитания и социализации обучающихся предлагаются критерии оценки уровней их сформированности</w:t>
      </w:r>
      <w:r>
        <w:rPr>
          <w:rFonts w:ascii="Times New Roman" w:eastAsia="Times New Roman" w:hAnsi="Times New Roman" w:cs="Times New Roman"/>
          <w:color w:val="000000"/>
          <w:sz w:val="24"/>
        </w:rPr>
        <w:t xml:space="preserve">, условно представленные как: Знания – Опыт деятельности – Умения.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Уровни сформированности результатов воспитания и социализации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Первый уровень</w:t>
      </w:r>
      <w:r>
        <w:rPr>
          <w:rFonts w:ascii="Times New Roman" w:eastAsia="Times New Roman" w:hAnsi="Times New Roman" w:cs="Times New Roman"/>
          <w:color w:val="000000"/>
          <w:sz w:val="24"/>
        </w:rPr>
        <w:t xml:space="preserve"> указывает на наличие знаний, обозначенных в Программе; понимание собственной причастности к культуре своего народа, ответственности за судьбу Отечества; 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color w:val="000000"/>
          <w:sz w:val="24"/>
        </w:rPr>
        <w:t>Второй уровень</w:t>
      </w:r>
      <w:r>
        <w:rPr>
          <w:rFonts w:ascii="Times New Roman" w:eastAsia="Times New Roman" w:hAnsi="Times New Roman" w:cs="Times New Roman"/>
          <w:color w:val="000000"/>
          <w:sz w:val="24"/>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Третий уровень</w:t>
      </w:r>
      <w:r>
        <w:rPr>
          <w:rFonts w:ascii="Times New Roman" w:eastAsia="Times New Roman" w:hAnsi="Times New Roman" w:cs="Times New Roman"/>
          <w:color w:val="000000"/>
          <w:sz w:val="24"/>
        </w:rPr>
        <w:t xml:space="preserve"> свидетельствует о том, что у подростка сформированы потребности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умения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оценивать эстетические объекты в искусстве и действительности;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проявлены 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Группы критериев, определяющих уровни  воспитанности и социализации: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Любовь к Родине, своему народу. Самоидентификация. </w:t>
      </w: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Признание ценности толерантности и уникальности каждого человека. Социальные и межличностные отношения.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общественной жизни образовательного учреждения и ближайшего социального окружения, общественнополезной деятельности;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Соблюдение норм и правил поведения, принятых в образовательном учреждении.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Самопознание,  самоконтроль,  самосовершенствование. Активность и скромность.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Здоровый и безопасный образ жизни и спорт.</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Эстетическая культура.</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Семейные ценности.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Экологическая культура и безопасность.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Pr>
          <w:rFonts w:ascii="Times New Roman" w:eastAsia="Times New Roman" w:hAnsi="Times New Roman" w:cs="Times New Roman"/>
          <w:b/>
          <w:color w:val="000000"/>
          <w:sz w:val="24"/>
        </w:rPr>
        <w:t>. Группа критериев, указывающих на динамику   (характер изменения) социальной, психолого-педагогической и нравственной атмосферы в образовательном учреждении.</w:t>
      </w:r>
    </w:p>
    <w:p w:rsidR="00647EEC" w:rsidRDefault="00647EEC">
      <w:pPr>
        <w:spacing w:line="240" w:lineRule="auto"/>
        <w:ind w:right="-1"/>
        <w:jc w:val="both"/>
        <w:rPr>
          <w:rFonts w:ascii="Times New Roman" w:eastAsia="Times New Roman" w:hAnsi="Times New Roman" w:cs="Times New Roman"/>
          <w:color w:val="000000"/>
          <w:sz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8"/>
        <w:gridCol w:w="7471"/>
        <w:gridCol w:w="1083"/>
        <w:gridCol w:w="990"/>
      </w:tblGrid>
      <w:tr w:rsidR="00E4221A" w:rsidTr="00FE2FB3">
        <w:trPr>
          <w:cantSplit/>
          <w:trHeight w:val="240"/>
        </w:trPr>
        <w:tc>
          <w:tcPr>
            <w:tcW w:w="444" w:type="dxa"/>
            <w:vMerge w:val="restart"/>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N </w:t>
            </w:r>
            <w:r>
              <w:rPr>
                <w:rFonts w:ascii="Times New Roman" w:eastAsia="Times New Roman" w:hAnsi="Times New Roman" w:cs="Times New Roman"/>
                <w:color w:val="000000"/>
                <w:sz w:val="24"/>
              </w:rPr>
              <w:br/>
              <w:t>п/п</w:t>
            </w:r>
          </w:p>
        </w:tc>
        <w:tc>
          <w:tcPr>
            <w:tcW w:w="7140" w:type="dxa"/>
            <w:vMerge w:val="restart"/>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Наименование показателя</w:t>
            </w:r>
          </w:p>
        </w:tc>
        <w:tc>
          <w:tcPr>
            <w:tcW w:w="1992" w:type="dxa"/>
            <w:gridSpan w:val="2"/>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Индикаторы</w:t>
            </w:r>
          </w:p>
        </w:tc>
      </w:tr>
      <w:tr w:rsidR="00E4221A" w:rsidTr="00FE2FB3">
        <w:trPr>
          <w:trHeight w:val="480"/>
        </w:trPr>
        <w:tc>
          <w:tcPr>
            <w:tcW w:w="444" w:type="dxa"/>
            <w:vMerge/>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7140" w:type="dxa"/>
            <w:vMerge/>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1040" w:type="dxa"/>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Целевой </w:t>
            </w:r>
            <w:r>
              <w:rPr>
                <w:rFonts w:ascii="Times New Roman" w:eastAsia="Times New Roman" w:hAnsi="Times New Roman" w:cs="Times New Roman"/>
                <w:color w:val="000000"/>
                <w:sz w:val="24"/>
              </w:rPr>
              <w:br/>
              <w:t>ориентир</w:t>
            </w:r>
          </w:p>
        </w:tc>
        <w:tc>
          <w:tcPr>
            <w:tcW w:w="952" w:type="dxa"/>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Базовый</w:t>
            </w:r>
            <w:r>
              <w:rPr>
                <w:rFonts w:ascii="Times New Roman" w:eastAsia="Times New Roman" w:hAnsi="Times New Roman" w:cs="Times New Roman"/>
                <w:color w:val="000000"/>
                <w:sz w:val="24"/>
              </w:rPr>
              <w:br/>
              <w:t>уровень</w:t>
            </w:r>
          </w:p>
        </w:tc>
      </w:tr>
      <w:tr w:rsidR="00E4221A" w:rsidTr="00FE2FB3">
        <w:trPr>
          <w:trHeight w:val="360"/>
        </w:trPr>
        <w:tc>
          <w:tcPr>
            <w:tcW w:w="444" w:type="dxa"/>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pPr>
              <w:spacing w:line="240" w:lineRule="auto"/>
              <w:ind w:right="-1"/>
            </w:pPr>
            <w:r>
              <w:rPr>
                <w:rFonts w:ascii="Times New Roman" w:eastAsia="Times New Roman" w:hAnsi="Times New Roman" w:cs="Times New Roman"/>
                <w:color w:val="000000"/>
                <w:sz w:val="24"/>
              </w:rPr>
              <w:t>Укомплектованность  ОУ  педагогическими  кадрами  по</w:t>
            </w:r>
            <w:r>
              <w:rPr>
                <w:rFonts w:ascii="Times New Roman" w:eastAsia="Times New Roman" w:hAnsi="Times New Roman" w:cs="Times New Roman"/>
                <w:color w:val="000000"/>
                <w:sz w:val="24"/>
              </w:rPr>
              <w:br/>
              <w:t xml:space="preserve">воспитательной работе                                </w:t>
            </w:r>
          </w:p>
        </w:tc>
        <w:tc>
          <w:tcPr>
            <w:tcW w:w="1040" w:type="dxa"/>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FE2FB3">
            <w:pPr>
              <w:spacing w:after="0" w:line="240" w:lineRule="auto"/>
              <w:ind w:right="-1"/>
            </w:pPr>
            <w:r>
              <w:rPr>
                <w:rFonts w:ascii="Times New Roman" w:eastAsia="Times New Roman" w:hAnsi="Times New Roman" w:cs="Times New Roman"/>
                <w:color w:val="000000"/>
                <w:sz w:val="24"/>
              </w:rPr>
              <w:t>Доля  педагогов, внедряющих  инновационные  разработки  по проблемам</w:t>
            </w:r>
            <w:r w:rsidR="00FE2FB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воспитания школьников, к общему  количеству педагогических работников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Доля педагогов, разработавших  и  реализующих   программу развития     исследовательской,     творческой      и конструктивной самореализации  школьников,  к  общему количеству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FE2FB3">
            <w:pPr>
              <w:spacing w:after="0" w:line="240" w:lineRule="auto"/>
              <w:ind w:right="-1"/>
            </w:pPr>
            <w:r>
              <w:rPr>
                <w:rFonts w:ascii="Times New Roman" w:eastAsia="Times New Roman" w:hAnsi="Times New Roman" w:cs="Times New Roman"/>
                <w:color w:val="000000"/>
                <w:sz w:val="24"/>
              </w:rPr>
              <w:t>Доля педагогов,  которые  разрабатывают и реализуют программы и</w:t>
            </w:r>
            <w:r w:rsidR="00FE2FB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проекты по использованию в воспитательном процессе культурного</w:t>
            </w:r>
            <w:r w:rsidR="00FE2FB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потенциала Петербурга, к  общему количту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 xml:space="preserve">Доля педагогов, вовлеченных в реализацию комплексной программы </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развития  культуры  чтения   школьников,   к   общему количеству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 xml:space="preserve">Доля  педагогических   работников,   повысивших квалификацию по направлению </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"Воспитание  школьников",к общему количеству педагогических работников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pPr>
              <w:spacing w:after="0" w:line="240" w:lineRule="auto"/>
              <w:ind w:right="-1"/>
            </w:pPr>
            <w:r>
              <w:rPr>
                <w:rFonts w:ascii="Times New Roman" w:eastAsia="Times New Roman" w:hAnsi="Times New Roman" w:cs="Times New Roman"/>
                <w:color w:val="000000"/>
                <w:sz w:val="24"/>
              </w:rPr>
              <w:t xml:space="preserve">Доля  педагогических   работников,  эффективно использующих современные воспитательные технологии (в том числе информационно-коммуникационные технологии),к общему количеству педагогических работников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 xml:space="preserve">Доля педагогов, принимающих участие в организации и проведении </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региональных конкурсов работников  общего образования, к общему количеству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pPr>
              <w:spacing w:after="0" w:line="240" w:lineRule="auto"/>
              <w:ind w:right="-1"/>
            </w:pPr>
            <w:r>
              <w:rPr>
                <w:rFonts w:ascii="Times New Roman" w:eastAsia="Times New Roman" w:hAnsi="Times New Roman" w:cs="Times New Roman"/>
                <w:color w:val="000000"/>
                <w:sz w:val="24"/>
              </w:rPr>
              <w:t>Доля  педагогических  работников,   реализующих авторские   программы   дополнительного   образования детей, к общему количеству педагогических  работников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Доля  педагогических  работников, принимающих участие в организации и</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проведении научных конференций по вопросам   воспитания   гражданственности   и</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патриотизма,  к общему количеству педагогических работников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FE2FB3">
        <w:trPr>
          <w:trHeight w:val="360"/>
        </w:trPr>
        <w:tc>
          <w:tcPr>
            <w:tcW w:w="444"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140"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Удовлетворенность   педагогических   работников  качеством     научно-методического      сопровождения</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воспитательного процесса  </w:t>
            </w:r>
          </w:p>
        </w:tc>
        <w:tc>
          <w:tcPr>
            <w:tcW w:w="1040"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95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 </w:t>
      </w:r>
      <w:r>
        <w:rPr>
          <w:rFonts w:ascii="Times New Roman" w:eastAsia="Times New Roman" w:hAnsi="Times New Roman" w:cs="Times New Roman"/>
          <w:b/>
          <w:color w:val="000000"/>
          <w:sz w:val="24"/>
        </w:rPr>
        <w:t>Группа критериев,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p w:rsidR="00647EEC" w:rsidRDefault="00647EEC">
      <w:pPr>
        <w:spacing w:line="240" w:lineRule="auto"/>
        <w:ind w:right="-1"/>
        <w:jc w:val="both"/>
        <w:rPr>
          <w:rFonts w:ascii="Times New Roman" w:eastAsia="Times New Roman" w:hAnsi="Times New Roman" w:cs="Times New Roman"/>
          <w:color w:val="000000"/>
          <w:sz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3"/>
        <w:gridCol w:w="7005"/>
        <w:gridCol w:w="1096"/>
        <w:gridCol w:w="1012"/>
      </w:tblGrid>
      <w:tr w:rsidR="00E4221A" w:rsidTr="00177C05">
        <w:trPr>
          <w:cantSplit/>
          <w:trHeight w:val="240"/>
        </w:trPr>
        <w:tc>
          <w:tcPr>
            <w:tcW w:w="463" w:type="dxa"/>
            <w:vMerge w:val="restart"/>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N </w:t>
            </w:r>
            <w:r>
              <w:rPr>
                <w:rFonts w:ascii="Times New Roman" w:eastAsia="Times New Roman" w:hAnsi="Times New Roman" w:cs="Times New Roman"/>
                <w:color w:val="000000"/>
                <w:sz w:val="24"/>
              </w:rPr>
              <w:br/>
              <w:t>п/п</w:t>
            </w:r>
          </w:p>
        </w:tc>
        <w:tc>
          <w:tcPr>
            <w:tcW w:w="7005" w:type="dxa"/>
            <w:vMerge w:val="restart"/>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Наименование показателя</w:t>
            </w:r>
          </w:p>
        </w:tc>
        <w:tc>
          <w:tcPr>
            <w:tcW w:w="2108" w:type="dxa"/>
            <w:gridSpan w:val="2"/>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Индикаторы</w:t>
            </w:r>
          </w:p>
        </w:tc>
      </w:tr>
      <w:tr w:rsidR="00E4221A" w:rsidTr="00177C05">
        <w:trPr>
          <w:trHeight w:val="480"/>
        </w:trPr>
        <w:tc>
          <w:tcPr>
            <w:tcW w:w="463" w:type="dxa"/>
            <w:vMerge/>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7005" w:type="dxa"/>
            <w:vMerge/>
            <w:shd w:val="clear" w:color="000000" w:fill="FFFFFF"/>
            <w:tcMar>
              <w:left w:w="70" w:type="dxa"/>
              <w:right w:w="70" w:type="dxa"/>
            </w:tcMar>
            <w:vAlign w:val="center"/>
          </w:tcPr>
          <w:p w:rsidR="00647EEC" w:rsidRDefault="00647EEC">
            <w:pPr>
              <w:tabs>
                <w:tab w:val="right" w:leader="dot" w:pos="9356"/>
                <w:tab w:val="left" w:pos="9923"/>
              </w:tabs>
              <w:spacing w:after="0" w:line="240" w:lineRule="auto"/>
              <w:ind w:right="-2" w:firstLine="567"/>
              <w:rPr>
                <w:rFonts w:ascii="Calibri" w:eastAsia="Calibri" w:hAnsi="Calibri" w:cs="Calibri"/>
              </w:rPr>
            </w:pPr>
          </w:p>
        </w:tc>
        <w:tc>
          <w:tcPr>
            <w:tcW w:w="1096" w:type="dxa"/>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 xml:space="preserve">Целевой </w:t>
            </w:r>
            <w:r>
              <w:rPr>
                <w:rFonts w:ascii="Times New Roman" w:eastAsia="Times New Roman" w:hAnsi="Times New Roman" w:cs="Times New Roman"/>
                <w:color w:val="000000"/>
                <w:sz w:val="24"/>
              </w:rPr>
              <w:br/>
              <w:t>ориентир</w:t>
            </w:r>
          </w:p>
        </w:tc>
        <w:tc>
          <w:tcPr>
            <w:tcW w:w="1012" w:type="dxa"/>
            <w:shd w:val="clear" w:color="000000" w:fill="FFFFFF"/>
            <w:tcMar>
              <w:left w:w="70" w:type="dxa"/>
              <w:right w:w="70" w:type="dxa"/>
            </w:tcMar>
          </w:tcPr>
          <w:p w:rsidR="00647EEC" w:rsidRDefault="001707C8">
            <w:pPr>
              <w:spacing w:line="240" w:lineRule="auto"/>
              <w:ind w:right="-1"/>
              <w:jc w:val="both"/>
            </w:pPr>
            <w:r>
              <w:rPr>
                <w:rFonts w:ascii="Times New Roman" w:eastAsia="Times New Roman" w:hAnsi="Times New Roman" w:cs="Times New Roman"/>
                <w:color w:val="000000"/>
                <w:sz w:val="24"/>
              </w:rPr>
              <w:t>Базовый</w:t>
            </w:r>
            <w:r>
              <w:rPr>
                <w:rFonts w:ascii="Times New Roman" w:eastAsia="Times New Roman" w:hAnsi="Times New Roman" w:cs="Times New Roman"/>
                <w:color w:val="000000"/>
                <w:sz w:val="24"/>
              </w:rPr>
              <w:br/>
              <w:t>уровень</w:t>
            </w:r>
          </w:p>
        </w:tc>
      </w:tr>
      <w:tr w:rsidR="00E4221A" w:rsidTr="00177C05">
        <w:trPr>
          <w:trHeight w:val="360"/>
        </w:trPr>
        <w:tc>
          <w:tcPr>
            <w:tcW w:w="463"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005" w:type="dxa"/>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Доля семей, активно участвующих в работе школы, к общей </w:t>
            </w:r>
          </w:p>
          <w:p w:rsidR="00647EEC" w:rsidRDefault="001707C8">
            <w:pPr>
              <w:spacing w:after="0" w:line="240" w:lineRule="auto"/>
              <w:ind w:right="-1"/>
            </w:pPr>
            <w:r>
              <w:rPr>
                <w:rFonts w:ascii="Times New Roman" w:eastAsia="Times New Roman" w:hAnsi="Times New Roman" w:cs="Times New Roman"/>
                <w:color w:val="000000"/>
                <w:sz w:val="24"/>
              </w:rPr>
              <w:t>численности семей                          </w:t>
            </w:r>
          </w:p>
        </w:tc>
        <w:tc>
          <w:tcPr>
            <w:tcW w:w="1096"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1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E4221A" w:rsidTr="00177C05">
        <w:trPr>
          <w:trHeight w:val="360"/>
        </w:trPr>
        <w:tc>
          <w:tcPr>
            <w:tcW w:w="463"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005"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Удовлетворенность родителей (семей) качеством </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работы</w:t>
            </w:r>
            <w:r>
              <w:rPr>
                <w:rFonts w:ascii="Times New Roman" w:eastAsia="Times New Roman" w:hAnsi="Times New Roman" w:cs="Times New Roman"/>
                <w:color w:val="000000"/>
                <w:sz w:val="24"/>
              </w:rPr>
              <w:br/>
              <w:t xml:space="preserve">классных руководителей, к общему числу семей </w:t>
            </w:r>
          </w:p>
        </w:tc>
        <w:tc>
          <w:tcPr>
            <w:tcW w:w="1096"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1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rsidTr="00177C05">
        <w:trPr>
          <w:trHeight w:val="360"/>
        </w:trPr>
        <w:tc>
          <w:tcPr>
            <w:tcW w:w="463"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005" w:type="dxa"/>
            <w:shd w:val="clear" w:color="000000" w:fill="FFFFFF"/>
            <w:tcMar>
              <w:left w:w="70" w:type="dxa"/>
              <w:right w:w="70" w:type="dxa"/>
            </w:tcMar>
          </w:tcPr>
          <w:p w:rsidR="00647EEC" w:rsidRDefault="001707C8" w:rsidP="00177C05">
            <w:pPr>
              <w:spacing w:after="0" w:line="240" w:lineRule="auto"/>
              <w:ind w:right="-1"/>
            </w:pPr>
            <w:r>
              <w:rPr>
                <w:rFonts w:ascii="Times New Roman" w:eastAsia="Times New Roman" w:hAnsi="Times New Roman" w:cs="Times New Roman"/>
                <w:color w:val="000000"/>
                <w:sz w:val="24"/>
              </w:rPr>
              <w:t>Доля семей, активно участвующих в реализации программы здорового образа</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жизни, к общей численности семей ОУ </w:t>
            </w:r>
          </w:p>
        </w:tc>
        <w:tc>
          <w:tcPr>
            <w:tcW w:w="1096"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1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rsidTr="00177C05">
        <w:trPr>
          <w:trHeight w:val="360"/>
        </w:trPr>
        <w:tc>
          <w:tcPr>
            <w:tcW w:w="463"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005" w:type="dxa"/>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семей, принимающих участие в организации и проведении</w:t>
            </w:r>
          </w:p>
          <w:p w:rsidR="00647EEC" w:rsidRDefault="001707C8" w:rsidP="00177C05">
            <w:pPr>
              <w:spacing w:after="0" w:line="240" w:lineRule="auto"/>
              <w:ind w:right="-1"/>
            </w:pPr>
            <w:r>
              <w:rPr>
                <w:rFonts w:ascii="Times New Roman" w:eastAsia="Times New Roman" w:hAnsi="Times New Roman" w:cs="Times New Roman"/>
                <w:color w:val="000000"/>
                <w:sz w:val="24"/>
              </w:rPr>
              <w:t xml:space="preserve"> мероприятий (конференций, семинаров,  круглых  столов и пр.)  по </w:t>
            </w:r>
            <w:r w:rsidR="00177C0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формированию экологической культуры школьников, к общему количеству</w:t>
            </w:r>
          </w:p>
        </w:tc>
        <w:tc>
          <w:tcPr>
            <w:tcW w:w="1096"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1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r w:rsidR="00647EEC" w:rsidTr="00177C05">
        <w:trPr>
          <w:trHeight w:val="360"/>
        </w:trPr>
        <w:tc>
          <w:tcPr>
            <w:tcW w:w="463"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7005" w:type="dxa"/>
            <w:shd w:val="clear" w:color="000000" w:fill="FFFFFF"/>
            <w:tcMar>
              <w:left w:w="70" w:type="dxa"/>
              <w:right w:w="70" w:type="dxa"/>
            </w:tcMar>
          </w:tcPr>
          <w:p w:rsidR="00647EEC" w:rsidRDefault="001707C8">
            <w:pPr>
              <w:spacing w:after="0" w:line="240" w:lineRule="auto"/>
              <w:ind w:right="-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Доля семей, принимающих участие в организации и проведении фестивалей и конкурсов семейного  творчества, </w:t>
            </w:r>
            <w:r w:rsidR="00177C05">
              <w:rPr>
                <w:rFonts w:ascii="Times New Roman" w:eastAsia="Times New Roman" w:hAnsi="Times New Roman" w:cs="Times New Roman"/>
                <w:color w:val="000000"/>
                <w:sz w:val="24"/>
              </w:rPr>
              <w:t xml:space="preserve"> </w:t>
            </w:r>
          </w:p>
          <w:p w:rsidR="00647EEC" w:rsidRDefault="001707C8" w:rsidP="00177C05">
            <w:pPr>
              <w:spacing w:after="0" w:line="240" w:lineRule="auto"/>
              <w:ind w:right="-1"/>
            </w:pPr>
            <w:r>
              <w:rPr>
                <w:rFonts w:ascii="Times New Roman" w:eastAsia="Times New Roman" w:hAnsi="Times New Roman" w:cs="Times New Roman"/>
                <w:color w:val="000000"/>
                <w:sz w:val="24"/>
              </w:rPr>
              <w:t xml:space="preserve"> культурно-досуговых акциях,  посвященных   пропаганде  семейных  ценностей</w:t>
            </w:r>
          </w:p>
        </w:tc>
        <w:tc>
          <w:tcPr>
            <w:tcW w:w="1096"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c>
          <w:tcPr>
            <w:tcW w:w="1012" w:type="dxa"/>
            <w:shd w:val="clear" w:color="000000" w:fill="FFFFFF"/>
            <w:tcMar>
              <w:left w:w="70" w:type="dxa"/>
              <w:right w:w="70" w:type="dxa"/>
            </w:tcMar>
          </w:tcPr>
          <w:p w:rsidR="00647EEC" w:rsidRDefault="00647EEC">
            <w:pPr>
              <w:spacing w:after="0" w:line="240" w:lineRule="auto"/>
              <w:ind w:right="-1"/>
              <w:jc w:val="both"/>
              <w:rPr>
                <w:rFonts w:ascii="Calibri" w:eastAsia="Calibri" w:hAnsi="Calibri" w:cs="Calibri"/>
              </w:rPr>
            </w:pPr>
          </w:p>
        </w:tc>
      </w:tr>
    </w:tbl>
    <w:p w:rsidR="00647EEC" w:rsidRDefault="00647EEC">
      <w:pPr>
        <w:spacing w:after="0" w:line="240" w:lineRule="auto"/>
        <w:ind w:right="-1"/>
        <w:jc w:val="both"/>
        <w:rPr>
          <w:rFonts w:ascii="Times New Roman" w:eastAsia="Times New Roman" w:hAnsi="Times New Roman" w:cs="Times New Roman"/>
          <w:color w:val="000000"/>
          <w:sz w:val="24"/>
        </w:rPr>
      </w:pPr>
    </w:p>
    <w:p w:rsidR="00647EEC" w:rsidRDefault="001707C8">
      <w:pPr>
        <w:spacing w:line="24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Изучение динамики процесса воспитания и социализации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несоответствие содержания, методов воспитания и социализации обучающихся возрастным особенностям развития личности,</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формальное отношение со стороны преподавателей;</w:t>
      </w:r>
    </w:p>
    <w:p w:rsidR="00647EEC" w:rsidRDefault="001707C8">
      <w:pPr>
        <w:spacing w:after="0" w:line="240" w:lineRule="auto"/>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неблагоприятный психологический климат в учебном учреждении.  </w:t>
      </w:r>
    </w:p>
    <w:p w:rsidR="00647EEC" w:rsidRDefault="00647EEC">
      <w:pPr>
        <w:spacing w:after="0" w:line="240" w:lineRule="auto"/>
        <w:ind w:right="-1"/>
        <w:jc w:val="both"/>
        <w:rPr>
          <w:rFonts w:ascii="Times New Roman" w:eastAsia="Times New Roman" w:hAnsi="Times New Roman" w:cs="Times New Roman"/>
          <w:color w:val="000000"/>
          <w:sz w:val="24"/>
        </w:rPr>
      </w:pPr>
    </w:p>
    <w:p w:rsidR="00647EEC" w:rsidRPr="00497F5A" w:rsidRDefault="001707C8" w:rsidP="004F4B39">
      <w:pPr>
        <w:pStyle w:val="3"/>
        <w:rPr>
          <w:color w:val="auto"/>
          <w:szCs w:val="26"/>
        </w:rPr>
      </w:pPr>
      <w:bookmarkStart w:id="74" w:name="_Toc468901586"/>
      <w:r w:rsidRPr="00497F5A">
        <w:rPr>
          <w:color w:val="auto"/>
        </w:rPr>
        <w:t>2.3.12. Планируемые результаты духовно-нравственного развития, воспитания и социализации обучающихся, формирования</w:t>
      </w:r>
      <w:r w:rsidR="004F4B39" w:rsidRPr="00497F5A">
        <w:rPr>
          <w:color w:val="auto"/>
        </w:rPr>
        <w:t xml:space="preserve"> </w:t>
      </w:r>
      <w:r w:rsidRPr="00497F5A">
        <w:rPr>
          <w:color w:val="auto"/>
        </w:rPr>
        <w:t>экологической культуры, культуры здорового и безопасного образа</w:t>
      </w:r>
      <w:r w:rsidR="004F4B39" w:rsidRPr="00497F5A">
        <w:rPr>
          <w:color w:val="auto"/>
        </w:rPr>
        <w:t xml:space="preserve"> </w:t>
      </w:r>
      <w:r w:rsidRPr="00497F5A">
        <w:rPr>
          <w:color w:val="auto"/>
          <w:szCs w:val="26"/>
        </w:rPr>
        <w:t>жизни обучающихся</w:t>
      </w:r>
      <w:bookmarkEnd w:id="74"/>
    </w:p>
    <w:p w:rsidR="00647EEC" w:rsidRPr="004F4B39" w:rsidRDefault="001707C8">
      <w:pPr>
        <w:spacing w:after="0"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a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47EEC" w:rsidRPr="004F4B39" w:rsidRDefault="001707C8">
      <w:pPr>
        <w:spacing w:line="240" w:lineRule="auto"/>
        <w:ind w:right="-1"/>
        <w:jc w:val="both"/>
        <w:rPr>
          <w:rFonts w:ascii="Times New Roman" w:eastAsia="Times New Roman" w:hAnsi="Times New Roman" w:cs="Times New Roman"/>
          <w:color w:val="000000"/>
          <w:sz w:val="24"/>
          <w:szCs w:val="24"/>
        </w:rPr>
      </w:pPr>
      <w:r w:rsidRPr="004F4B39">
        <w:rPr>
          <w:rFonts w:ascii="Times New Roman" w:eastAsia="Times New Roman" w:hAnsi="Times New Roman" w:cs="Times New Roman"/>
          <w:color w:val="000000"/>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47EEC" w:rsidRPr="004F4B39" w:rsidRDefault="001707C8">
      <w:pPr>
        <w:spacing w:after="0"/>
        <w:ind w:right="-1"/>
        <w:jc w:val="center"/>
        <w:rPr>
          <w:rFonts w:ascii="Times New Roman" w:eastAsia="Calibri" w:hAnsi="Times New Roman" w:cs="Times New Roman"/>
          <w:b/>
          <w:color w:val="000000"/>
          <w:sz w:val="24"/>
          <w:szCs w:val="24"/>
        </w:rPr>
      </w:pPr>
      <w:r w:rsidRPr="004F4B39">
        <w:rPr>
          <w:rFonts w:ascii="Times New Roman" w:eastAsia="Calibri" w:hAnsi="Times New Roman" w:cs="Times New Roman"/>
          <w:b/>
          <w:color w:val="000000"/>
          <w:sz w:val="24"/>
          <w:szCs w:val="24"/>
        </w:rPr>
        <w:t>Мониторинг эффективности реализации образовательным учреждением программы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В качестве</w:t>
      </w:r>
      <w:r w:rsidRPr="004F4B39">
        <w:rPr>
          <w:rFonts w:ascii="Times New Roman" w:eastAsia="Times New Roman" w:hAnsi="Times New Roman" w:cs="Times New Roman"/>
          <w:b/>
          <w:color w:val="000000"/>
          <w:sz w:val="24"/>
          <w:szCs w:val="24"/>
          <w:shd w:val="clear" w:color="auto" w:fill="FFFFFF"/>
        </w:rPr>
        <w:t xml:space="preserve"> основных показателей</w:t>
      </w:r>
      <w:r w:rsidRPr="004F4B39">
        <w:rPr>
          <w:rFonts w:ascii="Times New Roman" w:eastAsia="Calibri" w:hAnsi="Times New Roman" w:cs="Times New Roman"/>
          <w:color w:val="000000"/>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647EEC" w:rsidRPr="004F4B39" w:rsidRDefault="001707C8">
      <w:pPr>
        <w:tabs>
          <w:tab w:val="left" w:pos="706"/>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647EEC" w:rsidRPr="004F4B39" w:rsidRDefault="001707C8">
      <w:pPr>
        <w:tabs>
          <w:tab w:val="left" w:pos="706"/>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47EEC" w:rsidRPr="004F4B39" w:rsidRDefault="00647EEC">
      <w:pPr>
        <w:spacing w:after="0"/>
        <w:ind w:right="-1"/>
        <w:jc w:val="both"/>
        <w:rPr>
          <w:rFonts w:ascii="Times New Roman" w:eastAsia="Times New Roman" w:hAnsi="Times New Roman" w:cs="Times New Roman"/>
          <w:b/>
          <w:color w:val="000000"/>
          <w:sz w:val="24"/>
          <w:szCs w:val="24"/>
          <w:shd w:val="clear" w:color="auto" w:fill="FFFFFF"/>
        </w:rPr>
      </w:pP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Основные принципы</w:t>
      </w:r>
      <w:r w:rsidRPr="004F4B39">
        <w:rPr>
          <w:rFonts w:ascii="Times New Roman" w:eastAsia="Calibri" w:hAnsi="Times New Roman" w:cs="Times New Roman"/>
          <w:color w:val="000000"/>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647EEC" w:rsidRPr="004F4B39" w:rsidRDefault="001707C8">
      <w:pPr>
        <w:tabs>
          <w:tab w:val="left" w:pos="750"/>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 </w:t>
      </w:r>
      <w:r w:rsidRPr="004F4B39">
        <w:rPr>
          <w:rFonts w:ascii="Times New Roman" w:eastAsia="Times New Roman" w:hAnsi="Times New Roman" w:cs="Times New Roman"/>
          <w:i/>
          <w:color w:val="000000"/>
          <w:sz w:val="24"/>
          <w:szCs w:val="24"/>
          <w:shd w:val="clear" w:color="auto" w:fill="FFFFFF"/>
        </w:rPr>
        <w:t>принцип системности</w:t>
      </w:r>
      <w:r w:rsidRPr="004F4B39">
        <w:rPr>
          <w:rFonts w:ascii="Times New Roman" w:eastAsia="Calibri" w:hAnsi="Times New Roman" w:cs="Times New Roman"/>
          <w:color w:val="000000"/>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47EEC" w:rsidRPr="004F4B39" w:rsidRDefault="001707C8">
      <w:pPr>
        <w:tabs>
          <w:tab w:val="left" w:pos="754"/>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 </w:t>
      </w:r>
      <w:r w:rsidRPr="004F4B39">
        <w:rPr>
          <w:rFonts w:ascii="Times New Roman" w:eastAsia="Times New Roman" w:hAnsi="Times New Roman" w:cs="Times New Roman"/>
          <w:i/>
          <w:color w:val="000000"/>
          <w:sz w:val="24"/>
          <w:szCs w:val="24"/>
          <w:shd w:val="clear" w:color="auto" w:fill="FFFFFF"/>
        </w:rPr>
        <w:t>принцип личностно-социально-деятельностного подхода</w:t>
      </w:r>
      <w:r w:rsidRPr="004F4B39">
        <w:rPr>
          <w:rFonts w:ascii="Times New Roman" w:eastAsia="Calibri" w:hAnsi="Times New Roman" w:cs="Times New Roman"/>
          <w:color w:val="000000"/>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47EEC" w:rsidRPr="004F4B39" w:rsidRDefault="001707C8">
      <w:pPr>
        <w:tabs>
          <w:tab w:val="left" w:pos="750"/>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 </w:t>
      </w:r>
      <w:r w:rsidRPr="004F4B39">
        <w:rPr>
          <w:rFonts w:ascii="Times New Roman" w:eastAsia="Times New Roman" w:hAnsi="Times New Roman" w:cs="Times New Roman"/>
          <w:i/>
          <w:color w:val="000000"/>
          <w:sz w:val="24"/>
          <w:szCs w:val="24"/>
          <w:shd w:val="clear" w:color="auto" w:fill="FFFFFF"/>
        </w:rPr>
        <w:t>принцип объективности</w:t>
      </w:r>
      <w:r w:rsidRPr="004F4B39">
        <w:rPr>
          <w:rFonts w:ascii="Times New Roman" w:eastAsia="Calibri" w:hAnsi="Times New Roman" w:cs="Times New Roman"/>
          <w:color w:val="000000"/>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47EEC" w:rsidRPr="004F4B39" w:rsidRDefault="001707C8">
      <w:pPr>
        <w:tabs>
          <w:tab w:val="left" w:pos="745"/>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 </w:t>
      </w:r>
      <w:r w:rsidRPr="004F4B39">
        <w:rPr>
          <w:rFonts w:ascii="Times New Roman" w:eastAsia="Times New Roman" w:hAnsi="Times New Roman" w:cs="Times New Roman"/>
          <w:i/>
          <w:color w:val="000000"/>
          <w:sz w:val="24"/>
          <w:szCs w:val="24"/>
          <w:shd w:val="clear" w:color="auto" w:fill="FFFFFF"/>
        </w:rPr>
        <w:t>принцип детерминизма (причинной обусловленности)</w:t>
      </w:r>
      <w:r w:rsidRPr="004F4B39">
        <w:rPr>
          <w:rFonts w:ascii="Times New Roman" w:eastAsia="Calibri" w:hAnsi="Times New Roman" w:cs="Times New Roman"/>
          <w:color w:val="000000"/>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47EEC" w:rsidRPr="004F4B39" w:rsidRDefault="001707C8">
      <w:pPr>
        <w:tabs>
          <w:tab w:val="left" w:pos="740"/>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 </w:t>
      </w:r>
      <w:r w:rsidRPr="004F4B39">
        <w:rPr>
          <w:rFonts w:ascii="Times New Roman" w:eastAsia="Times New Roman" w:hAnsi="Times New Roman" w:cs="Times New Roman"/>
          <w:i/>
          <w:color w:val="000000"/>
          <w:sz w:val="24"/>
          <w:szCs w:val="24"/>
          <w:shd w:val="clear" w:color="auto" w:fill="FFFFFF"/>
        </w:rPr>
        <w:t xml:space="preserve">принцип признания безусловного уважения прав — </w:t>
      </w:r>
      <w:r w:rsidRPr="004F4B39">
        <w:rPr>
          <w:rFonts w:ascii="Times New Roman" w:eastAsia="Calibri" w:hAnsi="Times New Roman" w:cs="Times New Roman"/>
          <w:color w:val="000000"/>
          <w:sz w:val="24"/>
          <w:szCs w:val="24"/>
        </w:rPr>
        <w:t>предполагает отказ от прямых негативных оценок и личностных характеристик обучающихся.</w:t>
      </w:r>
    </w:p>
    <w:p w:rsidR="00647EEC" w:rsidRPr="004F4B39" w:rsidRDefault="001707C8">
      <w:pPr>
        <w:spacing w:line="240" w:lineRule="auto"/>
        <w:ind w:right="-1"/>
        <w:jc w:val="center"/>
        <w:rPr>
          <w:rFonts w:ascii="Times New Roman" w:eastAsia="Times New Roman" w:hAnsi="Times New Roman" w:cs="Times New Roman"/>
          <w:b/>
          <w:color w:val="000000"/>
          <w:sz w:val="24"/>
          <w:szCs w:val="24"/>
          <w:shd w:val="clear" w:color="auto" w:fill="FFFFFF"/>
        </w:rPr>
      </w:pPr>
      <w:r w:rsidRPr="004F4B39">
        <w:rPr>
          <w:rFonts w:ascii="Times New Roman" w:eastAsia="Times New Roman" w:hAnsi="Times New Roman" w:cs="Times New Roman"/>
          <w:b/>
          <w:color w:val="000000"/>
          <w:sz w:val="24"/>
          <w:szCs w:val="24"/>
          <w:shd w:val="clear" w:color="auto" w:fill="FFFFFF"/>
        </w:rPr>
        <w:t>Методологический инструментарий мониторинга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647EEC" w:rsidRPr="004F4B39" w:rsidRDefault="00647EEC">
      <w:pPr>
        <w:spacing w:after="0"/>
        <w:ind w:right="-1"/>
        <w:jc w:val="both"/>
        <w:rPr>
          <w:rFonts w:ascii="Times New Roman" w:eastAsia="Times New Roman" w:hAnsi="Times New Roman" w:cs="Times New Roman"/>
          <w:b/>
          <w:color w:val="000000"/>
          <w:sz w:val="24"/>
          <w:szCs w:val="24"/>
          <w:shd w:val="clear" w:color="auto" w:fill="FFFFFF"/>
        </w:rPr>
      </w:pP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Тестирование (метод тестов)</w:t>
      </w:r>
      <w:r w:rsidRPr="004F4B39">
        <w:rPr>
          <w:rFonts w:ascii="Times New Roman" w:eastAsia="Calibri" w:hAnsi="Times New Roman" w:cs="Times New Roman"/>
          <w:color w:val="000000"/>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47EEC" w:rsidRPr="004F4B39" w:rsidRDefault="00647EEC">
      <w:pPr>
        <w:spacing w:after="0"/>
        <w:ind w:right="-1"/>
        <w:jc w:val="both"/>
        <w:rPr>
          <w:rFonts w:ascii="Times New Roman" w:eastAsia="Times New Roman" w:hAnsi="Times New Roman" w:cs="Times New Roman"/>
          <w:b/>
          <w:color w:val="000000"/>
          <w:sz w:val="24"/>
          <w:szCs w:val="24"/>
          <w:shd w:val="clear" w:color="auto" w:fill="FFFFFF"/>
        </w:rPr>
      </w:pP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Опрос</w:t>
      </w:r>
      <w:r w:rsidRPr="004F4B39">
        <w:rPr>
          <w:rFonts w:ascii="Times New Roman" w:eastAsia="Calibri" w:hAnsi="Times New Roman" w:cs="Times New Roman"/>
          <w:color w:val="000000"/>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647EEC" w:rsidRPr="004F4B39" w:rsidRDefault="001707C8">
      <w:pPr>
        <w:tabs>
          <w:tab w:val="left" w:pos="1084"/>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 </w:t>
      </w:r>
      <w:r w:rsidRPr="004F4B39">
        <w:rPr>
          <w:rFonts w:ascii="Times New Roman" w:eastAsia="Times New Roman" w:hAnsi="Times New Roman" w:cs="Times New Roman"/>
          <w:i/>
          <w:color w:val="000000"/>
          <w:sz w:val="24"/>
          <w:szCs w:val="24"/>
          <w:shd w:val="clear" w:color="auto" w:fill="FFFFFF"/>
        </w:rPr>
        <w:t>анкетирование</w:t>
      </w:r>
      <w:r w:rsidRPr="004F4B39">
        <w:rPr>
          <w:rFonts w:ascii="Times New Roman" w:eastAsia="Calibri" w:hAnsi="Times New Roman" w:cs="Times New Roman"/>
          <w:color w:val="000000"/>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47EEC" w:rsidRPr="004F4B39" w:rsidRDefault="001707C8">
      <w:pPr>
        <w:tabs>
          <w:tab w:val="left" w:pos="1089"/>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 </w:t>
      </w:r>
      <w:r w:rsidRPr="004F4B39">
        <w:rPr>
          <w:rFonts w:ascii="Times New Roman" w:eastAsia="Times New Roman" w:hAnsi="Times New Roman" w:cs="Times New Roman"/>
          <w:i/>
          <w:color w:val="000000"/>
          <w:sz w:val="24"/>
          <w:szCs w:val="24"/>
          <w:shd w:val="clear" w:color="auto" w:fill="FFFFFF"/>
        </w:rPr>
        <w:t>интервью</w:t>
      </w:r>
      <w:r w:rsidRPr="004F4B39">
        <w:rPr>
          <w:rFonts w:ascii="Times New Roman" w:eastAsia="Calibri" w:hAnsi="Times New Roman" w:cs="Times New Roman"/>
          <w:color w:val="000000"/>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47EEC" w:rsidRPr="004F4B39" w:rsidRDefault="001707C8">
      <w:pPr>
        <w:tabs>
          <w:tab w:val="left" w:pos="1089"/>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 </w:t>
      </w:r>
      <w:r w:rsidRPr="004F4B39">
        <w:rPr>
          <w:rFonts w:ascii="Times New Roman" w:eastAsia="Times New Roman" w:hAnsi="Times New Roman" w:cs="Times New Roman"/>
          <w:i/>
          <w:color w:val="000000"/>
          <w:sz w:val="24"/>
          <w:szCs w:val="24"/>
          <w:shd w:val="clear" w:color="auto" w:fill="FFFFFF"/>
        </w:rPr>
        <w:t>беседа</w:t>
      </w:r>
      <w:r w:rsidRPr="004F4B39">
        <w:rPr>
          <w:rFonts w:ascii="Times New Roman" w:eastAsia="Calibri" w:hAnsi="Times New Roman" w:cs="Times New Roman"/>
          <w:color w:val="000000"/>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647EEC" w:rsidRPr="004F4B39" w:rsidRDefault="00647EEC">
      <w:pPr>
        <w:spacing w:after="0"/>
        <w:ind w:right="-1"/>
        <w:jc w:val="both"/>
        <w:rPr>
          <w:rFonts w:ascii="Times New Roman" w:eastAsia="Times New Roman" w:hAnsi="Times New Roman" w:cs="Times New Roman"/>
          <w:b/>
          <w:color w:val="000000"/>
          <w:sz w:val="24"/>
          <w:szCs w:val="24"/>
          <w:shd w:val="clear" w:color="auto" w:fill="FFFFFF"/>
        </w:rPr>
      </w:pP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Психолого-педагогическое наблюдение</w:t>
      </w:r>
      <w:r w:rsidRPr="004F4B39">
        <w:rPr>
          <w:rFonts w:ascii="Times New Roman" w:eastAsia="Calibri" w:hAnsi="Times New Roman" w:cs="Times New Roman"/>
          <w:color w:val="000000"/>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47EEC" w:rsidRPr="004F4B39" w:rsidRDefault="001707C8">
      <w:pPr>
        <w:tabs>
          <w:tab w:val="left" w:pos="1089"/>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 </w:t>
      </w:r>
      <w:r w:rsidRPr="004F4B39">
        <w:rPr>
          <w:rFonts w:ascii="Times New Roman" w:eastAsia="Times New Roman" w:hAnsi="Times New Roman" w:cs="Times New Roman"/>
          <w:i/>
          <w:color w:val="000000"/>
          <w:sz w:val="24"/>
          <w:szCs w:val="24"/>
          <w:shd w:val="clear" w:color="auto" w:fill="FFFFFF"/>
        </w:rPr>
        <w:t>включённое наблюдение</w:t>
      </w:r>
      <w:r w:rsidRPr="004F4B39">
        <w:rPr>
          <w:rFonts w:ascii="Times New Roman" w:eastAsia="Calibri" w:hAnsi="Times New Roman" w:cs="Times New Roman"/>
          <w:color w:val="000000"/>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47EEC" w:rsidRPr="004F4B39" w:rsidRDefault="001707C8">
      <w:pPr>
        <w:tabs>
          <w:tab w:val="left" w:pos="1060"/>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 </w:t>
      </w:r>
      <w:r w:rsidRPr="004F4B39">
        <w:rPr>
          <w:rFonts w:ascii="Times New Roman" w:eastAsia="Times New Roman" w:hAnsi="Times New Roman" w:cs="Times New Roman"/>
          <w:i/>
          <w:color w:val="000000"/>
          <w:sz w:val="24"/>
          <w:szCs w:val="24"/>
          <w:shd w:val="clear" w:color="auto" w:fill="FFFFFF"/>
        </w:rPr>
        <w:t>узкоспециальное наблюдение</w:t>
      </w:r>
      <w:r w:rsidRPr="004F4B39">
        <w:rPr>
          <w:rFonts w:ascii="Times New Roman" w:eastAsia="Calibri" w:hAnsi="Times New Roman" w:cs="Times New Roman"/>
          <w:color w:val="000000"/>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47EEC" w:rsidRPr="004F4B39" w:rsidRDefault="00647EEC">
      <w:pPr>
        <w:keepNext/>
        <w:keepLines/>
        <w:spacing w:after="0" w:line="240" w:lineRule="auto"/>
        <w:ind w:right="-1"/>
        <w:jc w:val="both"/>
        <w:rPr>
          <w:rFonts w:ascii="Times New Roman" w:eastAsia="Times New Roman" w:hAnsi="Times New Roman" w:cs="Times New Roman"/>
          <w:b/>
          <w:color w:val="000000"/>
          <w:sz w:val="24"/>
          <w:szCs w:val="24"/>
          <w:shd w:val="clear" w:color="auto" w:fill="FFFFFF"/>
        </w:rPr>
      </w:pPr>
    </w:p>
    <w:p w:rsidR="00647EEC" w:rsidRPr="004F4B39" w:rsidRDefault="001707C8">
      <w:pPr>
        <w:keepNext/>
        <w:keepLines/>
        <w:spacing w:after="0" w:line="240" w:lineRule="auto"/>
        <w:ind w:right="-1"/>
        <w:jc w:val="both"/>
        <w:rPr>
          <w:rFonts w:ascii="Times New Roman" w:eastAsia="Times New Roman" w:hAnsi="Times New Roman" w:cs="Times New Roman"/>
          <w:b/>
          <w:color w:val="000000"/>
          <w:sz w:val="24"/>
          <w:szCs w:val="24"/>
        </w:rPr>
      </w:pPr>
      <w:r w:rsidRPr="004F4B39">
        <w:rPr>
          <w:rFonts w:ascii="Times New Roman" w:eastAsia="Times New Roman" w:hAnsi="Times New Roman" w:cs="Times New Roman"/>
          <w:b/>
          <w:color w:val="000000"/>
          <w:sz w:val="24"/>
          <w:szCs w:val="24"/>
          <w:shd w:val="clear" w:color="auto" w:fill="FFFFFF"/>
        </w:rPr>
        <w:t>Особо следует выделить</w:t>
      </w:r>
      <w:r w:rsidRPr="004F4B39">
        <w:rPr>
          <w:rFonts w:ascii="Times New Roman" w:eastAsia="Times New Roman" w:hAnsi="Times New Roman" w:cs="Times New Roman"/>
          <w:b/>
          <w:color w:val="000000"/>
          <w:sz w:val="24"/>
          <w:szCs w:val="24"/>
        </w:rPr>
        <w:t xml:space="preserve"> психолого-педагогический эксперимент как основной метод исследования воспитания</w:t>
      </w:r>
      <w:r w:rsidRPr="004F4B39">
        <w:rPr>
          <w:rFonts w:ascii="Times New Roman" w:eastAsia="Calibri" w:hAnsi="Times New Roman" w:cs="Times New Roman"/>
          <w:b/>
          <w:color w:val="000000"/>
          <w:sz w:val="24"/>
          <w:szCs w:val="24"/>
        </w:rPr>
        <w:t xml:space="preserve"> </w:t>
      </w:r>
      <w:r w:rsidRPr="004F4B39">
        <w:rPr>
          <w:rFonts w:ascii="Times New Roman" w:eastAsia="Times New Roman" w:hAnsi="Times New Roman" w:cs="Times New Roman"/>
          <w:b/>
          <w:color w:val="000000"/>
          <w:sz w:val="24"/>
          <w:szCs w:val="24"/>
        </w:rPr>
        <w:t>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Основной</w:t>
      </w:r>
      <w:r w:rsidRPr="004F4B39">
        <w:rPr>
          <w:rFonts w:ascii="Times New Roman" w:eastAsia="Times New Roman" w:hAnsi="Times New Roman" w:cs="Times New Roman"/>
          <w:b/>
          <w:color w:val="000000"/>
          <w:sz w:val="24"/>
          <w:szCs w:val="24"/>
          <w:shd w:val="clear" w:color="auto" w:fill="FFFFFF"/>
        </w:rPr>
        <w:t xml:space="preserve"> целью</w:t>
      </w:r>
      <w:r w:rsidRPr="004F4B39">
        <w:rPr>
          <w:rFonts w:ascii="Times New Roman" w:eastAsia="Calibri" w:hAnsi="Times New Roman" w:cs="Times New Roman"/>
          <w:color w:val="000000"/>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В рамках психолого-педагогического исследования следует выделить три этапа:</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Этап 1.</w:t>
      </w:r>
      <w:r w:rsidRPr="004F4B39">
        <w:rPr>
          <w:rFonts w:ascii="Times New Roman" w:eastAsia="Times New Roman" w:hAnsi="Times New Roman" w:cs="Times New Roman"/>
          <w:i/>
          <w:color w:val="000000"/>
          <w:sz w:val="24"/>
          <w:szCs w:val="24"/>
          <w:shd w:val="clear" w:color="auto" w:fill="FFFFFF"/>
        </w:rPr>
        <w:t xml:space="preserve"> Контрольный этап исследования (диагностический срез)</w:t>
      </w:r>
      <w:r w:rsidRPr="004F4B39">
        <w:rPr>
          <w:rFonts w:ascii="Times New Roman" w:eastAsia="Calibri" w:hAnsi="Times New Roman" w:cs="Times New Roman"/>
          <w:color w:val="000000"/>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Этап 2.</w:t>
      </w:r>
      <w:r w:rsidRPr="004F4B39">
        <w:rPr>
          <w:rFonts w:ascii="Times New Roman" w:eastAsia="Times New Roman" w:hAnsi="Times New Roman" w:cs="Times New Roman"/>
          <w:i/>
          <w:color w:val="000000"/>
          <w:sz w:val="24"/>
          <w:szCs w:val="24"/>
          <w:shd w:val="clear" w:color="auto" w:fill="FFFFFF"/>
        </w:rPr>
        <w:t xml:space="preserve"> Формирующий этап исследования</w:t>
      </w:r>
      <w:r w:rsidRPr="004F4B39">
        <w:rPr>
          <w:rFonts w:ascii="Times New Roman" w:eastAsia="Calibri" w:hAnsi="Times New Roman" w:cs="Times New Roman"/>
          <w:color w:val="000000"/>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Этап 3.</w:t>
      </w:r>
      <w:r w:rsidRPr="004F4B39">
        <w:rPr>
          <w:rFonts w:ascii="Times New Roman" w:eastAsia="Times New Roman" w:hAnsi="Times New Roman" w:cs="Times New Roman"/>
          <w:i/>
          <w:color w:val="000000"/>
          <w:sz w:val="24"/>
          <w:szCs w:val="24"/>
          <w:shd w:val="clear" w:color="auto" w:fill="FFFFFF"/>
        </w:rPr>
        <w:t xml:space="preserve"> Интерпретационный этап исследования</w:t>
      </w:r>
      <w:r w:rsidRPr="004F4B39">
        <w:rPr>
          <w:rFonts w:ascii="Times New Roman" w:eastAsia="Calibri" w:hAnsi="Times New Roman" w:cs="Times New Roman"/>
          <w:color w:val="000000"/>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4F4B39">
        <w:rPr>
          <w:rFonts w:ascii="Times New Roman" w:eastAsia="Times New Roman" w:hAnsi="Times New Roman" w:cs="Times New Roman"/>
          <w:b/>
          <w:color w:val="000000"/>
          <w:sz w:val="24"/>
          <w:szCs w:val="24"/>
          <w:shd w:val="clear" w:color="auto" w:fill="FFFFFF"/>
        </w:rPr>
        <w:t xml:space="preserve"> исследование динамики</w:t>
      </w:r>
      <w:r w:rsidRPr="004F4B39">
        <w:rPr>
          <w:rFonts w:ascii="Times New Roman" w:eastAsia="Calibri" w:hAnsi="Times New Roman" w:cs="Times New Roman"/>
          <w:color w:val="000000"/>
          <w:sz w:val="24"/>
          <w:szCs w:val="24"/>
        </w:rPr>
        <w:t xml:space="preserve"> воспитания и социализации обучающихся.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b/>
          <w:color w:val="000000"/>
          <w:sz w:val="24"/>
          <w:szCs w:val="24"/>
          <w:shd w:val="clear" w:color="auto" w:fill="FFFFFF"/>
        </w:rPr>
        <w:t>Критериями эффективности</w:t>
      </w:r>
      <w:r w:rsidRPr="004F4B39">
        <w:rPr>
          <w:rFonts w:ascii="Times New Roman" w:eastAsia="Calibri" w:hAnsi="Times New Roman" w:cs="Times New Roman"/>
          <w:color w:val="000000"/>
          <w:sz w:val="24"/>
          <w:szCs w:val="24"/>
        </w:rPr>
        <w:t xml:space="preserve"> реализации учебным учреждением воспитательной и развивающей программы является </w:t>
      </w:r>
      <w:r w:rsidRPr="004F4B39">
        <w:rPr>
          <w:rFonts w:ascii="Times New Roman" w:eastAsia="Times New Roman" w:hAnsi="Times New Roman" w:cs="Times New Roman"/>
          <w:b/>
          <w:color w:val="000000"/>
          <w:sz w:val="24"/>
          <w:szCs w:val="24"/>
          <w:shd w:val="clear" w:color="auto" w:fill="FFFFFF"/>
        </w:rPr>
        <w:t>динамика</w:t>
      </w:r>
      <w:r w:rsidRPr="004F4B39">
        <w:rPr>
          <w:rFonts w:ascii="Times New Roman" w:eastAsia="Calibri" w:hAnsi="Times New Roman" w:cs="Times New Roman"/>
          <w:color w:val="000000"/>
          <w:sz w:val="24"/>
          <w:szCs w:val="24"/>
        </w:rPr>
        <w:t xml:space="preserve"> </w:t>
      </w:r>
      <w:r w:rsidRPr="004F4B39">
        <w:rPr>
          <w:rFonts w:ascii="Times New Roman" w:eastAsia="Calibri" w:hAnsi="Times New Roman" w:cs="Times New Roman"/>
          <w:b/>
          <w:color w:val="000000"/>
          <w:sz w:val="24"/>
          <w:szCs w:val="24"/>
        </w:rPr>
        <w:t>основных показателей воспитания и социализации обучающихся:</w:t>
      </w:r>
    </w:p>
    <w:p w:rsidR="00647EEC" w:rsidRPr="004F4B39" w:rsidRDefault="001707C8">
      <w:pPr>
        <w:tabs>
          <w:tab w:val="left" w:pos="678"/>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647EEC" w:rsidRPr="004F4B39" w:rsidRDefault="001707C8">
      <w:pPr>
        <w:tabs>
          <w:tab w:val="left" w:pos="692"/>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2. Динамика (характер изменения) социальной, психолого-педагогичес-кой и нравственной атмосферы в образовательном учреждении.</w:t>
      </w:r>
    </w:p>
    <w:p w:rsidR="00647EEC" w:rsidRPr="004F4B39" w:rsidRDefault="001707C8">
      <w:pPr>
        <w:tabs>
          <w:tab w:val="left" w:pos="687"/>
        </w:tabs>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color w:val="000000"/>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47EEC" w:rsidRPr="004F4B39" w:rsidRDefault="00647EEC">
      <w:pPr>
        <w:spacing w:after="0"/>
        <w:ind w:right="-1"/>
        <w:jc w:val="both"/>
        <w:rPr>
          <w:rFonts w:ascii="Times New Roman" w:eastAsia="Calibri" w:hAnsi="Times New Roman" w:cs="Times New Roman"/>
          <w:color w:val="000000"/>
          <w:sz w:val="24"/>
          <w:szCs w:val="24"/>
        </w:rPr>
      </w:pPr>
    </w:p>
    <w:p w:rsidR="00647EEC" w:rsidRPr="004F4B39" w:rsidRDefault="001707C8">
      <w:pPr>
        <w:spacing w:after="0"/>
        <w:ind w:right="-1"/>
        <w:jc w:val="both"/>
        <w:rPr>
          <w:rFonts w:ascii="Times New Roman" w:eastAsia="Calibri" w:hAnsi="Times New Roman" w:cs="Times New Roman"/>
          <w:color w:val="000000"/>
          <w:sz w:val="24"/>
          <w:szCs w:val="24"/>
        </w:rPr>
      </w:pPr>
      <w:r w:rsidRPr="004F4B39">
        <w:rPr>
          <w:rFonts w:ascii="Times New Roman" w:eastAsia="Calibri" w:hAnsi="Times New Roman" w:cs="Times New Roman"/>
          <w:b/>
          <w:color w:val="000000"/>
          <w:sz w:val="24"/>
          <w:szCs w:val="24"/>
        </w:rPr>
        <w:t>Критерии, по которым изучается динамика</w:t>
      </w:r>
      <w:r w:rsidRPr="004F4B39">
        <w:rPr>
          <w:rFonts w:ascii="Times New Roman" w:eastAsia="Calibri" w:hAnsi="Times New Roman" w:cs="Times New Roman"/>
          <w:color w:val="000000"/>
          <w:sz w:val="24"/>
          <w:szCs w:val="24"/>
        </w:rPr>
        <w:t xml:space="preserve"> процесса воспитания и социализации обучающихся.</w:t>
      </w:r>
    </w:p>
    <w:p w:rsidR="00647EEC" w:rsidRPr="004F4B39" w:rsidRDefault="001707C8">
      <w:pPr>
        <w:tabs>
          <w:tab w:val="left" w:pos="1162"/>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1. </w:t>
      </w:r>
      <w:r w:rsidRPr="004F4B39">
        <w:rPr>
          <w:rFonts w:ascii="Times New Roman" w:eastAsia="Times New Roman" w:hAnsi="Times New Roman" w:cs="Times New Roman"/>
          <w:i/>
          <w:color w:val="000000"/>
          <w:sz w:val="24"/>
          <w:szCs w:val="24"/>
          <w:shd w:val="clear" w:color="auto" w:fill="FFFFFF"/>
        </w:rPr>
        <w:t>Положительная динамика (тенденция повышения уровня нравствен-ного развития обучающихся)</w:t>
      </w:r>
      <w:r w:rsidRPr="004F4B39">
        <w:rPr>
          <w:rFonts w:ascii="Times New Roman" w:eastAsia="Calibri" w:hAnsi="Times New Roman" w:cs="Times New Roman"/>
          <w:color w:val="000000"/>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47EEC" w:rsidRPr="004F4B39" w:rsidRDefault="001707C8">
      <w:pPr>
        <w:tabs>
          <w:tab w:val="left" w:pos="1166"/>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2. </w:t>
      </w:r>
      <w:r w:rsidRPr="004F4B39">
        <w:rPr>
          <w:rFonts w:ascii="Times New Roman" w:eastAsia="Times New Roman" w:hAnsi="Times New Roman" w:cs="Times New Roman"/>
          <w:i/>
          <w:color w:val="000000"/>
          <w:sz w:val="24"/>
          <w:szCs w:val="24"/>
          <w:shd w:val="clear" w:color="auto" w:fill="FFFFFF"/>
        </w:rPr>
        <w:t>Инертность положительной динамики</w:t>
      </w:r>
      <w:r w:rsidRPr="004F4B39">
        <w:rPr>
          <w:rFonts w:ascii="Times New Roman" w:eastAsia="Calibri" w:hAnsi="Times New Roman" w:cs="Times New Roman"/>
          <w:color w:val="000000"/>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47EEC" w:rsidRPr="004F4B39" w:rsidRDefault="001707C8">
      <w:pPr>
        <w:tabs>
          <w:tab w:val="left" w:pos="1176"/>
        </w:tabs>
        <w:spacing w:after="0"/>
        <w:ind w:right="-1"/>
        <w:jc w:val="both"/>
        <w:rPr>
          <w:rFonts w:ascii="Times New Roman" w:eastAsia="Calibri" w:hAnsi="Times New Roman" w:cs="Times New Roman"/>
          <w:color w:val="000000"/>
          <w:sz w:val="24"/>
          <w:szCs w:val="24"/>
        </w:rPr>
      </w:pPr>
      <w:r w:rsidRPr="004F4B39">
        <w:rPr>
          <w:rFonts w:ascii="Times New Roman" w:eastAsia="Times New Roman" w:hAnsi="Times New Roman" w:cs="Times New Roman"/>
          <w:color w:val="000000"/>
          <w:sz w:val="24"/>
          <w:szCs w:val="24"/>
          <w:shd w:val="clear" w:color="auto" w:fill="FFFFFF"/>
        </w:rPr>
        <w:t>3. </w:t>
      </w:r>
      <w:r w:rsidRPr="004F4B39">
        <w:rPr>
          <w:rFonts w:ascii="Times New Roman" w:eastAsia="Times New Roman" w:hAnsi="Times New Roman" w:cs="Times New Roman"/>
          <w:i/>
          <w:color w:val="000000"/>
          <w:sz w:val="24"/>
          <w:szCs w:val="24"/>
          <w:shd w:val="clear" w:color="auto" w:fill="FFFFFF"/>
        </w:rPr>
        <w:t>Устойчивость (стабильность) исследуемых показателей духовно-нравственного развития, воспитания и социализации обучающихся</w:t>
      </w:r>
      <w:r w:rsidRPr="004F4B39">
        <w:rPr>
          <w:rFonts w:ascii="Times New Roman" w:eastAsia="Calibri" w:hAnsi="Times New Roman" w:cs="Times New Roman"/>
          <w:color w:val="000000"/>
          <w:sz w:val="24"/>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47EEC" w:rsidRPr="008C519A" w:rsidRDefault="00647EEC">
      <w:pPr>
        <w:spacing w:after="0" w:line="240" w:lineRule="auto"/>
        <w:ind w:right="-1"/>
        <w:jc w:val="both"/>
        <w:rPr>
          <w:rFonts w:ascii="Times New Roman" w:eastAsia="Times New Roman" w:hAnsi="Times New Roman" w:cs="Times New Roman"/>
          <w:b/>
          <w:color w:val="000000"/>
          <w:sz w:val="24"/>
        </w:rPr>
      </w:pPr>
    </w:p>
    <w:p w:rsidR="00647EEC" w:rsidRPr="00C76258" w:rsidRDefault="001707C8" w:rsidP="00FE221A">
      <w:pPr>
        <w:pStyle w:val="2"/>
        <w:rPr>
          <w:rFonts w:eastAsia="Times New Roman"/>
          <w:color w:val="auto"/>
        </w:rPr>
      </w:pPr>
      <w:bookmarkStart w:id="75" w:name="_Toc468901587"/>
      <w:r w:rsidRPr="00C76258">
        <w:rPr>
          <w:rFonts w:eastAsia="Times New Roman"/>
          <w:color w:val="auto"/>
        </w:rPr>
        <w:t>2.4. Программа коррекционной работы</w:t>
      </w:r>
      <w:bookmarkEnd w:id="75"/>
    </w:p>
    <w:p w:rsidR="008C519A" w:rsidRPr="00FE221A" w:rsidRDefault="008C519A" w:rsidP="00177C05">
      <w:pPr>
        <w:spacing w:after="0" w:line="240" w:lineRule="auto"/>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Программа коррекционной работы (ПКР) разрабатывается для обучающихся с ограниченными возможностями здоровья (далее – ОВЗ). </w:t>
      </w:r>
    </w:p>
    <w:p w:rsidR="008C519A" w:rsidRPr="00FE221A" w:rsidRDefault="008C519A" w:rsidP="00177C05">
      <w:pPr>
        <w:tabs>
          <w:tab w:val="left" w:pos="1080"/>
        </w:tabs>
        <w:spacing w:line="240" w:lineRule="auto"/>
        <w:ind w:firstLine="72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По классификации, предложенной В.А. Лапшиным и Б.П. Пузановым, к основным категориям аномальных детей относятся: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нарушением слуха (глухие, слабослышащие, позднооглохшие);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нарушением зрения (слепые, слабовидящие);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нарушением речи (логопаты);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нарушением опорно-двигательного аппарата;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умственной отсталостью;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задержкой психического развития;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нарушением поведения и общения; </w:t>
      </w:r>
    </w:p>
    <w:p w:rsidR="008C519A" w:rsidRPr="00FE221A" w:rsidRDefault="008C519A" w:rsidP="00DF59DF">
      <w:pPr>
        <w:widowControl w:val="0"/>
        <w:numPr>
          <w:ilvl w:val="0"/>
          <w:numId w:val="364"/>
        </w:numPr>
        <w:suppressAutoHyphen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w:t>
      </w:r>
    </w:p>
    <w:p w:rsidR="008C519A" w:rsidRPr="00FE221A" w:rsidRDefault="008C519A" w:rsidP="008C519A">
      <w:pPr>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C519A" w:rsidRPr="00C76258" w:rsidRDefault="008C519A" w:rsidP="00FE221A">
      <w:pPr>
        <w:pStyle w:val="3"/>
        <w:rPr>
          <w:rFonts w:eastAsia="Times New Roman"/>
          <w:color w:val="auto"/>
        </w:rPr>
      </w:pPr>
      <w:bookmarkStart w:id="76" w:name="_Toc468901588"/>
      <w:r w:rsidRPr="00C76258">
        <w:rPr>
          <w:rFonts w:eastAsia="Times New Roman"/>
          <w:color w:val="auto"/>
        </w:rPr>
        <w:t>2.4.1. Цели и задачи программы коррекционной работы с обучающимися при получении основного общего образования</w:t>
      </w:r>
      <w:bookmarkEnd w:id="76"/>
    </w:p>
    <w:p w:rsidR="008C519A" w:rsidRPr="00C76258" w:rsidRDefault="008C519A" w:rsidP="00FE221A">
      <w:pPr>
        <w:pStyle w:val="3"/>
        <w:rPr>
          <w:rFonts w:eastAsia="Times New Roman"/>
          <w:color w:val="auto"/>
        </w:rPr>
      </w:pPr>
    </w:p>
    <w:p w:rsidR="008C519A" w:rsidRPr="00FE221A" w:rsidRDefault="008C519A" w:rsidP="008C519A">
      <w:p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Цель программы</w:t>
      </w:r>
      <w:r w:rsidRPr="00FE221A">
        <w:rPr>
          <w:rFonts w:ascii="Times New Roman" w:eastAsia="Times New Roman" w:hAnsi="Times New Roman" w:cs="Times New Roman"/>
          <w:sz w:val="24"/>
          <w:szCs w:val="24"/>
        </w:rPr>
        <w:t>: обеспечение психолого-медико-педагогического сопровождения обучающихся с ограниченными возможностями здоровья и детей-инвалидов в условиях  общеобразовательного учреждения.</w:t>
      </w:r>
    </w:p>
    <w:p w:rsidR="008C519A" w:rsidRPr="00FE221A" w:rsidRDefault="008C519A" w:rsidP="008C519A">
      <w:pPr>
        <w:tabs>
          <w:tab w:val="left" w:pos="993"/>
        </w:tabs>
        <w:spacing w:after="0"/>
        <w:ind w:left="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Задачи программы</w:t>
      </w:r>
      <w:r w:rsidRPr="00FE221A">
        <w:rPr>
          <w:rFonts w:ascii="Times New Roman" w:eastAsia="Times New Roman" w:hAnsi="Times New Roman" w:cs="Times New Roman"/>
          <w:sz w:val="24"/>
          <w:szCs w:val="24"/>
        </w:rPr>
        <w:t>:</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8C519A" w:rsidRPr="00FE221A" w:rsidRDefault="008C519A" w:rsidP="008C519A">
      <w:pPr>
        <w:spacing w:after="0"/>
        <w:ind w:firstLine="709"/>
        <w:jc w:val="both"/>
        <w:rPr>
          <w:rFonts w:ascii="Times New Roman" w:eastAsia="Times New Roman" w:hAnsi="Times New Roman" w:cs="Times New Roman"/>
          <w:sz w:val="24"/>
          <w:szCs w:val="24"/>
        </w:rPr>
      </w:pPr>
    </w:p>
    <w:p w:rsidR="008C519A" w:rsidRPr="00FE221A" w:rsidRDefault="008C519A" w:rsidP="008C519A">
      <w:pPr>
        <w:tabs>
          <w:tab w:val="left" w:pos="993"/>
        </w:tabs>
        <w:spacing w:after="0"/>
        <w:ind w:firstLine="709"/>
        <w:jc w:val="both"/>
        <w:rPr>
          <w:rFonts w:ascii="Times New Roman" w:eastAsia="Times New Roman" w:hAnsi="Times New Roman" w:cs="Times New Roman"/>
          <w:sz w:val="24"/>
          <w:szCs w:val="24"/>
        </w:rPr>
      </w:pPr>
      <w:r w:rsidRPr="00FE221A">
        <w:rPr>
          <w:rFonts w:ascii="Times New Roman" w:hAnsi="Times New Roman" w:cs="Times New Roman"/>
          <w:sz w:val="24"/>
          <w:szCs w:val="24"/>
        </w:rPr>
        <w:t xml:space="preserve">Содержание программы коррекционной работы определяют следующие </w:t>
      </w:r>
      <w:r w:rsidRPr="00FE221A">
        <w:rPr>
          <w:rFonts w:ascii="Times New Roman" w:eastAsia="Times New Roman" w:hAnsi="Times New Roman" w:cs="Times New Roman"/>
          <w:sz w:val="24"/>
          <w:szCs w:val="24"/>
        </w:rPr>
        <w:t>принципы:</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Соблюдение интересов ребенка</w:t>
      </w:r>
      <w:r w:rsidRPr="00FE221A">
        <w:rPr>
          <w:rFonts w:ascii="Times New Roman" w:eastAsia="Times New Roman" w:hAnsi="Times New Roman" w:cs="Times New Roman"/>
          <w:sz w:val="24"/>
          <w:szCs w:val="24"/>
        </w:rPr>
        <w:t>. Принцип определяет позицию специалиста, который призван решать проблему ребенка с максимальной пользой и в интересах ребенка.</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Системность</w:t>
      </w:r>
      <w:r w:rsidRPr="00FE221A">
        <w:rPr>
          <w:rFonts w:ascii="Times New Roman" w:eastAsia="Times New Roman" w:hAnsi="Times New Roman" w:cs="Times New Roman"/>
          <w:sz w:val="24"/>
          <w:szCs w:val="24"/>
        </w:rPr>
        <w:t>.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Непрерывность</w:t>
      </w:r>
      <w:r w:rsidRPr="00FE221A">
        <w:rPr>
          <w:rFonts w:ascii="Times New Roman" w:eastAsia="Times New Roman" w:hAnsi="Times New Roman" w:cs="Times New Roman"/>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Вариативность</w:t>
      </w:r>
      <w:r w:rsidRPr="00FE221A">
        <w:rPr>
          <w:rFonts w:ascii="Times New Roman" w:eastAsia="Times New Roman"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Рекомендательный характер оказания помощи</w:t>
      </w:r>
      <w:r w:rsidRPr="00FE221A">
        <w:rPr>
          <w:rFonts w:ascii="Times New Roman" w:eastAsia="Times New Roman"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Принцип обходного пути</w:t>
      </w:r>
      <w:r w:rsidRPr="00FE221A">
        <w:rPr>
          <w:rFonts w:ascii="Times New Roman" w:eastAsia="Times New Roman" w:hAnsi="Times New Roman" w:cs="Times New Roman"/>
          <w:sz w:val="24"/>
          <w:szCs w:val="24"/>
        </w:rPr>
        <w:t xml:space="preserve"> – формирование новой функциональной системы в обход пострадавшего звена, опоры на сохранные анализаторы; </w:t>
      </w:r>
    </w:p>
    <w:p w:rsidR="008C519A" w:rsidRPr="00FE221A" w:rsidRDefault="008C519A" w:rsidP="008C519A">
      <w:pPr>
        <w:numPr>
          <w:ilvl w:val="0"/>
          <w:numId w:val="320"/>
        </w:numPr>
        <w:tabs>
          <w:tab w:val="left" w:pos="993"/>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b/>
          <w:sz w:val="24"/>
          <w:szCs w:val="24"/>
        </w:rPr>
        <w:t>Принцип комплексности</w:t>
      </w:r>
      <w:r w:rsidRPr="00FE221A">
        <w:rPr>
          <w:rFonts w:ascii="Times New Roman" w:eastAsia="Times New Roman" w:hAnsi="Times New Roman" w:cs="Times New Roman"/>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8C519A" w:rsidRPr="00C76258" w:rsidRDefault="008C519A" w:rsidP="00A31AF7">
      <w:pPr>
        <w:pStyle w:val="3"/>
        <w:rPr>
          <w:rFonts w:ascii="Times New Roman" w:eastAsia="Times New Roman" w:hAnsi="Times New Roman" w:cs="Times New Roman"/>
          <w:color w:val="auto"/>
        </w:rPr>
      </w:pPr>
      <w:bookmarkStart w:id="77" w:name="_Toc468901589"/>
      <w:r w:rsidRPr="00C76258">
        <w:rPr>
          <w:rFonts w:ascii="Times New Roman" w:eastAsia="Times New Roman" w:hAnsi="Times New Roman" w:cs="Times New Roman"/>
          <w:color w:val="auto"/>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77"/>
    </w:p>
    <w:p w:rsidR="008C519A" w:rsidRPr="00FE221A" w:rsidRDefault="008C519A" w:rsidP="008C519A">
      <w:pPr>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w:t>
      </w:r>
    </w:p>
    <w:p w:rsidR="008C519A" w:rsidRPr="00FE221A" w:rsidRDefault="008C519A" w:rsidP="008C519A">
      <w:pPr>
        <w:widowControl w:val="0"/>
        <w:suppressAutoHyphens/>
        <w:spacing w:after="0"/>
        <w:jc w:val="both"/>
        <w:rPr>
          <w:rFonts w:ascii="Times New Roman" w:hAnsi="Times New Roman" w:cs="Times New Roman"/>
          <w:sz w:val="24"/>
          <w:szCs w:val="24"/>
        </w:rPr>
      </w:pPr>
      <w:r w:rsidRPr="00FE221A">
        <w:rPr>
          <w:rFonts w:ascii="Times New Roman" w:hAnsi="Times New Roman" w:cs="Times New Roman"/>
          <w:b/>
          <w:sz w:val="24"/>
          <w:szCs w:val="24"/>
        </w:rPr>
        <w:t>Диагностическая работа</w:t>
      </w:r>
      <w:r w:rsidRPr="00FE221A">
        <w:rPr>
          <w:rFonts w:ascii="Times New Roman" w:hAnsi="Times New Roman" w:cs="Times New Roman"/>
          <w:sz w:val="24"/>
          <w:szCs w:val="24"/>
        </w:rPr>
        <w:t xml:space="preserve"> обеспечивает:</w:t>
      </w:r>
    </w:p>
    <w:p w:rsidR="008C519A" w:rsidRPr="00FE221A" w:rsidRDefault="008C519A" w:rsidP="00DF59DF">
      <w:pPr>
        <w:pStyle w:val="a3"/>
        <w:widowControl w:val="0"/>
        <w:numPr>
          <w:ilvl w:val="3"/>
          <w:numId w:val="365"/>
        </w:numPr>
        <w:suppressAutoHyphens/>
        <w:spacing w:after="0"/>
        <w:ind w:left="851" w:hanging="425"/>
        <w:jc w:val="both"/>
        <w:rPr>
          <w:rFonts w:ascii="Times New Roman" w:hAnsi="Times New Roman"/>
          <w:sz w:val="24"/>
          <w:szCs w:val="24"/>
        </w:rPr>
      </w:pPr>
      <w:r w:rsidRPr="00FE221A">
        <w:rPr>
          <w:rFonts w:ascii="Times New Roman" w:eastAsia="Times New Roman" w:hAnsi="Times New Roman"/>
          <w:sz w:val="24"/>
          <w:szCs w:val="24"/>
        </w:rPr>
        <w:t>своевременное выявление детей с ограниченными возможностями здоровья   и подготовку рекомендаций по оказанию им психолого-медико-педагогической помощи</w:t>
      </w:r>
      <w:r w:rsidRPr="00FE221A">
        <w:rPr>
          <w:rFonts w:ascii="Times New Roman" w:hAnsi="Times New Roman"/>
          <w:sz w:val="24"/>
          <w:szCs w:val="24"/>
        </w:rPr>
        <w:t xml:space="preserve"> в условиях образовательного учреждения;</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изучение социальной ситуации развития и условий семейного воспитания ребенка;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изучение адаптивных возможностей и уровня социализации ребенка с ОВЗ; </w:t>
      </w:r>
    </w:p>
    <w:p w:rsidR="008C519A" w:rsidRPr="00FE221A" w:rsidRDefault="008C519A" w:rsidP="00DF59DF">
      <w:pPr>
        <w:numPr>
          <w:ilvl w:val="0"/>
          <w:numId w:val="365"/>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8C519A" w:rsidRPr="00FE221A" w:rsidRDefault="008C519A" w:rsidP="008C519A">
      <w:pPr>
        <w:widowControl w:val="0"/>
        <w:suppressAutoHyphens/>
        <w:spacing w:after="0"/>
        <w:jc w:val="both"/>
        <w:rPr>
          <w:rFonts w:ascii="Times New Roman" w:hAnsi="Times New Roman" w:cs="Times New Roman"/>
          <w:sz w:val="24"/>
          <w:szCs w:val="24"/>
        </w:rPr>
      </w:pPr>
    </w:p>
    <w:p w:rsidR="008C519A" w:rsidRPr="00FE221A" w:rsidRDefault="008C519A" w:rsidP="008C519A">
      <w:pPr>
        <w:widowControl w:val="0"/>
        <w:suppressAutoHyphens/>
        <w:spacing w:after="0"/>
        <w:jc w:val="both"/>
        <w:rPr>
          <w:rFonts w:ascii="Times New Roman" w:hAnsi="Times New Roman" w:cs="Times New Roman"/>
          <w:sz w:val="24"/>
          <w:szCs w:val="24"/>
        </w:rPr>
      </w:pPr>
      <w:r w:rsidRPr="00FE221A">
        <w:rPr>
          <w:rFonts w:ascii="Times New Roman" w:hAnsi="Times New Roman" w:cs="Times New Roman"/>
          <w:b/>
          <w:sz w:val="24"/>
          <w:szCs w:val="24"/>
        </w:rPr>
        <w:t>Коррекционно-развивающая работа</w:t>
      </w:r>
      <w:r w:rsidRPr="00FE221A">
        <w:rPr>
          <w:rFonts w:ascii="Times New Roman" w:hAnsi="Times New Roman" w:cs="Times New Roman"/>
          <w:sz w:val="24"/>
          <w:szCs w:val="24"/>
        </w:rPr>
        <w:t xml:space="preserve"> обеспечивает:</w:t>
      </w:r>
    </w:p>
    <w:p w:rsidR="008C519A" w:rsidRPr="00FE221A" w:rsidRDefault="008C519A" w:rsidP="00DF59DF">
      <w:pPr>
        <w:pStyle w:val="a3"/>
        <w:widowControl w:val="0"/>
        <w:numPr>
          <w:ilvl w:val="0"/>
          <w:numId w:val="366"/>
        </w:numPr>
        <w:suppressAutoHyphens/>
        <w:spacing w:after="0"/>
        <w:jc w:val="both"/>
        <w:rPr>
          <w:rFonts w:ascii="Times New Roman" w:hAnsi="Times New Roman"/>
          <w:sz w:val="24"/>
          <w:szCs w:val="24"/>
        </w:rPr>
      </w:pPr>
      <w:r w:rsidRPr="00FE221A">
        <w:rPr>
          <w:rFonts w:ascii="Times New Roman" w:eastAsia="Times New Roman" w:hAnsi="Times New Roman"/>
          <w:sz w:val="24"/>
          <w:szCs w:val="24"/>
        </w:rPr>
        <w:t>своевременную специализированную помощь в освоении содержания образования; способствует формированию универсальных учебных действий у обучающихся</w:t>
      </w:r>
      <w:r w:rsidRPr="00FE221A">
        <w:rPr>
          <w:rFonts w:ascii="Times New Roman" w:hAnsi="Times New Roman"/>
          <w:sz w:val="24"/>
          <w:szCs w:val="24"/>
        </w:rPr>
        <w:t xml:space="preserve"> (личностных, регулятивных, познавательных, коммуникативных);</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формирование способов регуляции поведения и эмоциональных состояний; </w:t>
      </w:r>
    </w:p>
    <w:p w:rsidR="008C519A" w:rsidRPr="00FE221A" w:rsidRDefault="008C519A" w:rsidP="008C519A">
      <w:pPr>
        <w:numPr>
          <w:ilvl w:val="0"/>
          <w:numId w:val="321"/>
        </w:numPr>
        <w:tabs>
          <w:tab w:val="left" w:pos="851"/>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8C519A" w:rsidRPr="00FE221A" w:rsidRDefault="008C519A" w:rsidP="008C519A">
      <w:pPr>
        <w:numPr>
          <w:ilvl w:val="0"/>
          <w:numId w:val="321"/>
        </w:numPr>
        <w:tabs>
          <w:tab w:val="left" w:pos="851"/>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8C519A" w:rsidRPr="00FE221A" w:rsidRDefault="008C519A" w:rsidP="008C519A">
      <w:pPr>
        <w:numPr>
          <w:ilvl w:val="0"/>
          <w:numId w:val="321"/>
        </w:numPr>
        <w:tabs>
          <w:tab w:val="left" w:pos="851"/>
        </w:tabs>
        <w:spacing w:after="0"/>
        <w:ind w:firstLine="709"/>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8C519A" w:rsidRPr="00FE221A" w:rsidRDefault="008C519A" w:rsidP="008C519A">
      <w:pPr>
        <w:widowControl w:val="0"/>
        <w:suppressAutoHyphens/>
        <w:spacing w:after="0"/>
        <w:jc w:val="both"/>
        <w:rPr>
          <w:rFonts w:ascii="Times New Roman" w:hAnsi="Times New Roman" w:cs="Times New Roman"/>
          <w:sz w:val="24"/>
          <w:szCs w:val="24"/>
        </w:rPr>
      </w:pPr>
      <w:r w:rsidRPr="00FE221A">
        <w:rPr>
          <w:rFonts w:ascii="Times New Roman" w:hAnsi="Times New Roman" w:cs="Times New Roman"/>
          <w:b/>
          <w:sz w:val="24"/>
          <w:szCs w:val="24"/>
        </w:rPr>
        <w:t>Консультативная работа</w:t>
      </w:r>
      <w:r w:rsidRPr="00FE221A">
        <w:rPr>
          <w:rFonts w:ascii="Times New Roman" w:hAnsi="Times New Roman" w:cs="Times New Roman"/>
          <w:sz w:val="24"/>
          <w:szCs w:val="24"/>
        </w:rPr>
        <w:t xml:space="preserve"> обеспечивает:</w:t>
      </w:r>
    </w:p>
    <w:p w:rsidR="008C519A" w:rsidRPr="00FE221A" w:rsidRDefault="008C519A" w:rsidP="00DF59DF">
      <w:pPr>
        <w:pStyle w:val="a3"/>
        <w:widowControl w:val="0"/>
        <w:numPr>
          <w:ilvl w:val="0"/>
          <w:numId w:val="366"/>
        </w:numPr>
        <w:suppressAutoHyphens/>
        <w:spacing w:after="0"/>
        <w:jc w:val="both"/>
        <w:rPr>
          <w:rFonts w:ascii="Times New Roman" w:hAnsi="Times New Roman"/>
          <w:sz w:val="24"/>
          <w:szCs w:val="24"/>
        </w:rPr>
      </w:pPr>
      <w:r w:rsidRPr="00FE221A">
        <w:rPr>
          <w:rFonts w:ascii="Times New Roman" w:hAnsi="Times New Roman"/>
          <w:sz w:val="24"/>
          <w:szCs w:val="24"/>
        </w:rPr>
        <w:t>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8C519A" w:rsidRPr="00FE221A" w:rsidRDefault="008C519A" w:rsidP="00DF59DF">
      <w:pPr>
        <w:numPr>
          <w:ilvl w:val="0"/>
          <w:numId w:val="366"/>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C519A" w:rsidRPr="00FE221A" w:rsidRDefault="008C519A" w:rsidP="008C519A">
      <w:pPr>
        <w:widowControl w:val="0"/>
        <w:suppressAutoHyphens/>
        <w:spacing w:after="0"/>
        <w:jc w:val="both"/>
        <w:rPr>
          <w:rFonts w:ascii="Times New Roman" w:hAnsi="Times New Roman" w:cs="Times New Roman"/>
          <w:sz w:val="24"/>
          <w:szCs w:val="24"/>
        </w:rPr>
      </w:pPr>
      <w:r w:rsidRPr="00FE221A">
        <w:rPr>
          <w:rFonts w:ascii="Times New Roman" w:hAnsi="Times New Roman" w:cs="Times New Roman"/>
          <w:b/>
          <w:sz w:val="24"/>
          <w:szCs w:val="24"/>
        </w:rPr>
        <w:t>Информационно-просветительская работа</w:t>
      </w:r>
      <w:r w:rsidRPr="00FE221A">
        <w:rPr>
          <w:rFonts w:ascii="Times New Roman" w:hAnsi="Times New Roman" w:cs="Times New Roman"/>
          <w:sz w:val="24"/>
          <w:szCs w:val="24"/>
        </w:rPr>
        <w:t xml:space="preserve"> направлена на:</w:t>
      </w:r>
    </w:p>
    <w:p w:rsidR="008C519A" w:rsidRPr="00FE221A" w:rsidRDefault="008C519A" w:rsidP="00DF59DF">
      <w:pPr>
        <w:pStyle w:val="a3"/>
        <w:widowControl w:val="0"/>
        <w:numPr>
          <w:ilvl w:val="0"/>
          <w:numId w:val="367"/>
        </w:numPr>
        <w:suppressAutoHyphens/>
        <w:spacing w:after="0"/>
        <w:jc w:val="both"/>
        <w:rPr>
          <w:rFonts w:ascii="Times New Roman" w:hAnsi="Times New Roman"/>
          <w:sz w:val="24"/>
          <w:szCs w:val="24"/>
        </w:rPr>
      </w:pPr>
      <w:r w:rsidRPr="00FE221A">
        <w:rPr>
          <w:rFonts w:ascii="Times New Roman" w:hAnsi="Times New Roman"/>
          <w:sz w:val="24"/>
          <w:szCs w:val="24"/>
        </w:rPr>
        <w:t>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C519A" w:rsidRPr="00FE221A" w:rsidRDefault="008C519A" w:rsidP="00DF59DF">
      <w:pPr>
        <w:numPr>
          <w:ilvl w:val="0"/>
          <w:numId w:val="367"/>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C519A" w:rsidRPr="00FE221A" w:rsidRDefault="008C519A" w:rsidP="00DF59DF">
      <w:pPr>
        <w:numPr>
          <w:ilvl w:val="0"/>
          <w:numId w:val="367"/>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8C519A" w:rsidRPr="00FE221A" w:rsidRDefault="008C519A" w:rsidP="00DF59DF">
      <w:pPr>
        <w:numPr>
          <w:ilvl w:val="0"/>
          <w:numId w:val="367"/>
        </w:numPr>
        <w:tabs>
          <w:tab w:val="left" w:pos="993"/>
        </w:tabs>
        <w:spacing w:after="0"/>
        <w:jc w:val="both"/>
        <w:rPr>
          <w:rFonts w:ascii="Times New Roman" w:eastAsia="Times New Roman" w:hAnsi="Times New Roman" w:cs="Times New Roman"/>
          <w:sz w:val="24"/>
          <w:szCs w:val="24"/>
        </w:rPr>
      </w:pPr>
      <w:r w:rsidRPr="00FE221A">
        <w:rPr>
          <w:rFonts w:ascii="Times New Roman" w:eastAsia="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C519A" w:rsidRPr="00FE221A" w:rsidRDefault="008C519A" w:rsidP="008C519A">
      <w:pPr>
        <w:widowControl w:val="0"/>
        <w:suppressAutoHyphens/>
        <w:spacing w:after="0"/>
        <w:jc w:val="both"/>
        <w:rPr>
          <w:rFonts w:ascii="Times New Roman" w:hAnsi="Times New Roman" w:cs="Times New Roman"/>
          <w:i/>
          <w:iCs/>
          <w:sz w:val="24"/>
          <w:szCs w:val="24"/>
        </w:rPr>
      </w:pPr>
      <w:r w:rsidRPr="00FE221A">
        <w:rPr>
          <w:rFonts w:ascii="Times New Roman" w:hAnsi="Times New Roman" w:cs="Times New Roman"/>
          <w:b/>
          <w:sz w:val="24"/>
          <w:szCs w:val="24"/>
        </w:rPr>
        <w:t xml:space="preserve">Социально-педагогическая работа </w:t>
      </w:r>
      <w:r w:rsidRPr="00FE221A">
        <w:rPr>
          <w:rFonts w:ascii="Times New Roman" w:hAnsi="Times New Roman" w:cs="Times New Roman"/>
          <w:sz w:val="24"/>
          <w:szCs w:val="24"/>
        </w:rPr>
        <w:t>направлена на</w:t>
      </w:r>
      <w:r w:rsidRPr="00FE221A">
        <w:rPr>
          <w:rFonts w:ascii="Times New Roman" w:hAnsi="Times New Roman" w:cs="Times New Roman"/>
          <w:b/>
          <w:sz w:val="24"/>
          <w:szCs w:val="24"/>
        </w:rPr>
        <w:t xml:space="preserve"> </w:t>
      </w:r>
      <w:r w:rsidRPr="00FE221A">
        <w:rPr>
          <w:rFonts w:ascii="Times New Roman" w:hAnsi="Times New Roman" w:cs="Times New Roman"/>
          <w:sz w:val="24"/>
          <w:szCs w:val="24"/>
        </w:rPr>
        <w:t xml:space="preserve">подготовку учителей к участию в реализации </w:t>
      </w:r>
      <w:r w:rsidRPr="00FE221A">
        <w:rPr>
          <w:rFonts w:ascii="Times New Roman" w:hAnsi="Times New Roman" w:cs="Times New Roman"/>
          <w:i/>
          <w:iCs/>
          <w:sz w:val="24"/>
          <w:szCs w:val="24"/>
        </w:rPr>
        <w:t>программы коррекционной работы</w:t>
      </w:r>
    </w:p>
    <w:p w:rsidR="008C519A" w:rsidRPr="00FE221A" w:rsidRDefault="008C519A" w:rsidP="008C519A">
      <w:pPr>
        <w:widowControl w:val="0"/>
        <w:suppressAutoHyphens/>
        <w:spacing w:after="0"/>
        <w:jc w:val="both"/>
        <w:rPr>
          <w:rFonts w:ascii="Times New Roman" w:hAnsi="Times New Roman" w:cs="Times New Roman"/>
          <w:i/>
          <w:iCs/>
          <w:sz w:val="24"/>
          <w:szCs w:val="24"/>
        </w:rPr>
      </w:pPr>
    </w:p>
    <w:p w:rsidR="008C519A" w:rsidRPr="00C76258" w:rsidRDefault="008C519A" w:rsidP="00FE221A">
      <w:pPr>
        <w:pStyle w:val="3"/>
        <w:rPr>
          <w:rFonts w:eastAsia="Times New Roman"/>
          <w:color w:val="auto"/>
        </w:rPr>
      </w:pPr>
      <w:bookmarkStart w:id="78" w:name="_Toc468901590"/>
      <w:r w:rsidRPr="00C76258">
        <w:rPr>
          <w:rFonts w:eastAsia="Times New Roman"/>
          <w:color w:val="auto"/>
        </w:rPr>
        <w:t>2.4.3. Механизм реализации программы коррекционной работы с обучающимися при получении основного общего образования</w:t>
      </w:r>
      <w:bookmarkEnd w:id="78"/>
    </w:p>
    <w:p w:rsidR="008C519A" w:rsidRPr="00C76258" w:rsidRDefault="008C519A" w:rsidP="00FE221A">
      <w:pPr>
        <w:spacing w:before="240" w:after="0"/>
        <w:jc w:val="both"/>
        <w:rPr>
          <w:rFonts w:ascii="Times New Roman" w:hAnsi="Times New Roman" w:cs="Times New Roman"/>
          <w:b/>
          <w:sz w:val="24"/>
          <w:szCs w:val="24"/>
        </w:rPr>
      </w:pPr>
      <w:r w:rsidRPr="00C76258">
        <w:rPr>
          <w:rFonts w:ascii="Times New Roman" w:hAnsi="Times New Roman" w:cs="Times New Roman"/>
          <w:b/>
          <w:sz w:val="24"/>
          <w:szCs w:val="24"/>
        </w:rPr>
        <w:t>Этапы реализации программы:</w:t>
      </w:r>
    </w:p>
    <w:p w:rsidR="008C519A" w:rsidRPr="00FE221A" w:rsidRDefault="008C519A" w:rsidP="00FE221A">
      <w:pPr>
        <w:ind w:firstLine="720"/>
        <w:jc w:val="both"/>
        <w:rPr>
          <w:rFonts w:ascii="Times New Roman" w:hAnsi="Times New Roman" w:cs="Times New Roman"/>
          <w:sz w:val="24"/>
          <w:szCs w:val="24"/>
        </w:rPr>
      </w:pPr>
      <w:r w:rsidRPr="00FE221A">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1985"/>
        <w:gridCol w:w="4394"/>
      </w:tblGrid>
      <w:tr w:rsidR="008C519A" w:rsidRPr="00177C05" w:rsidTr="008C519A">
        <w:tc>
          <w:tcPr>
            <w:tcW w:w="1526" w:type="dxa"/>
            <w:shd w:val="clear" w:color="auto" w:fill="auto"/>
          </w:tcPr>
          <w:p w:rsidR="008C519A" w:rsidRPr="00177C05" w:rsidRDefault="008C519A" w:rsidP="00FE221A">
            <w:pPr>
              <w:spacing w:before="240"/>
              <w:jc w:val="both"/>
              <w:rPr>
                <w:rFonts w:ascii="Times New Roman" w:hAnsi="Times New Roman" w:cs="Times New Roman"/>
                <w:sz w:val="24"/>
                <w:szCs w:val="24"/>
              </w:rPr>
            </w:pPr>
            <w:r w:rsidRPr="00177C05">
              <w:rPr>
                <w:rFonts w:ascii="Times New Roman" w:hAnsi="Times New Roman" w:cs="Times New Roman"/>
                <w:sz w:val="24"/>
                <w:szCs w:val="24"/>
              </w:rPr>
              <w:t>Сроки</w:t>
            </w:r>
          </w:p>
        </w:tc>
        <w:tc>
          <w:tcPr>
            <w:tcW w:w="21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Цель</w:t>
            </w:r>
          </w:p>
        </w:tc>
        <w:tc>
          <w:tcPr>
            <w:tcW w:w="1985"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 xml:space="preserve">Ответственный </w:t>
            </w:r>
          </w:p>
        </w:tc>
        <w:tc>
          <w:tcPr>
            <w:tcW w:w="4394"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Результат данного этапа</w:t>
            </w:r>
          </w:p>
        </w:tc>
      </w:tr>
      <w:tr w:rsidR="008C519A" w:rsidRPr="00177C05" w:rsidTr="008C519A">
        <w:tc>
          <w:tcPr>
            <w:tcW w:w="15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b/>
                <w:sz w:val="24"/>
                <w:szCs w:val="24"/>
              </w:rPr>
              <w:t xml:space="preserve">I этап </w:t>
            </w:r>
          </w:p>
        </w:tc>
        <w:tc>
          <w:tcPr>
            <w:tcW w:w="21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Этап сбора и анализа информации (информационно-аналитическая деятельность).</w:t>
            </w:r>
          </w:p>
        </w:tc>
        <w:tc>
          <w:tcPr>
            <w:tcW w:w="1985"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 xml:space="preserve">Специалисты, </w:t>
            </w:r>
          </w:p>
          <w:p w:rsidR="008C519A" w:rsidRPr="00177C05" w:rsidRDefault="008C519A" w:rsidP="008C519A">
            <w:pPr>
              <w:rPr>
                <w:rFonts w:ascii="Times New Roman" w:hAnsi="Times New Roman" w:cs="Times New Roman"/>
                <w:sz w:val="24"/>
                <w:szCs w:val="24"/>
              </w:rPr>
            </w:pPr>
            <w:r w:rsidRPr="00177C05">
              <w:rPr>
                <w:rFonts w:ascii="Times New Roman" w:hAnsi="Times New Roman" w:cs="Times New Roman"/>
                <w:sz w:val="24"/>
                <w:szCs w:val="24"/>
              </w:rPr>
              <w:t>кл. руководители, администрация (замдиректора по учебной работе)</w:t>
            </w:r>
          </w:p>
        </w:tc>
        <w:tc>
          <w:tcPr>
            <w:tcW w:w="4394"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 xml:space="preserve">оценка контингента обучающихся для учета особенностей развития детей, определения специфики и их особых образовательных потребностей; </w:t>
            </w:r>
          </w:p>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8C519A" w:rsidRPr="00177C05" w:rsidTr="008C519A">
        <w:tc>
          <w:tcPr>
            <w:tcW w:w="15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b/>
                <w:sz w:val="24"/>
                <w:szCs w:val="24"/>
              </w:rPr>
              <w:t xml:space="preserve">II этап </w:t>
            </w:r>
          </w:p>
        </w:tc>
        <w:tc>
          <w:tcPr>
            <w:tcW w:w="2126" w:type="dxa"/>
            <w:shd w:val="clear" w:color="auto" w:fill="auto"/>
          </w:tcPr>
          <w:p w:rsidR="008C519A" w:rsidRPr="00177C05" w:rsidRDefault="008C519A" w:rsidP="008C519A">
            <w:pPr>
              <w:rPr>
                <w:rFonts w:ascii="Times New Roman" w:hAnsi="Times New Roman" w:cs="Times New Roman"/>
                <w:sz w:val="24"/>
                <w:szCs w:val="24"/>
              </w:rPr>
            </w:pPr>
            <w:r w:rsidRPr="00177C05">
              <w:rPr>
                <w:rFonts w:ascii="Times New Roman" w:hAnsi="Times New Roman" w:cs="Times New Roman"/>
                <w:sz w:val="24"/>
                <w:szCs w:val="24"/>
              </w:rPr>
              <w:t>Этап коррекционной работы</w:t>
            </w:r>
          </w:p>
        </w:tc>
        <w:tc>
          <w:tcPr>
            <w:tcW w:w="1985"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Специалисты (график работы), учителя</w:t>
            </w:r>
          </w:p>
        </w:tc>
        <w:tc>
          <w:tcPr>
            <w:tcW w:w="4394"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особым образом организованный образовательный процесс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8C519A" w:rsidRPr="00177C05" w:rsidTr="008C519A">
        <w:tc>
          <w:tcPr>
            <w:tcW w:w="15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b/>
                <w:sz w:val="24"/>
                <w:szCs w:val="24"/>
              </w:rPr>
              <w:t xml:space="preserve">III этап </w:t>
            </w:r>
          </w:p>
        </w:tc>
        <w:tc>
          <w:tcPr>
            <w:tcW w:w="21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Этап диагностики коррекционно-развивающей образовательной среды (контрольно-диагностическая деятельность).</w:t>
            </w:r>
          </w:p>
        </w:tc>
        <w:tc>
          <w:tcPr>
            <w:tcW w:w="1985"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Замдиректора по УВР.</w:t>
            </w:r>
          </w:p>
        </w:tc>
        <w:tc>
          <w:tcPr>
            <w:tcW w:w="4394"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tc>
      </w:tr>
      <w:tr w:rsidR="008C519A" w:rsidRPr="00177C05" w:rsidTr="008C519A">
        <w:tc>
          <w:tcPr>
            <w:tcW w:w="1526" w:type="dxa"/>
            <w:shd w:val="clear" w:color="auto" w:fill="auto"/>
          </w:tcPr>
          <w:p w:rsidR="008C519A" w:rsidRPr="00177C05" w:rsidRDefault="008C519A" w:rsidP="008C519A">
            <w:pPr>
              <w:jc w:val="both"/>
              <w:rPr>
                <w:rFonts w:ascii="Times New Roman" w:hAnsi="Times New Roman" w:cs="Times New Roman"/>
                <w:b/>
                <w:sz w:val="24"/>
                <w:szCs w:val="24"/>
              </w:rPr>
            </w:pPr>
            <w:r w:rsidRPr="00177C05">
              <w:rPr>
                <w:rFonts w:ascii="Times New Roman" w:hAnsi="Times New Roman" w:cs="Times New Roman"/>
                <w:b/>
                <w:sz w:val="24"/>
                <w:szCs w:val="24"/>
              </w:rPr>
              <w:t xml:space="preserve">IV этап </w:t>
            </w:r>
          </w:p>
        </w:tc>
        <w:tc>
          <w:tcPr>
            <w:tcW w:w="2126"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 xml:space="preserve">Этап регуляции и корректировки </w:t>
            </w:r>
          </w:p>
        </w:tc>
        <w:tc>
          <w:tcPr>
            <w:tcW w:w="1985"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 xml:space="preserve">Учителя, </w:t>
            </w:r>
          </w:p>
        </w:tc>
        <w:tc>
          <w:tcPr>
            <w:tcW w:w="4394" w:type="dxa"/>
            <w:shd w:val="clear" w:color="auto" w:fill="auto"/>
          </w:tcPr>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tc>
      </w:tr>
    </w:tbl>
    <w:p w:rsidR="008C519A" w:rsidRPr="00926C97" w:rsidRDefault="008C519A" w:rsidP="008C519A">
      <w:pPr>
        <w:spacing w:after="0"/>
        <w:ind w:firstLine="709"/>
        <w:jc w:val="both"/>
        <w:rPr>
          <w:rFonts w:ascii="Times New Roman" w:eastAsia="Times New Roman" w:hAnsi="Times New Roman" w:cs="Times New Roman"/>
          <w:color w:val="C00000"/>
          <w:sz w:val="28"/>
        </w:rPr>
      </w:pP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sz w:val="24"/>
          <w:szCs w:val="24"/>
        </w:rPr>
        <w:t>Консультации для педагогов и родителей проводятся всеми специалистами: педагогом-психологом,  социальным педагогом.</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sz w:val="24"/>
          <w:szCs w:val="24"/>
        </w:rPr>
        <w:t>Развивающая и коррекционная работа ведется в соответствии со степенью тяжести выявленных проблем и может реализовываться в следующих формах: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9"/>
        <w:gridCol w:w="5369"/>
      </w:tblGrid>
      <w:tr w:rsidR="008C519A" w:rsidRPr="00FE221A" w:rsidTr="008C519A">
        <w:tc>
          <w:tcPr>
            <w:tcW w:w="4785" w:type="dxa"/>
            <w:shd w:val="clear" w:color="auto" w:fill="auto"/>
            <w:vAlign w:val="center"/>
          </w:tcPr>
          <w:p w:rsidR="008C519A" w:rsidRPr="00FE221A" w:rsidRDefault="008C519A" w:rsidP="008C519A">
            <w:pPr>
              <w:ind w:firstLine="720"/>
              <w:jc w:val="center"/>
              <w:rPr>
                <w:rFonts w:ascii="Times New Roman" w:hAnsi="Times New Roman" w:cs="Times New Roman"/>
                <w:sz w:val="24"/>
                <w:szCs w:val="24"/>
              </w:rPr>
            </w:pPr>
            <w:r w:rsidRPr="00FE221A">
              <w:rPr>
                <w:rFonts w:ascii="Times New Roman" w:hAnsi="Times New Roman" w:cs="Times New Roman"/>
                <w:sz w:val="24"/>
                <w:szCs w:val="24"/>
              </w:rPr>
              <w:t>Категория детей с ОВЗ</w:t>
            </w:r>
          </w:p>
        </w:tc>
        <w:tc>
          <w:tcPr>
            <w:tcW w:w="5388" w:type="dxa"/>
            <w:shd w:val="clear" w:color="auto" w:fill="auto"/>
            <w:vAlign w:val="center"/>
          </w:tcPr>
          <w:p w:rsidR="008C519A" w:rsidRPr="00FE221A" w:rsidRDefault="008C519A" w:rsidP="008C519A">
            <w:pPr>
              <w:ind w:firstLine="720"/>
              <w:jc w:val="center"/>
              <w:rPr>
                <w:rFonts w:ascii="Times New Roman" w:hAnsi="Times New Roman" w:cs="Times New Roman"/>
                <w:sz w:val="24"/>
                <w:szCs w:val="24"/>
              </w:rPr>
            </w:pPr>
            <w:r w:rsidRPr="00FE221A">
              <w:rPr>
                <w:rFonts w:ascii="Times New Roman" w:hAnsi="Times New Roman" w:cs="Times New Roman"/>
                <w:sz w:val="24"/>
                <w:szCs w:val="24"/>
              </w:rPr>
              <w:t>Виды коррекционно-развивающих занятий</w:t>
            </w:r>
          </w:p>
        </w:tc>
      </w:tr>
      <w:tr w:rsidR="008C519A" w:rsidRPr="00FE221A" w:rsidTr="008C519A">
        <w:tc>
          <w:tcPr>
            <w:tcW w:w="4785" w:type="dxa"/>
            <w:shd w:val="clear" w:color="auto" w:fill="auto"/>
          </w:tcPr>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Дети, имеющие диагноз ЗПР (по программе 7 вида)</w:t>
            </w: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Индивидуально-групповые коррекционные занятия педагога-психолога, учителя-логопеда,</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учителей</w:t>
            </w:r>
          </w:p>
        </w:tc>
      </w:tr>
      <w:tr w:rsidR="008C519A" w:rsidRPr="00FE221A" w:rsidTr="008C519A">
        <w:tc>
          <w:tcPr>
            <w:tcW w:w="4785" w:type="dxa"/>
            <w:shd w:val="clear" w:color="auto" w:fill="auto"/>
          </w:tcPr>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Дети, имеющие диагноз ЗПР и</w:t>
            </w:r>
          </w:p>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обучающиеся индивидуально</w:t>
            </w: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 xml:space="preserve">Индивидуальные коррекционные занятия педагога-психолога, учителя-логопеда, учителей. </w:t>
            </w:r>
          </w:p>
        </w:tc>
      </w:tr>
      <w:tr w:rsidR="008C519A" w:rsidRPr="00FE221A" w:rsidTr="00FE221A">
        <w:trPr>
          <w:trHeight w:val="886"/>
        </w:trPr>
        <w:tc>
          <w:tcPr>
            <w:tcW w:w="4785" w:type="dxa"/>
            <w:shd w:val="clear" w:color="auto" w:fill="auto"/>
          </w:tcPr>
          <w:p w:rsidR="008C519A" w:rsidRPr="00FE221A" w:rsidRDefault="008C519A" w:rsidP="008C519A">
            <w:pPr>
              <w:spacing w:after="0"/>
              <w:rPr>
                <w:rFonts w:ascii="Times New Roman" w:hAnsi="Times New Roman" w:cs="Times New Roman"/>
                <w:sz w:val="24"/>
                <w:szCs w:val="24"/>
              </w:rPr>
            </w:pPr>
            <w:r w:rsidRPr="00FE221A">
              <w:rPr>
                <w:rFonts w:ascii="Times New Roman" w:hAnsi="Times New Roman" w:cs="Times New Roman"/>
                <w:sz w:val="24"/>
                <w:szCs w:val="24"/>
              </w:rPr>
              <w:t>Дети с неглубокими нарушениями эмоционально-волевой сферы и поведения</w:t>
            </w: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Занятия по коррекции психоэмоциональной сферы и произвольности</w:t>
            </w:r>
          </w:p>
        </w:tc>
      </w:tr>
      <w:tr w:rsidR="008C519A" w:rsidRPr="00FE221A" w:rsidTr="008C519A">
        <w:tc>
          <w:tcPr>
            <w:tcW w:w="4785" w:type="dxa"/>
            <w:shd w:val="clear" w:color="auto" w:fill="auto"/>
          </w:tcPr>
          <w:p w:rsidR="008C519A" w:rsidRPr="00FE221A" w:rsidRDefault="008C519A" w:rsidP="008C519A">
            <w:pPr>
              <w:spacing w:after="0"/>
              <w:rPr>
                <w:rFonts w:ascii="Times New Roman" w:hAnsi="Times New Roman" w:cs="Times New Roman"/>
                <w:sz w:val="24"/>
                <w:szCs w:val="24"/>
              </w:rPr>
            </w:pPr>
            <w:r w:rsidRPr="00FE221A">
              <w:rPr>
                <w:rFonts w:ascii="Times New Roman" w:hAnsi="Times New Roman" w:cs="Times New Roman"/>
                <w:sz w:val="24"/>
                <w:szCs w:val="24"/>
              </w:rPr>
              <w:t>Дети со сниженными интеллектуальными способностями</w:t>
            </w:r>
          </w:p>
          <w:p w:rsidR="008C519A" w:rsidRPr="00FE221A" w:rsidRDefault="008C519A" w:rsidP="008C519A">
            <w:pPr>
              <w:spacing w:after="0"/>
              <w:jc w:val="both"/>
              <w:rPr>
                <w:rFonts w:ascii="Times New Roman" w:hAnsi="Times New Roman" w:cs="Times New Roman"/>
                <w:sz w:val="24"/>
                <w:szCs w:val="24"/>
              </w:rPr>
            </w:pP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Индивидуальный и дифференцированный подход на уроках</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Занятия по коррекции познавательных процессов</w:t>
            </w:r>
          </w:p>
        </w:tc>
      </w:tr>
      <w:tr w:rsidR="008C519A" w:rsidRPr="00FE221A" w:rsidTr="008C519A">
        <w:tc>
          <w:tcPr>
            <w:tcW w:w="4785" w:type="dxa"/>
            <w:shd w:val="clear" w:color="auto" w:fill="auto"/>
          </w:tcPr>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Дети с дефицитом внимания и низким уровнем самоконтроля</w:t>
            </w:r>
          </w:p>
        </w:tc>
        <w:tc>
          <w:tcPr>
            <w:tcW w:w="5388" w:type="dxa"/>
            <w:shd w:val="clear" w:color="auto" w:fill="auto"/>
          </w:tcPr>
          <w:p w:rsidR="008C519A" w:rsidRPr="00FE221A" w:rsidRDefault="008C519A" w:rsidP="008C519A">
            <w:pPr>
              <w:spacing w:after="0"/>
              <w:ind w:firstLine="177"/>
              <w:rPr>
                <w:rFonts w:ascii="Times New Roman" w:hAnsi="Times New Roman" w:cs="Times New Roman"/>
                <w:sz w:val="24"/>
                <w:szCs w:val="24"/>
              </w:rPr>
            </w:pPr>
            <w:r w:rsidRPr="00FE221A">
              <w:rPr>
                <w:rFonts w:ascii="Times New Roman" w:hAnsi="Times New Roman" w:cs="Times New Roman"/>
                <w:sz w:val="24"/>
                <w:szCs w:val="24"/>
              </w:rPr>
              <w:t>Щадящий режим (при необходимости)</w:t>
            </w:r>
          </w:p>
          <w:p w:rsidR="008C519A" w:rsidRPr="00FE221A" w:rsidRDefault="008C519A" w:rsidP="008C519A">
            <w:pPr>
              <w:spacing w:after="0"/>
              <w:ind w:firstLine="177"/>
              <w:jc w:val="both"/>
              <w:rPr>
                <w:rFonts w:ascii="Times New Roman" w:hAnsi="Times New Roman" w:cs="Times New Roman"/>
                <w:sz w:val="24"/>
                <w:szCs w:val="24"/>
              </w:rPr>
            </w:pPr>
          </w:p>
        </w:tc>
      </w:tr>
      <w:tr w:rsidR="008C519A" w:rsidRPr="00FE221A" w:rsidTr="008C519A">
        <w:tc>
          <w:tcPr>
            <w:tcW w:w="4785" w:type="dxa"/>
            <w:shd w:val="clear" w:color="auto" w:fill="auto"/>
          </w:tcPr>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Дети с нарушениями в письменной и устной речи</w:t>
            </w: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Логопедические занятия (занятия с логопедом)</w:t>
            </w:r>
          </w:p>
        </w:tc>
      </w:tr>
      <w:tr w:rsidR="008C519A" w:rsidRPr="00FE221A" w:rsidTr="008C519A">
        <w:tc>
          <w:tcPr>
            <w:tcW w:w="4785" w:type="dxa"/>
            <w:shd w:val="clear" w:color="auto" w:fill="auto"/>
          </w:tcPr>
          <w:p w:rsidR="008C519A" w:rsidRPr="00FE221A" w:rsidRDefault="008C519A" w:rsidP="008C519A">
            <w:pPr>
              <w:spacing w:after="0"/>
              <w:jc w:val="both"/>
              <w:rPr>
                <w:rFonts w:ascii="Times New Roman" w:hAnsi="Times New Roman" w:cs="Times New Roman"/>
                <w:sz w:val="24"/>
                <w:szCs w:val="24"/>
              </w:rPr>
            </w:pPr>
            <w:r w:rsidRPr="00FE221A">
              <w:rPr>
                <w:rFonts w:ascii="Times New Roman" w:hAnsi="Times New Roman" w:cs="Times New Roman"/>
                <w:sz w:val="24"/>
                <w:szCs w:val="24"/>
              </w:rPr>
              <w:t>Дети-инвалиды</w:t>
            </w: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Занятия по коррекции психоэмоциональной сферы (занятия с психологом)</w:t>
            </w:r>
          </w:p>
        </w:tc>
      </w:tr>
      <w:tr w:rsidR="008C519A" w:rsidRPr="00FE221A" w:rsidTr="008C519A">
        <w:tc>
          <w:tcPr>
            <w:tcW w:w="4785" w:type="dxa"/>
            <w:shd w:val="clear" w:color="auto" w:fill="auto"/>
          </w:tcPr>
          <w:p w:rsidR="008C519A" w:rsidRPr="00FE221A" w:rsidRDefault="008C519A" w:rsidP="008C519A">
            <w:pPr>
              <w:spacing w:after="0"/>
              <w:ind w:firstLine="720"/>
              <w:jc w:val="both"/>
              <w:rPr>
                <w:rFonts w:ascii="Times New Roman" w:hAnsi="Times New Roman" w:cs="Times New Roman"/>
                <w:sz w:val="24"/>
                <w:szCs w:val="24"/>
              </w:rPr>
            </w:pPr>
          </w:p>
        </w:tc>
        <w:tc>
          <w:tcPr>
            <w:tcW w:w="5388" w:type="dxa"/>
            <w:shd w:val="clear" w:color="auto" w:fill="auto"/>
          </w:tcPr>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 xml:space="preserve">Диагностический минимум </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Индивидуальное обследование (спциалистами)</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Консультации для педагогов,</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обучающихся и родителей</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Развивающая и коррекционная</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работа</w:t>
            </w:r>
          </w:p>
          <w:p w:rsidR="008C519A" w:rsidRPr="00FE221A" w:rsidRDefault="008C519A" w:rsidP="008C519A">
            <w:pPr>
              <w:spacing w:after="0"/>
              <w:ind w:firstLine="177"/>
              <w:jc w:val="both"/>
              <w:rPr>
                <w:rFonts w:ascii="Times New Roman" w:hAnsi="Times New Roman" w:cs="Times New Roman"/>
                <w:sz w:val="24"/>
                <w:szCs w:val="24"/>
              </w:rPr>
            </w:pPr>
            <w:r w:rsidRPr="00FE221A">
              <w:rPr>
                <w:rFonts w:ascii="Times New Roman" w:hAnsi="Times New Roman" w:cs="Times New Roman"/>
                <w:sz w:val="24"/>
                <w:szCs w:val="24"/>
              </w:rPr>
              <w:t>Итоговая диагностика</w:t>
            </w:r>
          </w:p>
        </w:tc>
      </w:tr>
    </w:tbl>
    <w:p w:rsidR="008C519A" w:rsidRPr="00926C97" w:rsidRDefault="008C519A" w:rsidP="008C519A">
      <w:pPr>
        <w:ind w:firstLine="720"/>
        <w:jc w:val="both"/>
        <w:rPr>
          <w:rFonts w:ascii="Times New Roman" w:hAnsi="Times New Roman" w:cs="Times New Roman"/>
          <w:color w:val="C00000"/>
          <w:sz w:val="28"/>
          <w:szCs w:val="28"/>
        </w:rPr>
      </w:pP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Коррекционная работа  представлена в виде пяти взаимосвязанных направлений:</w:t>
      </w: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 xml:space="preserve">1. Создание соответствующей инфраструктуры и условий реализации программы </w:t>
      </w: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2. Организация коррекционной работы (психолого-педагогическое сопровождение)</w:t>
      </w: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 xml:space="preserve"> 3. Организация социально-педагогической работы</w:t>
      </w: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4. Организация коррекционно-развивающей работы</w:t>
      </w:r>
    </w:p>
    <w:p w:rsidR="008C519A" w:rsidRPr="00FE221A" w:rsidRDefault="008C519A" w:rsidP="008C519A">
      <w:pPr>
        <w:spacing w:after="0"/>
        <w:ind w:firstLine="720"/>
        <w:jc w:val="both"/>
        <w:rPr>
          <w:rFonts w:ascii="Times New Roman" w:hAnsi="Times New Roman" w:cs="Times New Roman"/>
          <w:bCs/>
          <w:iCs/>
          <w:sz w:val="24"/>
          <w:szCs w:val="24"/>
        </w:rPr>
      </w:pPr>
      <w:r w:rsidRPr="00FE221A">
        <w:rPr>
          <w:rFonts w:ascii="Times New Roman" w:hAnsi="Times New Roman" w:cs="Times New Roman"/>
          <w:bCs/>
          <w:iCs/>
          <w:sz w:val="24"/>
          <w:szCs w:val="24"/>
        </w:rPr>
        <w:t>5. Управление реализацией программы и оценка её эффективности</w:t>
      </w:r>
    </w:p>
    <w:p w:rsidR="008C519A" w:rsidRPr="00FE221A" w:rsidRDefault="008C519A" w:rsidP="008C519A">
      <w:pPr>
        <w:spacing w:after="0"/>
        <w:ind w:firstLine="720"/>
        <w:jc w:val="both"/>
        <w:rPr>
          <w:rFonts w:ascii="Times New Roman" w:hAnsi="Times New Roman" w:cs="Times New Roman"/>
          <w:b/>
          <w:bCs/>
          <w:iCs/>
          <w:sz w:val="24"/>
          <w:szCs w:val="24"/>
        </w:rPr>
      </w:pPr>
      <w:r w:rsidRPr="00FE221A">
        <w:rPr>
          <w:rFonts w:ascii="Times New Roman" w:hAnsi="Times New Roman" w:cs="Times New Roman"/>
          <w:bCs/>
          <w:iCs/>
          <w:sz w:val="24"/>
          <w:szCs w:val="24"/>
        </w:rPr>
        <w:t xml:space="preserve">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b/>
          <w:sz w:val="24"/>
          <w:szCs w:val="24"/>
        </w:rPr>
        <w:t>Реализация программы</w:t>
      </w:r>
      <w:r w:rsidRPr="00FE221A">
        <w:rPr>
          <w:rFonts w:ascii="Times New Roman" w:hAnsi="Times New Roman" w:cs="Times New Roman"/>
          <w:sz w:val="24"/>
          <w:szCs w:val="24"/>
        </w:rPr>
        <w:t xml:space="preserve"> обеспечивается взаимодействием педагога-психолога, социального педагога, администрации, классных руководителей и учителей-предметников.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b/>
          <w:sz w:val="24"/>
          <w:szCs w:val="24"/>
        </w:rPr>
        <w:t>Механизм взаимодействия</w:t>
      </w:r>
      <w:r w:rsidRPr="00FE221A">
        <w:rPr>
          <w:rFonts w:ascii="Times New Roman" w:hAnsi="Times New Roman" w:cs="Times New Roman"/>
          <w:sz w:val="24"/>
          <w:szCs w:val="24"/>
        </w:rPr>
        <w:t xml:space="preserve">: </w:t>
      </w:r>
    </w:p>
    <w:p w:rsidR="008C519A" w:rsidRPr="00FE221A" w:rsidRDefault="008C519A" w:rsidP="008C519A">
      <w:pPr>
        <w:spacing w:after="0"/>
        <w:ind w:firstLine="851"/>
        <w:jc w:val="both"/>
        <w:rPr>
          <w:rFonts w:ascii="Times New Roman" w:hAnsi="Times New Roman" w:cs="Times New Roman"/>
          <w:sz w:val="24"/>
          <w:szCs w:val="24"/>
        </w:rPr>
      </w:pPr>
      <w:r w:rsidRPr="00FE221A">
        <w:rPr>
          <w:rFonts w:ascii="Times New Roman" w:hAnsi="Times New Roman" w:cs="Times New Roman"/>
          <w:sz w:val="24"/>
          <w:szCs w:val="24"/>
        </w:rPr>
        <w:t>-выявление детей с ОВЗ;</w:t>
      </w:r>
    </w:p>
    <w:p w:rsidR="008C519A" w:rsidRPr="00FE221A" w:rsidRDefault="008C519A" w:rsidP="008C519A">
      <w:pPr>
        <w:spacing w:after="0"/>
        <w:ind w:firstLine="851"/>
        <w:jc w:val="both"/>
        <w:rPr>
          <w:rFonts w:ascii="Times New Roman" w:hAnsi="Times New Roman" w:cs="Times New Roman"/>
          <w:sz w:val="24"/>
          <w:szCs w:val="24"/>
        </w:rPr>
      </w:pPr>
      <w:r w:rsidRPr="00FE221A">
        <w:rPr>
          <w:rFonts w:ascii="Times New Roman" w:hAnsi="Times New Roman" w:cs="Times New Roman"/>
          <w:sz w:val="24"/>
          <w:szCs w:val="24"/>
        </w:rPr>
        <w:t>-консультирование педагогов, родителей;</w:t>
      </w:r>
    </w:p>
    <w:p w:rsidR="008C519A" w:rsidRPr="00FE221A" w:rsidRDefault="008C519A" w:rsidP="008C519A">
      <w:pPr>
        <w:spacing w:after="0"/>
        <w:ind w:firstLine="851"/>
        <w:jc w:val="both"/>
        <w:rPr>
          <w:rFonts w:ascii="Times New Roman" w:hAnsi="Times New Roman" w:cs="Times New Roman"/>
          <w:sz w:val="24"/>
          <w:szCs w:val="24"/>
        </w:rPr>
      </w:pPr>
      <w:r w:rsidRPr="00FE221A">
        <w:rPr>
          <w:rFonts w:ascii="Times New Roman" w:hAnsi="Times New Roman" w:cs="Times New Roman"/>
          <w:sz w:val="24"/>
          <w:szCs w:val="24"/>
        </w:rPr>
        <w:t>-информационно-</w:t>
      </w:r>
      <w:r w:rsidRPr="00FE221A">
        <w:rPr>
          <w:rFonts w:ascii="Times New Roman" w:eastAsia="Calibri" w:hAnsi="Times New Roman" w:cs="Times New Roman"/>
          <w:sz w:val="24"/>
          <w:szCs w:val="24"/>
          <w:lang w:eastAsia="en-US"/>
        </w:rPr>
        <w:t xml:space="preserve"> </w:t>
      </w:r>
      <w:r w:rsidRPr="00FE221A">
        <w:rPr>
          <w:rFonts w:ascii="Times New Roman" w:hAnsi="Times New Roman" w:cs="Times New Roman"/>
          <w:sz w:val="24"/>
          <w:szCs w:val="24"/>
        </w:rPr>
        <w:t>просветительская работа;</w:t>
      </w:r>
    </w:p>
    <w:p w:rsidR="008C519A" w:rsidRPr="00FE221A" w:rsidRDefault="008C519A" w:rsidP="008C519A">
      <w:pPr>
        <w:spacing w:after="0"/>
        <w:ind w:firstLine="851"/>
        <w:jc w:val="both"/>
        <w:rPr>
          <w:rFonts w:ascii="Times New Roman" w:hAnsi="Times New Roman" w:cs="Times New Roman"/>
          <w:sz w:val="24"/>
          <w:szCs w:val="24"/>
        </w:rPr>
      </w:pPr>
      <w:r w:rsidRPr="00FE221A">
        <w:rPr>
          <w:rFonts w:ascii="Times New Roman" w:hAnsi="Times New Roman" w:cs="Times New Roman"/>
          <w:sz w:val="24"/>
          <w:szCs w:val="24"/>
        </w:rPr>
        <w:t>- организация оздоровительных мероприятий.</w:t>
      </w:r>
    </w:p>
    <w:p w:rsidR="008C519A" w:rsidRPr="00FE221A" w:rsidRDefault="008C519A" w:rsidP="008C519A">
      <w:pPr>
        <w:jc w:val="both"/>
        <w:rPr>
          <w:rFonts w:ascii="Times New Roman" w:hAnsi="Times New Roman" w:cs="Times New Roman"/>
          <w:b/>
          <w:sz w:val="24"/>
          <w:szCs w:val="24"/>
        </w:rPr>
      </w:pPr>
      <w:r w:rsidRPr="00FE221A">
        <w:rPr>
          <w:rFonts w:ascii="Times New Roman" w:hAnsi="Times New Roman" w:cs="Times New Roman"/>
          <w:b/>
          <w:sz w:val="24"/>
          <w:szCs w:val="24"/>
        </w:rPr>
        <w:t>Содержание деятельности:</w:t>
      </w:r>
    </w:p>
    <w:p w:rsidR="008C519A" w:rsidRPr="00FE221A" w:rsidRDefault="008C519A" w:rsidP="00DF59DF">
      <w:pPr>
        <w:pStyle w:val="a3"/>
        <w:numPr>
          <w:ilvl w:val="0"/>
          <w:numId w:val="381"/>
        </w:numPr>
        <w:spacing w:line="240" w:lineRule="auto"/>
        <w:jc w:val="both"/>
        <w:rPr>
          <w:rFonts w:ascii="Times New Roman" w:hAnsi="Times New Roman"/>
          <w:sz w:val="24"/>
          <w:szCs w:val="24"/>
        </w:rPr>
      </w:pPr>
      <w:r w:rsidRPr="00FE221A">
        <w:rPr>
          <w:rFonts w:ascii="Times New Roman" w:hAnsi="Times New Roman"/>
          <w:sz w:val="24"/>
          <w:szCs w:val="24"/>
        </w:rPr>
        <w:t>определение особенностей образовательного процесса для детей с ОВЗ;</w:t>
      </w:r>
    </w:p>
    <w:p w:rsidR="008C519A" w:rsidRPr="00FE221A" w:rsidRDefault="008C519A" w:rsidP="00DF59DF">
      <w:pPr>
        <w:pStyle w:val="a3"/>
        <w:numPr>
          <w:ilvl w:val="0"/>
          <w:numId w:val="381"/>
        </w:numPr>
        <w:spacing w:line="240" w:lineRule="auto"/>
        <w:jc w:val="both"/>
        <w:rPr>
          <w:rFonts w:ascii="Times New Roman" w:hAnsi="Times New Roman"/>
          <w:sz w:val="24"/>
          <w:szCs w:val="24"/>
        </w:rPr>
      </w:pPr>
      <w:r w:rsidRPr="00FE221A">
        <w:rPr>
          <w:rFonts w:ascii="Times New Roman" w:hAnsi="Times New Roman"/>
          <w:sz w:val="24"/>
          <w:szCs w:val="24"/>
        </w:rPr>
        <w:t>разработка образовательных программ;</w:t>
      </w:r>
    </w:p>
    <w:p w:rsidR="008C519A" w:rsidRPr="00FE221A" w:rsidRDefault="008C519A" w:rsidP="00DF59DF">
      <w:pPr>
        <w:pStyle w:val="a3"/>
        <w:numPr>
          <w:ilvl w:val="0"/>
          <w:numId w:val="381"/>
        </w:numPr>
        <w:spacing w:line="240" w:lineRule="auto"/>
        <w:jc w:val="both"/>
        <w:rPr>
          <w:rFonts w:ascii="Times New Roman" w:hAnsi="Times New Roman"/>
          <w:sz w:val="24"/>
          <w:szCs w:val="24"/>
        </w:rPr>
      </w:pPr>
      <w:r w:rsidRPr="00FE221A">
        <w:rPr>
          <w:rFonts w:ascii="Times New Roman" w:hAnsi="Times New Roman"/>
          <w:sz w:val="24"/>
          <w:szCs w:val="24"/>
        </w:rPr>
        <w:t>оказание консультативной помощи родителям и методической помощи учителям;</w:t>
      </w:r>
    </w:p>
    <w:p w:rsidR="008C519A" w:rsidRPr="00FE221A" w:rsidRDefault="008C519A" w:rsidP="00DF59DF">
      <w:pPr>
        <w:pStyle w:val="a3"/>
        <w:numPr>
          <w:ilvl w:val="0"/>
          <w:numId w:val="381"/>
        </w:numPr>
        <w:spacing w:line="240" w:lineRule="auto"/>
        <w:jc w:val="both"/>
        <w:rPr>
          <w:rFonts w:ascii="Times New Roman" w:hAnsi="Times New Roman"/>
          <w:b/>
          <w:sz w:val="24"/>
          <w:szCs w:val="24"/>
        </w:rPr>
      </w:pPr>
      <w:r w:rsidRPr="00FE221A">
        <w:rPr>
          <w:rFonts w:ascii="Times New Roman" w:hAnsi="Times New Roman"/>
          <w:sz w:val="24"/>
          <w:szCs w:val="24"/>
        </w:rPr>
        <w:t>контроль за образовательным процессом детей с ОВЗ;</w:t>
      </w:r>
    </w:p>
    <w:p w:rsidR="008C519A" w:rsidRPr="00FE221A" w:rsidRDefault="008C519A" w:rsidP="008C519A">
      <w:pPr>
        <w:widowControl w:val="0"/>
        <w:suppressAutoHyphens/>
        <w:spacing w:after="0"/>
        <w:ind w:left="720"/>
        <w:rPr>
          <w:rFonts w:ascii="Times New Roman" w:hAnsi="Times New Roman" w:cs="Times New Roman"/>
          <w:b/>
          <w:sz w:val="24"/>
          <w:szCs w:val="24"/>
        </w:rPr>
      </w:pPr>
    </w:p>
    <w:p w:rsidR="008C519A" w:rsidRPr="00FE221A" w:rsidRDefault="008C519A" w:rsidP="008C519A">
      <w:pPr>
        <w:widowControl w:val="0"/>
        <w:suppressAutoHyphens/>
        <w:spacing w:after="0"/>
        <w:ind w:left="720"/>
        <w:rPr>
          <w:rFonts w:ascii="Times New Roman" w:hAnsi="Times New Roman" w:cs="Times New Roman"/>
          <w:b/>
          <w:sz w:val="24"/>
          <w:szCs w:val="24"/>
          <w:u w:val="single"/>
        </w:rPr>
      </w:pPr>
      <w:r w:rsidRPr="00FE221A">
        <w:rPr>
          <w:rFonts w:ascii="Times New Roman" w:hAnsi="Times New Roman" w:cs="Times New Roman"/>
          <w:b/>
          <w:sz w:val="24"/>
          <w:szCs w:val="24"/>
          <w:u w:val="single"/>
        </w:rPr>
        <w:t xml:space="preserve">Психолого-педагогического сопровождение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b/>
          <w:i/>
          <w:iCs/>
          <w:sz w:val="24"/>
          <w:szCs w:val="24"/>
        </w:rPr>
        <w:t>В</w:t>
      </w:r>
      <w:r w:rsidRPr="00FE221A">
        <w:rPr>
          <w:rFonts w:ascii="Times New Roman" w:hAnsi="Times New Roman" w:cs="Times New Roman"/>
          <w:b/>
          <w:sz w:val="24"/>
          <w:szCs w:val="24"/>
        </w:rPr>
        <w:t xml:space="preserve"> </w:t>
      </w:r>
      <w:r w:rsidRPr="00FE221A">
        <w:rPr>
          <w:rFonts w:ascii="Times New Roman" w:hAnsi="Times New Roman" w:cs="Times New Roman"/>
          <w:b/>
          <w:i/>
          <w:iCs/>
          <w:sz w:val="24"/>
          <w:szCs w:val="24"/>
        </w:rPr>
        <w:t>программе коррекционной работы</w:t>
      </w:r>
      <w:r w:rsidRPr="00FE221A">
        <w:rPr>
          <w:rFonts w:ascii="Times New Roman" w:hAnsi="Times New Roman" w:cs="Times New Roman"/>
          <w:b/>
          <w:sz w:val="24"/>
          <w:szCs w:val="24"/>
        </w:rPr>
        <w:t xml:space="preserve">  психолого-педагогическое </w:t>
      </w:r>
      <w:r w:rsidRPr="00FE221A">
        <w:rPr>
          <w:rFonts w:ascii="Times New Roman" w:hAnsi="Times New Roman" w:cs="Times New Roman"/>
          <w:b/>
          <w:i/>
          <w:iCs/>
          <w:sz w:val="24"/>
          <w:szCs w:val="24"/>
        </w:rPr>
        <w:t>сопровождение</w:t>
      </w:r>
      <w:r w:rsidRPr="00FE221A">
        <w:rPr>
          <w:rFonts w:ascii="Times New Roman" w:hAnsi="Times New Roman" w:cs="Times New Roman"/>
          <w:sz w:val="24"/>
          <w:szCs w:val="24"/>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8C519A" w:rsidRPr="00FE221A" w:rsidRDefault="008C519A" w:rsidP="008C519A">
      <w:pPr>
        <w:spacing w:after="0"/>
        <w:ind w:firstLine="720"/>
        <w:jc w:val="both"/>
        <w:rPr>
          <w:rFonts w:ascii="Times New Roman" w:hAnsi="Times New Roman" w:cs="Times New Roman"/>
          <w:sz w:val="24"/>
          <w:szCs w:val="24"/>
        </w:rPr>
      </w:pPr>
      <w:r w:rsidRPr="00FE221A">
        <w:rPr>
          <w:rFonts w:ascii="Times New Roman" w:hAnsi="Times New Roman" w:cs="Times New Roman"/>
          <w:sz w:val="24"/>
          <w:szCs w:val="24"/>
        </w:rPr>
        <w:t xml:space="preserve">В основе сопровождения лежит единство четырёх </w:t>
      </w:r>
      <w:r w:rsidRPr="00FE221A">
        <w:rPr>
          <w:rFonts w:ascii="Times New Roman" w:hAnsi="Times New Roman" w:cs="Times New Roman"/>
          <w:i/>
          <w:iCs/>
          <w:sz w:val="24"/>
          <w:szCs w:val="24"/>
        </w:rPr>
        <w:t>функций:</w:t>
      </w:r>
      <w:r w:rsidRPr="00FE221A">
        <w:rPr>
          <w:rFonts w:ascii="Times New Roman" w:hAnsi="Times New Roman" w:cs="Times New Roman"/>
          <w:sz w:val="24"/>
          <w:szCs w:val="24"/>
        </w:rPr>
        <w:t xml:space="preserve"> </w:t>
      </w:r>
    </w:p>
    <w:p w:rsidR="008C519A" w:rsidRPr="00FE221A" w:rsidRDefault="008C519A" w:rsidP="008C519A">
      <w:pPr>
        <w:spacing w:after="0"/>
        <w:ind w:firstLine="720"/>
        <w:jc w:val="both"/>
        <w:rPr>
          <w:rFonts w:ascii="Times New Roman" w:hAnsi="Times New Roman" w:cs="Times New Roman"/>
          <w:sz w:val="24"/>
          <w:szCs w:val="24"/>
        </w:rPr>
      </w:pPr>
      <w:r w:rsidRPr="00FE221A">
        <w:rPr>
          <w:rFonts w:ascii="Times New Roman" w:hAnsi="Times New Roman" w:cs="Times New Roman"/>
          <w:sz w:val="24"/>
          <w:szCs w:val="24"/>
        </w:rPr>
        <w:t xml:space="preserve">- диагностика сущности возникшей проблемы; </w:t>
      </w:r>
    </w:p>
    <w:p w:rsidR="008C519A" w:rsidRPr="00FE221A" w:rsidRDefault="008C519A" w:rsidP="008C519A">
      <w:pPr>
        <w:spacing w:after="0"/>
        <w:ind w:firstLine="720"/>
        <w:jc w:val="both"/>
        <w:rPr>
          <w:rFonts w:ascii="Times New Roman" w:hAnsi="Times New Roman" w:cs="Times New Roman"/>
          <w:sz w:val="24"/>
          <w:szCs w:val="24"/>
        </w:rPr>
      </w:pPr>
      <w:r w:rsidRPr="00FE221A">
        <w:rPr>
          <w:rFonts w:ascii="Times New Roman" w:hAnsi="Times New Roman" w:cs="Times New Roman"/>
          <w:sz w:val="24"/>
          <w:szCs w:val="24"/>
        </w:rPr>
        <w:t>- информация о сути проблемы и путях её решения;</w:t>
      </w:r>
    </w:p>
    <w:p w:rsidR="008C519A" w:rsidRPr="00FE221A" w:rsidRDefault="008C519A" w:rsidP="008C519A">
      <w:pPr>
        <w:spacing w:after="0"/>
        <w:ind w:firstLine="720"/>
        <w:jc w:val="both"/>
        <w:rPr>
          <w:rFonts w:ascii="Times New Roman" w:hAnsi="Times New Roman" w:cs="Times New Roman"/>
          <w:sz w:val="24"/>
          <w:szCs w:val="24"/>
        </w:rPr>
      </w:pPr>
      <w:r w:rsidRPr="00FE221A">
        <w:rPr>
          <w:rFonts w:ascii="Times New Roman" w:hAnsi="Times New Roman" w:cs="Times New Roman"/>
          <w:sz w:val="24"/>
          <w:szCs w:val="24"/>
        </w:rPr>
        <w:t xml:space="preserve">- консультация на этапе принятия решения и разработка плана решения проблемы; </w:t>
      </w:r>
    </w:p>
    <w:p w:rsidR="008C519A" w:rsidRPr="00FE221A" w:rsidRDefault="008C519A" w:rsidP="008C519A">
      <w:pPr>
        <w:spacing w:after="0"/>
        <w:ind w:firstLine="720"/>
        <w:jc w:val="both"/>
        <w:rPr>
          <w:rFonts w:ascii="Times New Roman" w:hAnsi="Times New Roman" w:cs="Times New Roman"/>
          <w:sz w:val="24"/>
          <w:szCs w:val="24"/>
        </w:rPr>
      </w:pPr>
      <w:r w:rsidRPr="00FE221A">
        <w:rPr>
          <w:rFonts w:ascii="Times New Roman" w:hAnsi="Times New Roman" w:cs="Times New Roman"/>
          <w:sz w:val="24"/>
          <w:szCs w:val="24"/>
        </w:rPr>
        <w:t xml:space="preserve">- помощь на этапе реализации плана решения.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i/>
          <w:sz w:val="24"/>
          <w:szCs w:val="24"/>
        </w:rPr>
        <w:t>Основными принципами</w:t>
      </w:r>
      <w:r w:rsidRPr="00FE221A">
        <w:rPr>
          <w:rFonts w:ascii="Times New Roman" w:hAnsi="Times New Roman" w:cs="Times New Roman"/>
          <w:sz w:val="24"/>
          <w:szCs w:val="24"/>
        </w:rPr>
        <w:t xml:space="preserve"> сопровождения ребёнка в образовательном учреждении являются: </w:t>
      </w:r>
    </w:p>
    <w:p w:rsidR="008C519A" w:rsidRPr="00FE221A" w:rsidRDefault="008C519A" w:rsidP="00DF59DF">
      <w:pPr>
        <w:widowControl w:val="0"/>
        <w:numPr>
          <w:ilvl w:val="0"/>
          <w:numId w:val="371"/>
        </w:numPr>
        <w:suppressAutoHyphens/>
        <w:spacing w:after="0"/>
        <w:jc w:val="both"/>
        <w:rPr>
          <w:rFonts w:ascii="Times New Roman" w:hAnsi="Times New Roman" w:cs="Times New Roman"/>
          <w:sz w:val="24"/>
          <w:szCs w:val="24"/>
        </w:rPr>
      </w:pPr>
      <w:r w:rsidRPr="00FE221A">
        <w:rPr>
          <w:rFonts w:ascii="Times New Roman" w:hAnsi="Times New Roman" w:cs="Times New Roman"/>
          <w:i/>
          <w:sz w:val="24"/>
          <w:szCs w:val="24"/>
        </w:rPr>
        <w:t>рекомендательный характер</w:t>
      </w:r>
      <w:r w:rsidRPr="00FE221A">
        <w:rPr>
          <w:rFonts w:ascii="Times New Roman" w:hAnsi="Times New Roman" w:cs="Times New Roman"/>
          <w:sz w:val="24"/>
          <w:szCs w:val="24"/>
        </w:rPr>
        <w:t xml:space="preserve"> советов сопровождающего; </w:t>
      </w:r>
    </w:p>
    <w:p w:rsidR="008C519A" w:rsidRPr="00FE221A" w:rsidRDefault="008C519A" w:rsidP="00DF59DF">
      <w:pPr>
        <w:widowControl w:val="0"/>
        <w:numPr>
          <w:ilvl w:val="0"/>
          <w:numId w:val="371"/>
        </w:numPr>
        <w:suppressAutoHyphens/>
        <w:spacing w:after="0"/>
        <w:jc w:val="both"/>
        <w:rPr>
          <w:rFonts w:ascii="Times New Roman" w:hAnsi="Times New Roman" w:cs="Times New Roman"/>
          <w:sz w:val="24"/>
          <w:szCs w:val="24"/>
        </w:rPr>
      </w:pPr>
      <w:r w:rsidRPr="00FE221A">
        <w:rPr>
          <w:rFonts w:ascii="Times New Roman" w:hAnsi="Times New Roman" w:cs="Times New Roman"/>
          <w:i/>
          <w:sz w:val="24"/>
          <w:szCs w:val="24"/>
        </w:rPr>
        <w:t>приоритет интересов</w:t>
      </w:r>
      <w:r w:rsidRPr="00FE221A">
        <w:rPr>
          <w:rFonts w:ascii="Times New Roman" w:hAnsi="Times New Roman" w:cs="Times New Roman"/>
          <w:sz w:val="24"/>
          <w:szCs w:val="24"/>
        </w:rPr>
        <w:t xml:space="preserve"> сопровождаемого («на стороне ребёнка»); </w:t>
      </w:r>
    </w:p>
    <w:p w:rsidR="008C519A" w:rsidRPr="00FE221A" w:rsidRDefault="008C519A" w:rsidP="00DF59DF">
      <w:pPr>
        <w:widowControl w:val="0"/>
        <w:numPr>
          <w:ilvl w:val="0"/>
          <w:numId w:val="371"/>
        </w:numPr>
        <w:suppressAutoHyphens/>
        <w:spacing w:after="0"/>
        <w:jc w:val="both"/>
        <w:rPr>
          <w:rFonts w:ascii="Times New Roman" w:hAnsi="Times New Roman" w:cs="Times New Roman"/>
          <w:sz w:val="24"/>
          <w:szCs w:val="24"/>
        </w:rPr>
      </w:pPr>
      <w:r w:rsidRPr="00FE221A">
        <w:rPr>
          <w:rFonts w:ascii="Times New Roman" w:hAnsi="Times New Roman" w:cs="Times New Roman"/>
          <w:i/>
          <w:sz w:val="24"/>
          <w:szCs w:val="24"/>
        </w:rPr>
        <w:t>непрерывность сопровождения</w:t>
      </w:r>
      <w:r w:rsidRPr="00FE221A">
        <w:rPr>
          <w:rFonts w:ascii="Times New Roman" w:hAnsi="Times New Roman" w:cs="Times New Roman"/>
          <w:sz w:val="24"/>
          <w:szCs w:val="24"/>
        </w:rPr>
        <w:t xml:space="preserve">. </w:t>
      </w:r>
    </w:p>
    <w:p w:rsidR="008C519A" w:rsidRPr="00FE221A" w:rsidRDefault="008C519A" w:rsidP="008C519A">
      <w:pPr>
        <w:ind w:firstLine="720"/>
        <w:jc w:val="both"/>
        <w:rPr>
          <w:rFonts w:ascii="Times New Roman" w:hAnsi="Times New Roman" w:cs="Times New Roman"/>
          <w:sz w:val="24"/>
          <w:szCs w:val="24"/>
        </w:rPr>
      </w:pP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b/>
          <w:i/>
          <w:iCs/>
          <w:sz w:val="24"/>
          <w:szCs w:val="24"/>
        </w:rPr>
        <w:t>Основная цель сопровождения</w:t>
      </w:r>
      <w:r w:rsidRPr="00FE221A">
        <w:rPr>
          <w:rFonts w:ascii="Times New Roman" w:hAnsi="Times New Roman" w:cs="Times New Roman"/>
          <w:sz w:val="24"/>
          <w:szCs w:val="24"/>
        </w:rPr>
        <w:t xml:space="preserve"> </w:t>
      </w:r>
      <w:r w:rsidRPr="00FE221A">
        <w:rPr>
          <w:rFonts w:ascii="Times New Roman" w:hAnsi="Times New Roman" w:cs="Times New Roman"/>
          <w:b/>
          <w:bCs/>
          <w:sz w:val="24"/>
          <w:szCs w:val="24"/>
        </w:rPr>
        <w:t>–</w:t>
      </w:r>
      <w:r w:rsidRPr="00FE221A">
        <w:rPr>
          <w:rFonts w:ascii="Times New Roman" w:hAnsi="Times New Roman" w:cs="Times New Roman"/>
          <w:sz w:val="24"/>
          <w:szCs w:val="24"/>
        </w:rPr>
        <w:t xml:space="preserve"> оказание практической помощи в решении проблем.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b/>
          <w:sz w:val="24"/>
          <w:szCs w:val="24"/>
        </w:rPr>
        <w:t>Задачи</w:t>
      </w:r>
      <w:r w:rsidRPr="00FE221A">
        <w:rPr>
          <w:rFonts w:ascii="Times New Roman" w:hAnsi="Times New Roman" w:cs="Times New Roman"/>
          <w:sz w:val="24"/>
          <w:szCs w:val="24"/>
        </w:rPr>
        <w:t xml:space="preserve"> сопровождения: </w:t>
      </w:r>
    </w:p>
    <w:p w:rsidR="008C519A" w:rsidRPr="00FE221A" w:rsidRDefault="008C519A" w:rsidP="00DF59DF">
      <w:pPr>
        <w:widowControl w:val="0"/>
        <w:numPr>
          <w:ilvl w:val="0"/>
          <w:numId w:val="369"/>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Правильный выбор образовательного маршрута; </w:t>
      </w:r>
    </w:p>
    <w:p w:rsidR="008C519A" w:rsidRPr="00FE221A" w:rsidRDefault="008C519A" w:rsidP="00DF59DF">
      <w:pPr>
        <w:widowControl w:val="0"/>
        <w:numPr>
          <w:ilvl w:val="0"/>
          <w:numId w:val="369"/>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Преодоление затруднений в учёбе;</w:t>
      </w:r>
    </w:p>
    <w:p w:rsidR="008C519A" w:rsidRPr="00FE221A" w:rsidRDefault="008C519A" w:rsidP="00DF59DF">
      <w:pPr>
        <w:widowControl w:val="0"/>
        <w:numPr>
          <w:ilvl w:val="0"/>
          <w:numId w:val="369"/>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Решение личностных проблем развития ребёнка; </w:t>
      </w:r>
    </w:p>
    <w:p w:rsidR="008C519A" w:rsidRPr="00FE221A" w:rsidRDefault="008C519A" w:rsidP="00DF59DF">
      <w:pPr>
        <w:widowControl w:val="0"/>
        <w:numPr>
          <w:ilvl w:val="0"/>
          <w:numId w:val="369"/>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Формирование здорового образа жизни. </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i/>
          <w:iCs/>
          <w:sz w:val="24"/>
          <w:szCs w:val="24"/>
        </w:rPr>
        <w:t>Организационно-управленческой формой сопровождения</w:t>
      </w:r>
      <w:r w:rsidRPr="00FE221A">
        <w:rPr>
          <w:rFonts w:ascii="Times New Roman" w:hAnsi="Times New Roman" w:cs="Times New Roman"/>
          <w:sz w:val="24"/>
          <w:szCs w:val="24"/>
        </w:rPr>
        <w:t xml:space="preserve"> является психолого-педагогический консилиум. Его </w:t>
      </w:r>
      <w:r w:rsidRPr="00FE221A">
        <w:rPr>
          <w:rFonts w:ascii="Times New Roman" w:hAnsi="Times New Roman" w:cs="Times New Roman"/>
          <w:b/>
          <w:i/>
          <w:sz w:val="24"/>
          <w:szCs w:val="24"/>
        </w:rPr>
        <w:t>главные задачи</w:t>
      </w:r>
      <w:r w:rsidRPr="00FE221A">
        <w:rPr>
          <w:rFonts w:ascii="Times New Roman" w:hAnsi="Times New Roman" w:cs="Times New Roman"/>
          <w:sz w:val="24"/>
          <w:szCs w:val="24"/>
        </w:rPr>
        <w:t>: защита прав и интересов ребёнка; выявление групп детей, требующих внимания специалистов; консультирование всех участников образовательного процесса.</w:t>
      </w:r>
    </w:p>
    <w:p w:rsidR="008C519A" w:rsidRPr="00FE221A" w:rsidRDefault="008C519A" w:rsidP="008C519A">
      <w:pPr>
        <w:ind w:firstLine="720"/>
        <w:jc w:val="both"/>
        <w:rPr>
          <w:rFonts w:ascii="Times New Roman" w:hAnsi="Times New Roman" w:cs="Times New Roman"/>
          <w:sz w:val="24"/>
          <w:szCs w:val="24"/>
        </w:rPr>
      </w:pPr>
      <w:r w:rsidRPr="00FE221A">
        <w:rPr>
          <w:rFonts w:ascii="Times New Roman" w:hAnsi="Times New Roman" w:cs="Times New Roman"/>
          <w:sz w:val="24"/>
          <w:szCs w:val="24"/>
        </w:rPr>
        <w:t>В настоящее время в школе работают специалисты, которые</w:t>
      </w:r>
      <w:r w:rsidR="00166970">
        <w:rPr>
          <w:rFonts w:ascii="Times New Roman" w:hAnsi="Times New Roman" w:cs="Times New Roman"/>
          <w:sz w:val="24"/>
          <w:szCs w:val="24"/>
        </w:rPr>
        <w:t xml:space="preserve"> могут</w:t>
      </w:r>
      <w:r w:rsidRPr="00FE221A">
        <w:rPr>
          <w:rFonts w:ascii="Times New Roman" w:hAnsi="Times New Roman" w:cs="Times New Roman"/>
          <w:sz w:val="24"/>
          <w:szCs w:val="24"/>
        </w:rPr>
        <w:t xml:space="preserve"> сопровождат</w:t>
      </w:r>
      <w:r w:rsidR="00166970">
        <w:rPr>
          <w:rFonts w:ascii="Times New Roman" w:hAnsi="Times New Roman" w:cs="Times New Roman"/>
          <w:sz w:val="24"/>
          <w:szCs w:val="24"/>
        </w:rPr>
        <w:t>т</w:t>
      </w:r>
      <w:r w:rsidRPr="00FE221A">
        <w:rPr>
          <w:rFonts w:ascii="Times New Roman" w:hAnsi="Times New Roman" w:cs="Times New Roman"/>
          <w:sz w:val="24"/>
          <w:szCs w:val="24"/>
        </w:rPr>
        <w:t xml:space="preserve"> учащихся в школе: классный руководитель, медицинский работник.</w:t>
      </w:r>
    </w:p>
    <w:p w:rsidR="008C519A" w:rsidRPr="00FE221A" w:rsidRDefault="008C519A" w:rsidP="008C519A">
      <w:pPr>
        <w:jc w:val="center"/>
        <w:rPr>
          <w:rFonts w:ascii="Times New Roman" w:hAnsi="Times New Roman" w:cs="Times New Roman"/>
          <w:sz w:val="24"/>
          <w:szCs w:val="24"/>
        </w:rPr>
      </w:pPr>
    </w:p>
    <w:p w:rsidR="008C519A" w:rsidRPr="00FE221A" w:rsidRDefault="008C519A" w:rsidP="008C519A">
      <w:pPr>
        <w:rPr>
          <w:rFonts w:ascii="Times New Roman" w:hAnsi="Times New Roman" w:cs="Times New Roman"/>
          <w:sz w:val="24"/>
          <w:szCs w:val="24"/>
        </w:rPr>
        <w:sectPr w:rsidR="008C519A" w:rsidRPr="00FE221A" w:rsidSect="000062DE">
          <w:footerReference w:type="even" r:id="rId50"/>
          <w:footerReference w:type="default" r:id="rId51"/>
          <w:pgSz w:w="11906" w:h="16838"/>
          <w:pgMar w:top="1134" w:right="850" w:bottom="1134" w:left="1134" w:header="708" w:footer="708" w:gutter="0"/>
          <w:cols w:space="708"/>
          <w:docGrid w:linePitch="360"/>
        </w:sectPr>
      </w:pPr>
    </w:p>
    <w:tbl>
      <w:tblPr>
        <w:tblW w:w="15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472"/>
        <w:gridCol w:w="6521"/>
        <w:gridCol w:w="3060"/>
      </w:tblGrid>
      <w:tr w:rsidR="008C519A" w:rsidRPr="00FE221A" w:rsidTr="00FE221A">
        <w:trPr>
          <w:trHeight w:val="557"/>
        </w:trPr>
        <w:tc>
          <w:tcPr>
            <w:tcW w:w="2448" w:type="dxa"/>
            <w:shd w:val="clear" w:color="auto" w:fill="auto"/>
          </w:tcPr>
          <w:p w:rsidR="008C519A" w:rsidRPr="00FE221A" w:rsidRDefault="008C519A" w:rsidP="00DF59DF">
            <w:pPr>
              <w:spacing w:after="0"/>
              <w:jc w:val="center"/>
              <w:rPr>
                <w:rFonts w:ascii="Times New Roman" w:hAnsi="Times New Roman" w:cs="Times New Roman"/>
                <w:b/>
              </w:rPr>
            </w:pPr>
            <w:r w:rsidRPr="00FE221A">
              <w:rPr>
                <w:rFonts w:ascii="Times New Roman" w:hAnsi="Times New Roman" w:cs="Times New Roman"/>
                <w:b/>
              </w:rPr>
              <w:t>Направление деятельности</w:t>
            </w:r>
          </w:p>
        </w:tc>
        <w:tc>
          <w:tcPr>
            <w:tcW w:w="3472" w:type="dxa"/>
            <w:shd w:val="clear" w:color="auto" w:fill="auto"/>
          </w:tcPr>
          <w:p w:rsidR="008C519A" w:rsidRPr="00FE221A" w:rsidRDefault="008C519A" w:rsidP="00DF59DF">
            <w:pPr>
              <w:spacing w:after="0"/>
              <w:jc w:val="center"/>
              <w:rPr>
                <w:rFonts w:ascii="Times New Roman" w:hAnsi="Times New Roman" w:cs="Times New Roman"/>
                <w:b/>
              </w:rPr>
            </w:pPr>
            <w:r w:rsidRPr="00FE221A">
              <w:rPr>
                <w:rFonts w:ascii="Times New Roman" w:hAnsi="Times New Roman" w:cs="Times New Roman"/>
                <w:b/>
                <w:i/>
                <w:iCs/>
              </w:rPr>
              <w:t>Педагог</w:t>
            </w:r>
          </w:p>
        </w:tc>
        <w:tc>
          <w:tcPr>
            <w:tcW w:w="6521" w:type="dxa"/>
            <w:shd w:val="clear" w:color="auto" w:fill="auto"/>
          </w:tcPr>
          <w:p w:rsidR="008C519A" w:rsidRPr="00FE221A" w:rsidRDefault="008C519A" w:rsidP="00DF59DF">
            <w:pPr>
              <w:spacing w:after="0"/>
              <w:jc w:val="center"/>
              <w:rPr>
                <w:rFonts w:ascii="Times New Roman" w:hAnsi="Times New Roman" w:cs="Times New Roman"/>
                <w:b/>
              </w:rPr>
            </w:pPr>
            <w:r w:rsidRPr="00FE221A">
              <w:rPr>
                <w:rFonts w:ascii="Times New Roman" w:hAnsi="Times New Roman" w:cs="Times New Roman"/>
                <w:b/>
                <w:i/>
                <w:iCs/>
              </w:rPr>
              <w:t>Психолог</w:t>
            </w:r>
          </w:p>
        </w:tc>
        <w:tc>
          <w:tcPr>
            <w:tcW w:w="3060" w:type="dxa"/>
            <w:shd w:val="clear" w:color="auto" w:fill="auto"/>
          </w:tcPr>
          <w:p w:rsidR="008C519A" w:rsidRPr="00FE221A" w:rsidRDefault="008C519A" w:rsidP="00DF59DF">
            <w:pPr>
              <w:spacing w:after="0"/>
              <w:jc w:val="center"/>
              <w:rPr>
                <w:rFonts w:ascii="Times New Roman" w:hAnsi="Times New Roman" w:cs="Times New Roman"/>
                <w:b/>
              </w:rPr>
            </w:pPr>
            <w:r w:rsidRPr="00FE221A">
              <w:rPr>
                <w:rFonts w:ascii="Times New Roman" w:hAnsi="Times New Roman" w:cs="Times New Roman"/>
                <w:b/>
              </w:rPr>
              <w:t>В результате взаимодействия специалистов</w:t>
            </w:r>
          </w:p>
        </w:tc>
      </w:tr>
      <w:tr w:rsidR="008C519A" w:rsidRPr="00FE221A" w:rsidTr="00FE221A">
        <w:tc>
          <w:tcPr>
            <w:tcW w:w="2448" w:type="dxa"/>
            <w:shd w:val="clear" w:color="auto" w:fill="auto"/>
          </w:tcPr>
          <w:p w:rsidR="008C519A" w:rsidRPr="00FE221A" w:rsidRDefault="008C519A" w:rsidP="00DF59DF">
            <w:pPr>
              <w:spacing w:after="0"/>
              <w:jc w:val="center"/>
              <w:rPr>
                <w:rFonts w:ascii="Times New Roman" w:hAnsi="Times New Roman" w:cs="Times New Roman"/>
                <w:i/>
                <w:iCs/>
                <w:sz w:val="20"/>
                <w:szCs w:val="20"/>
              </w:rPr>
            </w:pPr>
            <w:r w:rsidRPr="00FE221A">
              <w:rPr>
                <w:rFonts w:ascii="Times New Roman" w:hAnsi="Times New Roman" w:cs="Times New Roman"/>
                <w:i/>
                <w:iCs/>
                <w:sz w:val="20"/>
                <w:szCs w:val="20"/>
              </w:rPr>
              <w:t>Диагностико-консультативное направление:</w:t>
            </w:r>
          </w:p>
          <w:p w:rsidR="008C519A" w:rsidRPr="00FE221A" w:rsidRDefault="008C519A" w:rsidP="008C519A">
            <w:pPr>
              <w:jc w:val="center"/>
              <w:rPr>
                <w:rFonts w:ascii="Times New Roman" w:hAnsi="Times New Roman" w:cs="Times New Roman"/>
                <w:i/>
                <w:iCs/>
                <w:sz w:val="20"/>
                <w:szCs w:val="20"/>
              </w:rPr>
            </w:pP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i/>
                <w:iCs/>
                <w:sz w:val="20"/>
                <w:szCs w:val="20"/>
              </w:rPr>
              <w:t>Программа изучения ребенка</w:t>
            </w:r>
          </w:p>
        </w:tc>
        <w:tc>
          <w:tcPr>
            <w:tcW w:w="3472" w:type="dxa"/>
            <w:shd w:val="clear" w:color="auto" w:fill="auto"/>
          </w:tcPr>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 xml:space="preserve">1. Устанавливает усвоенный детьми объем знаний, умений, навыков; </w:t>
            </w: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 xml:space="preserve">2.Выявляет трудности, которые испытывают они в обучении, и условия, при которых эти трудности могут быть преодолены. </w:t>
            </w: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 xml:space="preserve">Педагог отмечает особенности личности, адекватность поведения в различных ситуациях. </w:t>
            </w: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В сложных случаях, когда педагог не может сам объяснить причину и добиться желаемых результатов, он обращается к специалистам (психологу, психоневрологу).</w:t>
            </w:r>
          </w:p>
        </w:tc>
        <w:tc>
          <w:tcPr>
            <w:tcW w:w="6521" w:type="dxa"/>
            <w:shd w:val="clear" w:color="auto" w:fill="auto"/>
          </w:tcPr>
          <w:p w:rsidR="008C519A" w:rsidRPr="00FE221A" w:rsidRDefault="008C519A" w:rsidP="008C519A">
            <w:pPr>
              <w:autoSpaceDE w:val="0"/>
              <w:jc w:val="both"/>
              <w:rPr>
                <w:rFonts w:ascii="Times New Roman" w:hAnsi="Times New Roman" w:cs="Times New Roman"/>
                <w:sz w:val="20"/>
                <w:szCs w:val="20"/>
              </w:rPr>
            </w:pPr>
            <w:r w:rsidRPr="00FE221A">
              <w:rPr>
                <w:rFonts w:ascii="Times New Roman" w:hAnsi="Times New Roman" w:cs="Times New Roman"/>
                <w:sz w:val="20"/>
                <w:szCs w:val="20"/>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3. Изучение работ ребёнка (тетради, рисунки, поделки и т. п.).</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5. Выявление и раскрытие причин и характера тех или иных особенностей психического развития детей.</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8C519A" w:rsidRPr="00FE221A" w:rsidRDefault="008C519A" w:rsidP="00DF59DF">
            <w:pPr>
              <w:autoSpaceDE w:val="0"/>
              <w:spacing w:after="0"/>
              <w:jc w:val="both"/>
              <w:rPr>
                <w:rFonts w:ascii="Times New Roman" w:hAnsi="Times New Roman" w:cs="Times New Roman"/>
                <w:sz w:val="20"/>
                <w:szCs w:val="20"/>
              </w:rPr>
            </w:pPr>
            <w:r w:rsidRPr="00FE221A">
              <w:rPr>
                <w:rFonts w:ascii="Times New Roman" w:hAnsi="Times New Roman" w:cs="Times New Roman"/>
                <w:sz w:val="20"/>
                <w:szCs w:val="20"/>
              </w:rPr>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8C519A" w:rsidRPr="00FE221A" w:rsidRDefault="008C519A" w:rsidP="00DF59DF">
            <w:pPr>
              <w:autoSpaceDE w:val="0"/>
              <w:ind w:firstLine="709"/>
              <w:jc w:val="both"/>
              <w:rPr>
                <w:rFonts w:ascii="Times New Roman" w:hAnsi="Times New Roman" w:cs="Times New Roman"/>
                <w:sz w:val="20"/>
                <w:szCs w:val="20"/>
              </w:rPr>
            </w:pPr>
            <w:r w:rsidRPr="00FE221A">
              <w:rPr>
                <w:rFonts w:ascii="Times New Roman" w:hAnsi="Times New Roman" w:cs="Times New Roman"/>
                <w:sz w:val="20"/>
                <w:szCs w:val="20"/>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tc>
        <w:tc>
          <w:tcPr>
            <w:tcW w:w="3060" w:type="dxa"/>
            <w:shd w:val="clear" w:color="auto" w:fill="auto"/>
          </w:tcPr>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Комплексный план оказания ребенку медико-психолого-педагогической помощи с указанием этапов и методов коррекционной работы.</w:t>
            </w: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Результат:</w:t>
            </w:r>
          </w:p>
          <w:p w:rsidR="008C519A" w:rsidRPr="00FE221A" w:rsidRDefault="008C519A" w:rsidP="008C519A">
            <w:pPr>
              <w:autoSpaceDE w:val="0"/>
              <w:jc w:val="both"/>
              <w:rPr>
                <w:rFonts w:ascii="Times New Roman" w:hAnsi="Times New Roman" w:cs="Times New Roman"/>
                <w:sz w:val="20"/>
                <w:szCs w:val="20"/>
              </w:rPr>
            </w:pPr>
            <w:r w:rsidRPr="00FE221A">
              <w:rPr>
                <w:rFonts w:ascii="Times New Roman" w:hAnsi="Times New Roman" w:cs="Times New Roman"/>
                <w:sz w:val="20"/>
                <w:szCs w:val="20"/>
              </w:rPr>
              <w:t>предупреждение физических, интеллектуальных и эмоциональных перегрузок,</w:t>
            </w:r>
          </w:p>
          <w:p w:rsidR="008C519A" w:rsidRPr="00FE221A" w:rsidRDefault="008C519A" w:rsidP="008C519A">
            <w:pPr>
              <w:autoSpaceDE w:val="0"/>
              <w:jc w:val="both"/>
              <w:rPr>
                <w:rFonts w:ascii="Times New Roman" w:hAnsi="Times New Roman" w:cs="Times New Roman"/>
                <w:sz w:val="20"/>
                <w:szCs w:val="20"/>
              </w:rPr>
            </w:pPr>
            <w:r w:rsidRPr="00FE221A">
              <w:rPr>
                <w:rFonts w:ascii="Times New Roman" w:hAnsi="Times New Roman" w:cs="Times New Roman"/>
                <w:sz w:val="20"/>
                <w:szCs w:val="20"/>
              </w:rPr>
              <w:t xml:space="preserve"> проведение своевременных лечебно-оздоровительных мероприятий.</w:t>
            </w:r>
          </w:p>
          <w:p w:rsidR="008C519A" w:rsidRPr="00FE221A" w:rsidRDefault="008C519A" w:rsidP="008C519A">
            <w:pPr>
              <w:jc w:val="center"/>
              <w:rPr>
                <w:rFonts w:ascii="Times New Roman" w:hAnsi="Times New Roman" w:cs="Times New Roman"/>
                <w:sz w:val="20"/>
                <w:szCs w:val="20"/>
              </w:rPr>
            </w:pPr>
          </w:p>
        </w:tc>
      </w:tr>
    </w:tbl>
    <w:p w:rsidR="008C519A" w:rsidRPr="00926C97" w:rsidRDefault="008C519A" w:rsidP="008C519A">
      <w:pPr>
        <w:autoSpaceDE w:val="0"/>
        <w:jc w:val="center"/>
        <w:rPr>
          <w:rFonts w:ascii="Times New Roman" w:hAnsi="Times New Roman" w:cs="Times New Roman"/>
          <w:i/>
          <w:iCs/>
          <w:color w:val="C00000"/>
        </w:rPr>
      </w:pPr>
    </w:p>
    <w:p w:rsidR="008C519A" w:rsidRPr="00FE221A" w:rsidRDefault="008C519A" w:rsidP="008C519A">
      <w:pPr>
        <w:autoSpaceDE w:val="0"/>
        <w:jc w:val="center"/>
        <w:rPr>
          <w:rFonts w:ascii="Times New Roman" w:hAnsi="Times New Roman" w:cs="Times New Roman"/>
          <w:b/>
          <w:iCs/>
        </w:rPr>
      </w:pPr>
      <w:r w:rsidRPr="00FE221A">
        <w:rPr>
          <w:rFonts w:ascii="Times New Roman" w:hAnsi="Times New Roman" w:cs="Times New Roman"/>
          <w:b/>
          <w:iCs/>
        </w:rPr>
        <w:t>Медико-психолого-педагогическое изучение ребёнка</w:t>
      </w:r>
    </w:p>
    <w:tbl>
      <w:tblPr>
        <w:tblW w:w="15480" w:type="dxa"/>
        <w:tblInd w:w="108" w:type="dxa"/>
        <w:tblLayout w:type="fixed"/>
        <w:tblLook w:val="0000"/>
      </w:tblPr>
      <w:tblGrid>
        <w:gridCol w:w="1075"/>
        <w:gridCol w:w="5304"/>
        <w:gridCol w:w="3359"/>
        <w:gridCol w:w="2322"/>
        <w:gridCol w:w="3420"/>
      </w:tblGrid>
      <w:tr w:rsidR="008C519A" w:rsidRPr="00FE221A" w:rsidTr="008C519A">
        <w:trPr>
          <w:cantSplit/>
          <w:trHeight w:val="570"/>
        </w:trPr>
        <w:tc>
          <w:tcPr>
            <w:tcW w:w="1075"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i/>
                <w:iCs/>
                <w:sz w:val="20"/>
                <w:szCs w:val="20"/>
              </w:rPr>
            </w:pPr>
            <w:r w:rsidRPr="00FE221A">
              <w:rPr>
                <w:rFonts w:ascii="Times New Roman" w:hAnsi="Times New Roman" w:cs="Times New Roman"/>
                <w:i/>
                <w:iCs/>
                <w:sz w:val="20"/>
                <w:szCs w:val="20"/>
              </w:rPr>
              <w:t>Изучение</w:t>
            </w:r>
          </w:p>
          <w:p w:rsidR="008C519A" w:rsidRPr="00FE221A" w:rsidRDefault="008C519A" w:rsidP="008C519A">
            <w:pPr>
              <w:jc w:val="center"/>
              <w:rPr>
                <w:rFonts w:ascii="Times New Roman" w:hAnsi="Times New Roman" w:cs="Times New Roman"/>
                <w:i/>
                <w:iCs/>
                <w:sz w:val="20"/>
                <w:szCs w:val="20"/>
              </w:rPr>
            </w:pPr>
            <w:r w:rsidRPr="00FE221A">
              <w:rPr>
                <w:rFonts w:ascii="Times New Roman" w:hAnsi="Times New Roman" w:cs="Times New Roman"/>
                <w:i/>
                <w:iCs/>
                <w:sz w:val="20"/>
                <w:szCs w:val="20"/>
              </w:rPr>
              <w:t>ребенка</w:t>
            </w:r>
          </w:p>
        </w:tc>
        <w:tc>
          <w:tcPr>
            <w:tcW w:w="5304"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i/>
                <w:iCs/>
                <w:sz w:val="20"/>
                <w:szCs w:val="20"/>
              </w:rPr>
            </w:pPr>
            <w:r w:rsidRPr="00FE221A">
              <w:rPr>
                <w:rFonts w:ascii="Times New Roman" w:hAnsi="Times New Roman" w:cs="Times New Roman"/>
                <w:i/>
                <w:iCs/>
                <w:sz w:val="20"/>
                <w:szCs w:val="20"/>
              </w:rPr>
              <w:t>Содержание работы</w:t>
            </w:r>
          </w:p>
        </w:tc>
        <w:tc>
          <w:tcPr>
            <w:tcW w:w="3359"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center"/>
              <w:rPr>
                <w:rFonts w:ascii="Times New Roman" w:hAnsi="Times New Roman" w:cs="Times New Roman"/>
                <w:i/>
                <w:iCs/>
                <w:sz w:val="20"/>
                <w:szCs w:val="20"/>
              </w:rPr>
            </w:pPr>
            <w:r w:rsidRPr="00FE221A">
              <w:rPr>
                <w:rFonts w:ascii="Times New Roman" w:hAnsi="Times New Roman" w:cs="Times New Roman"/>
                <w:i/>
                <w:iCs/>
                <w:sz w:val="20"/>
                <w:szCs w:val="20"/>
              </w:rPr>
              <w:t>Ответственный</w:t>
            </w:r>
          </w:p>
        </w:tc>
        <w:tc>
          <w:tcPr>
            <w:tcW w:w="2322"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i/>
                <w:iCs/>
                <w:sz w:val="20"/>
                <w:szCs w:val="20"/>
              </w:rPr>
            </w:pPr>
            <w:r w:rsidRPr="00FE221A">
              <w:rPr>
                <w:rFonts w:ascii="Times New Roman" w:hAnsi="Times New Roman" w:cs="Times New Roman"/>
                <w:i/>
                <w:iCs/>
                <w:sz w:val="20"/>
                <w:szCs w:val="20"/>
              </w:rPr>
              <w:t>Срок</w:t>
            </w:r>
          </w:p>
        </w:tc>
        <w:tc>
          <w:tcPr>
            <w:tcW w:w="3420"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jc w:val="center"/>
              <w:rPr>
                <w:rFonts w:ascii="Times New Roman" w:hAnsi="Times New Roman" w:cs="Times New Roman"/>
                <w:i/>
                <w:iCs/>
                <w:sz w:val="20"/>
                <w:szCs w:val="20"/>
              </w:rPr>
            </w:pPr>
            <w:r w:rsidRPr="00FE221A">
              <w:rPr>
                <w:rFonts w:ascii="Times New Roman" w:hAnsi="Times New Roman" w:cs="Times New Roman"/>
                <w:i/>
                <w:iCs/>
                <w:sz w:val="20"/>
                <w:szCs w:val="20"/>
              </w:rPr>
              <w:t>Методы</w:t>
            </w:r>
          </w:p>
        </w:tc>
      </w:tr>
      <w:tr w:rsidR="008C519A" w:rsidRPr="00FE221A" w:rsidTr="008C519A">
        <w:trPr>
          <w:cantSplit/>
          <w:trHeight w:val="1943"/>
        </w:trPr>
        <w:tc>
          <w:tcPr>
            <w:tcW w:w="1075"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Медицинское</w:t>
            </w:r>
          </w:p>
        </w:tc>
        <w:tc>
          <w:tcPr>
            <w:tcW w:w="5304"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359"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Школьный медицинский работник, педагог.</w:t>
            </w:r>
          </w:p>
        </w:tc>
        <w:tc>
          <w:tcPr>
            <w:tcW w:w="2322"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В течение всего периода обучения</w:t>
            </w:r>
          </w:p>
        </w:tc>
        <w:tc>
          <w:tcPr>
            <w:tcW w:w="3420"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Наблюдения во время занятий, в перемены, во время игр и т. д. (педагог). Обследование ребенка врачом (специалистами). Беседа медицинского работника с родителями.</w:t>
            </w:r>
          </w:p>
        </w:tc>
      </w:tr>
      <w:tr w:rsidR="008C519A" w:rsidRPr="00FE221A" w:rsidTr="008C519A">
        <w:trPr>
          <w:cantSplit/>
          <w:trHeight w:val="2504"/>
        </w:trPr>
        <w:tc>
          <w:tcPr>
            <w:tcW w:w="1075"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Психолого-педагогическое</w:t>
            </w:r>
          </w:p>
        </w:tc>
        <w:tc>
          <w:tcPr>
            <w:tcW w:w="5304"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Обследование актуального уровня психического и речевого развития, определение зоны ближайшего развития.</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Внимание: устойчивость, переключаемость с одного вида деятельности на другой, объем, работоспособность.</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Мышление: визуальное (линейное, структурное); понятийное (интуитивное, логическое); абстрактное, речевое, образное.</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Память: зрительная, слуховая, моторная, смешанная. Быстрота и прочность запоминания. Индивидуальные особенности. Моторика. Речь.</w:t>
            </w:r>
          </w:p>
        </w:tc>
        <w:tc>
          <w:tcPr>
            <w:tcW w:w="3359"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Учитель, классный руководитель</w:t>
            </w: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Психолог</w:t>
            </w: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1153A9">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 xml:space="preserve"> Учитель.</w:t>
            </w:r>
          </w:p>
        </w:tc>
        <w:tc>
          <w:tcPr>
            <w:tcW w:w="2322"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В течение всего периода обучения</w:t>
            </w:r>
          </w:p>
        </w:tc>
        <w:tc>
          <w:tcPr>
            <w:tcW w:w="3420"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 xml:space="preserve">Наблюдение за ребенком на занятиях и во внеурочное время. </w:t>
            </w:r>
          </w:p>
          <w:p w:rsidR="008C519A" w:rsidRPr="00FE221A" w:rsidRDefault="008C519A" w:rsidP="008C519A">
            <w:pPr>
              <w:jc w:val="both"/>
              <w:rPr>
                <w:rFonts w:ascii="Times New Roman" w:hAnsi="Times New Roman" w:cs="Times New Roman"/>
                <w:bCs/>
                <w:sz w:val="20"/>
                <w:szCs w:val="20"/>
              </w:rPr>
            </w:pP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Беседы с ребенком, с родителями.</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Наблюдения за речью ребенка на занятиях и в свободное время.</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 xml:space="preserve">Изучение письменных работ  </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 xml:space="preserve">Специальный эксперимент </w:t>
            </w:r>
          </w:p>
        </w:tc>
      </w:tr>
      <w:tr w:rsidR="008C519A" w:rsidRPr="00FE221A" w:rsidTr="008C519A">
        <w:trPr>
          <w:cantSplit/>
          <w:trHeight w:val="4140"/>
        </w:trPr>
        <w:tc>
          <w:tcPr>
            <w:tcW w:w="1075" w:type="dxa"/>
            <w:tcBorders>
              <w:top w:val="single" w:sz="4" w:space="0" w:color="000000"/>
              <w:left w:val="single" w:sz="4" w:space="0" w:color="000000"/>
              <w:bottom w:val="single" w:sz="4" w:space="0" w:color="000000"/>
            </w:tcBorders>
          </w:tcPr>
          <w:p w:rsidR="008C519A" w:rsidRPr="00FE221A" w:rsidRDefault="008C519A" w:rsidP="008C519A">
            <w:pPr>
              <w:snapToGrid w:val="0"/>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p>
          <w:p w:rsidR="008C519A" w:rsidRPr="00FE221A" w:rsidRDefault="008C519A" w:rsidP="008C519A">
            <w:pPr>
              <w:jc w:val="center"/>
              <w:rPr>
                <w:rFonts w:ascii="Times New Roman" w:hAnsi="Times New Roman" w:cs="Times New Roman"/>
                <w:sz w:val="20"/>
                <w:szCs w:val="20"/>
              </w:rPr>
            </w:pPr>
            <w:r w:rsidRPr="00FE221A">
              <w:rPr>
                <w:rFonts w:ascii="Times New Roman" w:hAnsi="Times New Roman" w:cs="Times New Roman"/>
                <w:sz w:val="20"/>
                <w:szCs w:val="20"/>
              </w:rPr>
              <w:t>Социально-педагогическое</w:t>
            </w:r>
          </w:p>
          <w:p w:rsidR="008C519A" w:rsidRPr="00FE221A" w:rsidRDefault="008C519A" w:rsidP="008C519A">
            <w:pPr>
              <w:jc w:val="center"/>
              <w:rPr>
                <w:rFonts w:ascii="Times New Roman" w:hAnsi="Times New Roman" w:cs="Times New Roman"/>
                <w:sz w:val="20"/>
                <w:szCs w:val="20"/>
              </w:rPr>
            </w:pPr>
          </w:p>
        </w:tc>
        <w:tc>
          <w:tcPr>
            <w:tcW w:w="5304"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 xml:space="preserve">Семья ребенка. Состав семьи. Условия воспитания. </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Мотивы учебной деятельности. Прилежание, отношение к отметке, похвале или порицанию учителя, воспитателя.</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359"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 xml:space="preserve">Учитель, классный руководитель </w:t>
            </w: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p w:rsidR="008C519A" w:rsidRPr="00FE221A" w:rsidRDefault="008C519A" w:rsidP="008C519A">
            <w:pPr>
              <w:snapToGrid w:val="0"/>
              <w:jc w:val="both"/>
              <w:rPr>
                <w:rFonts w:ascii="Times New Roman" w:hAnsi="Times New Roman" w:cs="Times New Roman"/>
                <w:bCs/>
                <w:sz w:val="20"/>
                <w:szCs w:val="20"/>
              </w:rPr>
            </w:pPr>
          </w:p>
        </w:tc>
        <w:tc>
          <w:tcPr>
            <w:tcW w:w="2322" w:type="dxa"/>
            <w:tcBorders>
              <w:top w:val="single" w:sz="4" w:space="0" w:color="000000"/>
              <w:left w:val="single" w:sz="4" w:space="0" w:color="000000"/>
              <w:bottom w:val="single" w:sz="4" w:space="0" w:color="000000"/>
            </w:tcBorders>
          </w:tcPr>
          <w:p w:rsidR="008C519A" w:rsidRPr="00FE221A" w:rsidRDefault="008C519A" w:rsidP="008C519A">
            <w:pPr>
              <w:snapToGrid w:val="0"/>
              <w:jc w:val="both"/>
              <w:rPr>
                <w:rFonts w:ascii="Times New Roman" w:hAnsi="Times New Roman" w:cs="Times New Roman"/>
                <w:bCs/>
                <w:sz w:val="20"/>
                <w:szCs w:val="20"/>
              </w:rPr>
            </w:pPr>
          </w:p>
        </w:tc>
        <w:tc>
          <w:tcPr>
            <w:tcW w:w="3420" w:type="dxa"/>
            <w:tcBorders>
              <w:top w:val="single" w:sz="4" w:space="0" w:color="000000"/>
              <w:left w:val="single" w:sz="4" w:space="0" w:color="000000"/>
              <w:bottom w:val="single" w:sz="4" w:space="0" w:color="000000"/>
              <w:right w:val="single" w:sz="4" w:space="0" w:color="000000"/>
            </w:tcBorders>
          </w:tcPr>
          <w:p w:rsidR="008C519A" w:rsidRPr="00FE221A" w:rsidRDefault="008C519A" w:rsidP="008C519A">
            <w:pPr>
              <w:snapToGrid w:val="0"/>
              <w:jc w:val="both"/>
              <w:rPr>
                <w:rFonts w:ascii="Times New Roman" w:hAnsi="Times New Roman" w:cs="Times New Roman"/>
                <w:bCs/>
                <w:sz w:val="20"/>
                <w:szCs w:val="20"/>
              </w:rPr>
            </w:pPr>
            <w:r w:rsidRPr="00FE221A">
              <w:rPr>
                <w:rFonts w:ascii="Times New Roman" w:hAnsi="Times New Roman" w:cs="Times New Roman"/>
                <w:bCs/>
                <w:sz w:val="20"/>
                <w:szCs w:val="20"/>
              </w:rPr>
              <w:t>Посещение семьи ребенка. (Кл рук)</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Наблюдения во время занятий. Изучение работ ученика (педагог).</w:t>
            </w: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Анкетирование по выявлению школьных трудностей (учитель).</w:t>
            </w:r>
          </w:p>
          <w:p w:rsidR="008C519A" w:rsidRPr="00FE221A" w:rsidRDefault="008C519A" w:rsidP="008C519A">
            <w:pPr>
              <w:jc w:val="both"/>
              <w:rPr>
                <w:rFonts w:ascii="Times New Roman" w:hAnsi="Times New Roman" w:cs="Times New Roman"/>
                <w:sz w:val="20"/>
                <w:szCs w:val="20"/>
              </w:rPr>
            </w:pP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Беседа с родителями и учителями.</w:t>
            </w:r>
          </w:p>
          <w:p w:rsidR="008C519A" w:rsidRPr="00FE221A" w:rsidRDefault="008C519A" w:rsidP="008C519A">
            <w:pPr>
              <w:jc w:val="both"/>
              <w:rPr>
                <w:rFonts w:ascii="Times New Roman" w:hAnsi="Times New Roman" w:cs="Times New Roman"/>
                <w:sz w:val="20"/>
                <w:szCs w:val="20"/>
              </w:rPr>
            </w:pP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Специальный эксперимент (педагог).</w:t>
            </w:r>
          </w:p>
          <w:p w:rsidR="008C519A" w:rsidRPr="00FE221A" w:rsidRDefault="008C519A" w:rsidP="008C519A">
            <w:pPr>
              <w:jc w:val="both"/>
              <w:rPr>
                <w:rFonts w:ascii="Times New Roman" w:hAnsi="Times New Roman" w:cs="Times New Roman"/>
                <w:sz w:val="20"/>
                <w:szCs w:val="20"/>
              </w:rPr>
            </w:pP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Анкета для родителей и учителей.</w:t>
            </w:r>
          </w:p>
          <w:p w:rsidR="008C519A" w:rsidRPr="00FE221A" w:rsidRDefault="008C519A" w:rsidP="008C519A">
            <w:pPr>
              <w:jc w:val="both"/>
              <w:rPr>
                <w:rFonts w:ascii="Times New Roman" w:hAnsi="Times New Roman" w:cs="Times New Roman"/>
                <w:sz w:val="20"/>
                <w:szCs w:val="20"/>
              </w:rPr>
            </w:pPr>
          </w:p>
          <w:p w:rsidR="008C519A" w:rsidRPr="00FE221A" w:rsidRDefault="008C519A" w:rsidP="008C519A">
            <w:pPr>
              <w:jc w:val="both"/>
              <w:rPr>
                <w:rFonts w:ascii="Times New Roman" w:hAnsi="Times New Roman" w:cs="Times New Roman"/>
                <w:bCs/>
                <w:sz w:val="20"/>
                <w:szCs w:val="20"/>
              </w:rPr>
            </w:pPr>
            <w:r w:rsidRPr="00FE221A">
              <w:rPr>
                <w:rFonts w:ascii="Times New Roman" w:hAnsi="Times New Roman" w:cs="Times New Roman"/>
                <w:bCs/>
                <w:sz w:val="20"/>
                <w:szCs w:val="20"/>
              </w:rPr>
              <w:t>Наблюдение за ребёнком в различных видах деятельности.</w:t>
            </w:r>
          </w:p>
        </w:tc>
      </w:tr>
    </w:tbl>
    <w:p w:rsidR="008C519A" w:rsidRPr="00926C97" w:rsidRDefault="008C519A" w:rsidP="008C519A">
      <w:pPr>
        <w:jc w:val="center"/>
        <w:rPr>
          <w:rFonts w:ascii="Times New Roman" w:hAnsi="Times New Roman" w:cs="Times New Roman"/>
          <w:color w:val="C00000"/>
        </w:rPr>
        <w:sectPr w:rsidR="008C519A" w:rsidRPr="00926C97" w:rsidSect="008C519A">
          <w:pgSz w:w="16838" w:h="11906" w:orient="landscape"/>
          <w:pgMar w:top="993" w:right="1134" w:bottom="851" w:left="1134" w:header="709" w:footer="709" w:gutter="0"/>
          <w:cols w:space="708"/>
          <w:docGrid w:linePitch="360"/>
        </w:sectPr>
      </w:pP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В результате работы специалистов (классного руководителя, учителя, медицинского работника, социального педагога и др.) имеется  комплект документов:</w:t>
      </w: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 xml:space="preserve">- индивидуальная карта развития ,карта медико-психолого-педагогического сопровождения детей, </w:t>
      </w: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 диагностическая карта школьных трудностей, (лесенка успеха).</w:t>
      </w: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 индивидуальный маршрут сопровождения ученика,</w:t>
      </w: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  лист  наблюдений во время адаптации.</w:t>
      </w:r>
    </w:p>
    <w:p w:rsidR="008C519A" w:rsidRPr="00177C05" w:rsidRDefault="008C519A" w:rsidP="00177C05">
      <w:pPr>
        <w:spacing w:line="240" w:lineRule="auto"/>
        <w:rPr>
          <w:rFonts w:ascii="Times New Roman" w:hAnsi="Times New Roman" w:cs="Times New Roman"/>
          <w:sz w:val="24"/>
          <w:szCs w:val="24"/>
        </w:rPr>
      </w:pPr>
      <w:r w:rsidRPr="00177C05">
        <w:rPr>
          <w:rFonts w:ascii="Times New Roman" w:hAnsi="Times New Roman" w:cs="Times New Roman"/>
          <w:sz w:val="24"/>
          <w:szCs w:val="24"/>
        </w:rPr>
        <w:t>Диагностический инструментарий и методики (см. Приложение 2 и приложение3).</w:t>
      </w:r>
    </w:p>
    <w:p w:rsidR="008C519A" w:rsidRPr="00177C05" w:rsidRDefault="008C519A" w:rsidP="00177C05">
      <w:pPr>
        <w:spacing w:line="240" w:lineRule="auto"/>
        <w:jc w:val="both"/>
        <w:rPr>
          <w:rFonts w:ascii="Times New Roman" w:hAnsi="Times New Roman" w:cs="Times New Roman"/>
          <w:sz w:val="24"/>
          <w:szCs w:val="24"/>
        </w:rPr>
      </w:pPr>
      <w:r w:rsidRPr="00177C05">
        <w:rPr>
          <w:rFonts w:ascii="Times New Roman" w:hAnsi="Times New Roman" w:cs="Times New Roman"/>
          <w:b/>
          <w:sz w:val="24"/>
          <w:szCs w:val="24"/>
        </w:rPr>
        <w:t>Реализация коррекционной работы</w:t>
      </w:r>
      <w:r w:rsidRPr="00177C05">
        <w:rPr>
          <w:rFonts w:ascii="Times New Roman" w:hAnsi="Times New Roman" w:cs="Times New Roman"/>
          <w:sz w:val="24"/>
          <w:szCs w:val="24"/>
        </w:rPr>
        <w:t xml:space="preserve"> позволит:</w:t>
      </w:r>
    </w:p>
    <w:p w:rsidR="008C519A" w:rsidRPr="00177C05" w:rsidRDefault="008C519A" w:rsidP="00177C05">
      <w:pPr>
        <w:widowControl w:val="0"/>
        <w:numPr>
          <w:ilvl w:val="0"/>
          <w:numId w:val="370"/>
        </w:numPr>
        <w:tabs>
          <w:tab w:val="clear" w:pos="1035"/>
        </w:tabs>
        <w:suppressAutoHyphens/>
        <w:spacing w:after="0" w:line="240" w:lineRule="auto"/>
        <w:ind w:left="567" w:hanging="567"/>
        <w:jc w:val="both"/>
        <w:rPr>
          <w:rFonts w:ascii="Times New Roman" w:hAnsi="Times New Roman" w:cs="Times New Roman"/>
          <w:sz w:val="24"/>
          <w:szCs w:val="24"/>
        </w:rPr>
      </w:pPr>
      <w:r w:rsidRPr="00177C05">
        <w:rPr>
          <w:rFonts w:ascii="Times New Roman" w:hAnsi="Times New Roman" w:cs="Times New Roman"/>
          <w:sz w:val="24"/>
          <w:szCs w:val="24"/>
        </w:rPr>
        <w:t>Проводить индивидуальные и групповые коррекционные занятия, направленные на развитие зрительно-моторной координации, речи, внимания, памяти, пространственного восприятия, мышления,  коррекция в пробелах знаний учебного материала</w:t>
      </w:r>
    </w:p>
    <w:p w:rsidR="008C519A" w:rsidRPr="00177C05" w:rsidRDefault="008C519A" w:rsidP="00177C05">
      <w:pPr>
        <w:widowControl w:val="0"/>
        <w:numPr>
          <w:ilvl w:val="0"/>
          <w:numId w:val="370"/>
        </w:numPr>
        <w:tabs>
          <w:tab w:val="clear" w:pos="1035"/>
        </w:tabs>
        <w:suppressAutoHyphens/>
        <w:spacing w:after="0" w:line="240" w:lineRule="auto"/>
        <w:ind w:left="567" w:hanging="567"/>
        <w:jc w:val="both"/>
        <w:rPr>
          <w:rFonts w:ascii="Times New Roman" w:hAnsi="Times New Roman" w:cs="Times New Roman"/>
          <w:sz w:val="24"/>
          <w:szCs w:val="24"/>
        </w:rPr>
      </w:pPr>
      <w:r w:rsidRPr="00177C05">
        <w:rPr>
          <w:rFonts w:ascii="Times New Roman" w:hAnsi="Times New Roman" w:cs="Times New Roman"/>
          <w:sz w:val="24"/>
          <w:szCs w:val="24"/>
        </w:rPr>
        <w:t>Использовать работу психолога в процессе индивидуальных и групповых занятий  для коррекции когнитивной сферы, эмоционально-личностного развития ребёнка, регуляции собственных действий через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w:t>
      </w:r>
    </w:p>
    <w:p w:rsidR="008C519A" w:rsidRPr="00177C05" w:rsidRDefault="008C519A" w:rsidP="00177C05">
      <w:pPr>
        <w:widowControl w:val="0"/>
        <w:numPr>
          <w:ilvl w:val="0"/>
          <w:numId w:val="370"/>
        </w:numPr>
        <w:tabs>
          <w:tab w:val="clear" w:pos="1035"/>
        </w:tabs>
        <w:suppressAutoHyphens/>
        <w:spacing w:after="0" w:line="240" w:lineRule="auto"/>
        <w:ind w:left="567" w:hanging="567"/>
        <w:jc w:val="both"/>
        <w:rPr>
          <w:rFonts w:ascii="Times New Roman" w:hAnsi="Times New Roman" w:cs="Times New Roman"/>
          <w:sz w:val="24"/>
          <w:szCs w:val="24"/>
        </w:rPr>
      </w:pPr>
      <w:r w:rsidRPr="00177C05">
        <w:rPr>
          <w:rFonts w:ascii="Times New Roman" w:hAnsi="Times New Roman" w:cs="Times New Roman"/>
          <w:sz w:val="24"/>
          <w:szCs w:val="24"/>
        </w:rPr>
        <w:t xml:space="preserve">Медицинскому работнику осуществлять профилактику соматического состояния, корректировать учебные и физические нагрузки, контролировать выполнение медицинских рекомендаций. </w:t>
      </w:r>
    </w:p>
    <w:p w:rsidR="008C519A" w:rsidRPr="00177C05" w:rsidRDefault="008C519A" w:rsidP="00177C05">
      <w:pPr>
        <w:widowControl w:val="0"/>
        <w:numPr>
          <w:ilvl w:val="0"/>
          <w:numId w:val="370"/>
        </w:numPr>
        <w:tabs>
          <w:tab w:val="clear" w:pos="1035"/>
        </w:tabs>
        <w:suppressAutoHyphens/>
        <w:spacing w:after="0" w:line="240" w:lineRule="auto"/>
        <w:ind w:left="567" w:hanging="567"/>
        <w:jc w:val="both"/>
        <w:rPr>
          <w:rFonts w:ascii="Times New Roman" w:hAnsi="Times New Roman" w:cs="Times New Roman"/>
          <w:sz w:val="24"/>
          <w:szCs w:val="24"/>
        </w:rPr>
      </w:pPr>
      <w:r w:rsidRPr="00177C05">
        <w:rPr>
          <w:rFonts w:ascii="Times New Roman" w:hAnsi="Times New Roman" w:cs="Times New Roman"/>
          <w:sz w:val="24"/>
          <w:szCs w:val="24"/>
        </w:rPr>
        <w:t>Социальному  педагогу  обеспечивать сопровождение ребёнка с ОВЗ.</w:t>
      </w:r>
    </w:p>
    <w:p w:rsidR="008C519A" w:rsidRPr="00177C05" w:rsidRDefault="008C519A" w:rsidP="00177C05">
      <w:pPr>
        <w:spacing w:line="240" w:lineRule="auto"/>
        <w:jc w:val="both"/>
        <w:rPr>
          <w:rFonts w:ascii="Times New Roman" w:hAnsi="Times New Roman" w:cs="Times New Roman"/>
          <w:sz w:val="24"/>
          <w:szCs w:val="24"/>
        </w:rPr>
      </w:pPr>
    </w:p>
    <w:p w:rsidR="008C519A" w:rsidRPr="00177C05" w:rsidRDefault="008C519A" w:rsidP="00177C05">
      <w:pPr>
        <w:spacing w:line="240" w:lineRule="auto"/>
        <w:jc w:val="both"/>
        <w:rPr>
          <w:rFonts w:ascii="Times New Roman" w:hAnsi="Times New Roman" w:cs="Times New Roman"/>
          <w:sz w:val="24"/>
          <w:szCs w:val="24"/>
        </w:rPr>
      </w:pPr>
      <w:r w:rsidRPr="00177C05">
        <w:rPr>
          <w:rFonts w:ascii="Times New Roman" w:hAnsi="Times New Roman" w:cs="Times New Roman"/>
          <w:sz w:val="24"/>
          <w:szCs w:val="24"/>
        </w:rPr>
        <w:t xml:space="preserve"> В соответствии с индивидуальными картами медико-психолого-педагогического сопровождения специальные виды коррекционной деятельности осуществляют все специалисты образовательного процесса.</w:t>
      </w:r>
    </w:p>
    <w:p w:rsidR="008C519A" w:rsidRPr="00177C05" w:rsidRDefault="008C519A" w:rsidP="00177C05">
      <w:pPr>
        <w:spacing w:line="240" w:lineRule="auto"/>
        <w:jc w:val="both"/>
        <w:rPr>
          <w:rFonts w:ascii="Times New Roman" w:hAnsi="Times New Roman" w:cs="Times New Roman"/>
          <w:iCs/>
          <w:sz w:val="24"/>
          <w:szCs w:val="24"/>
        </w:rPr>
      </w:pPr>
      <w:r w:rsidRPr="00177C05">
        <w:rPr>
          <w:rFonts w:ascii="Times New Roman" w:hAnsi="Times New Roman" w:cs="Times New Roman"/>
          <w:b/>
          <w:sz w:val="24"/>
          <w:szCs w:val="24"/>
        </w:rPr>
        <w:t>Результатом коррекционной работы</w:t>
      </w:r>
      <w:r w:rsidRPr="00177C05">
        <w:rPr>
          <w:rFonts w:ascii="Times New Roman" w:hAnsi="Times New Roman" w:cs="Times New Roman"/>
          <w:sz w:val="24"/>
          <w:szCs w:val="24"/>
        </w:rPr>
        <w:t xml:space="preserve"> является достижение ребёнком с ОВЗ планируемых результатов освоения </w:t>
      </w:r>
      <w:r w:rsidRPr="00177C05">
        <w:rPr>
          <w:rFonts w:ascii="Times New Roman" w:hAnsi="Times New Roman" w:cs="Times New Roman"/>
          <w:iCs/>
          <w:sz w:val="24"/>
          <w:szCs w:val="24"/>
        </w:rPr>
        <w:t>Образовательной программы.</w:t>
      </w:r>
    </w:p>
    <w:p w:rsidR="008C519A" w:rsidRPr="00177C05" w:rsidRDefault="008C519A" w:rsidP="00177C05">
      <w:pPr>
        <w:spacing w:line="240" w:lineRule="auto"/>
        <w:rPr>
          <w:rFonts w:ascii="Times New Roman" w:hAnsi="Times New Roman" w:cs="Times New Roman"/>
          <w:sz w:val="24"/>
          <w:szCs w:val="24"/>
        </w:rPr>
        <w:sectPr w:rsidR="008C519A" w:rsidRPr="00177C05" w:rsidSect="008C519A">
          <w:pgSz w:w="11906" w:h="16838"/>
          <w:pgMar w:top="1134" w:right="851" w:bottom="1134" w:left="992" w:header="709" w:footer="709" w:gutter="0"/>
          <w:cols w:space="708"/>
          <w:docGrid w:linePitch="360"/>
        </w:sectPr>
      </w:pPr>
    </w:p>
    <w:p w:rsidR="008C519A" w:rsidRPr="00177C05" w:rsidRDefault="008C519A" w:rsidP="00177C05">
      <w:pPr>
        <w:widowControl w:val="0"/>
        <w:suppressAutoHyphens/>
        <w:autoSpaceDE w:val="0"/>
        <w:spacing w:after="0" w:line="240" w:lineRule="auto"/>
        <w:ind w:left="720"/>
        <w:rPr>
          <w:rFonts w:ascii="Times New Roman" w:hAnsi="Times New Roman" w:cs="Times New Roman"/>
          <w:b/>
          <w:iCs/>
          <w:sz w:val="24"/>
          <w:szCs w:val="24"/>
          <w:u w:val="single"/>
        </w:rPr>
      </w:pPr>
      <w:r w:rsidRPr="00177C05">
        <w:rPr>
          <w:rFonts w:ascii="Times New Roman" w:hAnsi="Times New Roman" w:cs="Times New Roman"/>
          <w:b/>
          <w:iCs/>
          <w:sz w:val="24"/>
          <w:szCs w:val="24"/>
          <w:u w:val="single"/>
        </w:rPr>
        <w:t>Социально-педагогическое  сопровождение учащихся с ОВЗ</w:t>
      </w:r>
    </w:p>
    <w:p w:rsidR="008C519A" w:rsidRPr="00177C05" w:rsidRDefault="008C519A" w:rsidP="00177C05">
      <w:pPr>
        <w:autoSpaceDE w:val="0"/>
        <w:spacing w:before="240" w:after="0" w:line="240" w:lineRule="auto"/>
        <w:jc w:val="both"/>
        <w:rPr>
          <w:rFonts w:ascii="Times New Roman" w:hAnsi="Times New Roman" w:cs="Times New Roman"/>
          <w:sz w:val="24"/>
          <w:szCs w:val="24"/>
        </w:rPr>
      </w:pPr>
      <w:r w:rsidRPr="00177C05">
        <w:rPr>
          <w:rFonts w:ascii="Times New Roman" w:hAnsi="Times New Roman" w:cs="Times New Roman"/>
          <w:sz w:val="24"/>
          <w:szCs w:val="24"/>
        </w:rPr>
        <w:t>Данное направление включает в себя:</w:t>
      </w:r>
    </w:p>
    <w:p w:rsidR="008C519A" w:rsidRPr="00177C05" w:rsidRDefault="008C519A" w:rsidP="00177C05">
      <w:pPr>
        <w:widowControl w:val="0"/>
        <w:numPr>
          <w:ilvl w:val="3"/>
          <w:numId w:val="368"/>
        </w:numPr>
        <w:tabs>
          <w:tab w:val="left" w:pos="284"/>
        </w:tabs>
        <w:suppressAutoHyphens/>
        <w:autoSpaceDE w:val="0"/>
        <w:spacing w:after="0" w:line="240" w:lineRule="auto"/>
        <w:jc w:val="both"/>
        <w:rPr>
          <w:rFonts w:ascii="Times New Roman" w:hAnsi="Times New Roman" w:cs="Times New Roman"/>
          <w:sz w:val="24"/>
          <w:szCs w:val="24"/>
        </w:rPr>
      </w:pPr>
      <w:r w:rsidRPr="00177C05">
        <w:rPr>
          <w:rFonts w:ascii="Times New Roman" w:hAnsi="Times New Roman" w:cs="Times New Roman"/>
          <w:sz w:val="24"/>
          <w:szCs w:val="24"/>
        </w:rPr>
        <w:t xml:space="preserve">подготовку учителей к участию в реализации </w:t>
      </w:r>
      <w:r w:rsidRPr="00177C05">
        <w:rPr>
          <w:rFonts w:ascii="Times New Roman" w:hAnsi="Times New Roman" w:cs="Times New Roman"/>
          <w:i/>
          <w:iCs/>
          <w:sz w:val="24"/>
          <w:szCs w:val="24"/>
        </w:rPr>
        <w:t xml:space="preserve">программы коррекционной работы,  </w:t>
      </w:r>
      <w:r w:rsidRPr="00177C05">
        <w:rPr>
          <w:rFonts w:ascii="Times New Roman" w:hAnsi="Times New Roman" w:cs="Times New Roman"/>
          <w:sz w:val="24"/>
          <w:szCs w:val="24"/>
        </w:rPr>
        <w:t xml:space="preserve">и знакомство с комплектом документов, необходимых в работе </w:t>
      </w:r>
    </w:p>
    <w:p w:rsidR="008C519A" w:rsidRPr="00177C05" w:rsidRDefault="008C519A" w:rsidP="00177C05">
      <w:pPr>
        <w:widowControl w:val="0"/>
        <w:numPr>
          <w:ilvl w:val="3"/>
          <w:numId w:val="368"/>
        </w:numPr>
        <w:tabs>
          <w:tab w:val="left" w:pos="284"/>
        </w:tabs>
        <w:suppressAutoHyphens/>
        <w:autoSpaceDE w:val="0"/>
        <w:spacing w:after="0" w:line="240" w:lineRule="auto"/>
        <w:jc w:val="both"/>
        <w:rPr>
          <w:rFonts w:ascii="Times New Roman" w:hAnsi="Times New Roman" w:cs="Times New Roman"/>
          <w:iCs/>
          <w:sz w:val="24"/>
          <w:szCs w:val="24"/>
        </w:rPr>
      </w:pPr>
      <w:r w:rsidRPr="00177C05">
        <w:rPr>
          <w:rFonts w:ascii="Times New Roman" w:hAnsi="Times New Roman" w:cs="Times New Roman"/>
          <w:iCs/>
          <w:sz w:val="24"/>
          <w:szCs w:val="24"/>
        </w:rPr>
        <w:t xml:space="preserve">активное вовлечение и подготовку родителей </w:t>
      </w:r>
    </w:p>
    <w:p w:rsidR="008C519A" w:rsidRPr="00177C05" w:rsidRDefault="008C519A" w:rsidP="00177C05">
      <w:pPr>
        <w:tabs>
          <w:tab w:val="left" w:pos="284"/>
        </w:tabs>
        <w:autoSpaceDE w:val="0"/>
        <w:spacing w:line="240" w:lineRule="auto"/>
        <w:jc w:val="both"/>
        <w:rPr>
          <w:rFonts w:ascii="Times New Roman" w:hAnsi="Times New Roman" w:cs="Times New Roman"/>
          <w:iCs/>
          <w:color w:val="C00000"/>
          <w:sz w:val="24"/>
          <w:szCs w:val="24"/>
        </w:rPr>
      </w:pPr>
    </w:p>
    <w:tbl>
      <w:tblPr>
        <w:tblW w:w="10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431"/>
        <w:gridCol w:w="2693"/>
      </w:tblGrid>
      <w:tr w:rsidR="008C519A" w:rsidRPr="00FE221A" w:rsidTr="008C519A">
        <w:tc>
          <w:tcPr>
            <w:tcW w:w="3190" w:type="dxa"/>
            <w:shd w:val="clear" w:color="auto" w:fill="auto"/>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 xml:space="preserve">Задача </w:t>
            </w:r>
          </w:p>
        </w:tc>
        <w:tc>
          <w:tcPr>
            <w:tcW w:w="4431" w:type="dxa"/>
            <w:shd w:val="clear" w:color="auto" w:fill="auto"/>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 xml:space="preserve">Мероприятие </w:t>
            </w:r>
          </w:p>
        </w:tc>
        <w:tc>
          <w:tcPr>
            <w:tcW w:w="2693" w:type="dxa"/>
            <w:shd w:val="clear" w:color="auto" w:fill="auto"/>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Ответственный</w:t>
            </w:r>
          </w:p>
        </w:tc>
      </w:tr>
      <w:tr w:rsidR="008C519A" w:rsidRPr="00FE221A" w:rsidTr="008C519A">
        <w:tc>
          <w:tcPr>
            <w:tcW w:w="3190" w:type="dxa"/>
            <w:shd w:val="clear" w:color="auto" w:fill="auto"/>
          </w:tcPr>
          <w:p w:rsidR="008C519A" w:rsidRPr="00FE221A" w:rsidRDefault="008C519A" w:rsidP="008C519A">
            <w:pPr>
              <w:autoSpaceDE w:val="0"/>
              <w:jc w:val="both"/>
              <w:rPr>
                <w:rFonts w:ascii="Times New Roman" w:hAnsi="Times New Roman" w:cs="Times New Roman"/>
                <w:b/>
                <w:i/>
                <w:iCs/>
              </w:rPr>
            </w:pPr>
            <w:r w:rsidRPr="00FE221A">
              <w:rPr>
                <w:rFonts w:ascii="Times New Roman" w:hAnsi="Times New Roman" w:cs="Times New Roman"/>
                <w:b/>
                <w:i/>
                <w:iCs/>
              </w:rPr>
              <w:t>Работа с учащимися</w:t>
            </w:r>
          </w:p>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b/>
                <w:iCs/>
              </w:rPr>
              <w:t>Цель:</w:t>
            </w:r>
            <w:r w:rsidRPr="00FE221A">
              <w:rPr>
                <w:rFonts w:ascii="Times New Roman" w:hAnsi="Times New Roman" w:cs="Times New Roman"/>
                <w:i/>
                <w:iCs/>
              </w:rPr>
              <w:t xml:space="preserve"> </w:t>
            </w:r>
            <w:r w:rsidRPr="00FE221A">
              <w:rPr>
                <w:rFonts w:ascii="Times New Roman" w:hAnsi="Times New Roman" w:cs="Times New Roman"/>
              </w:rPr>
              <w:t>коррекция недостатков познавательной и эмоционально-личностной сферы детей средствами изучаемого программного материала.</w:t>
            </w:r>
          </w:p>
        </w:tc>
        <w:tc>
          <w:tcPr>
            <w:tcW w:w="4431" w:type="dxa"/>
            <w:shd w:val="clear" w:color="auto" w:fill="auto"/>
          </w:tcPr>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
                <w:iCs/>
              </w:rPr>
              <w:t>1.</w:t>
            </w:r>
            <w:r w:rsidRPr="00FE221A">
              <w:rPr>
                <w:rFonts w:ascii="Times New Roman" w:hAnsi="Times New Roman" w:cs="Times New Roman"/>
                <w:iCs/>
              </w:rPr>
              <w:t>Проведение диагностики (входная  и итоговая)</w:t>
            </w: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2.Разработка индивидуального маршрута</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iCs/>
              </w:rPr>
              <w:t xml:space="preserve">3. </w:t>
            </w:r>
            <w:r w:rsidRPr="00FE221A">
              <w:rPr>
                <w:rFonts w:ascii="Times New Roman" w:hAnsi="Times New Roman" w:cs="Times New Roman"/>
              </w:rPr>
              <w:t>Организация коррекционных занятий</w:t>
            </w:r>
          </w:p>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rPr>
              <w:t>4. Индивидуальные и групповые коррекционные занятия</w:t>
            </w:r>
          </w:p>
        </w:tc>
        <w:tc>
          <w:tcPr>
            <w:tcW w:w="2693" w:type="dxa"/>
            <w:shd w:val="clear" w:color="auto" w:fill="auto"/>
          </w:tcPr>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классный</w:t>
            </w:r>
            <w:r w:rsidR="001153A9">
              <w:rPr>
                <w:rFonts w:ascii="Times New Roman" w:hAnsi="Times New Roman" w:cs="Times New Roman"/>
                <w:iCs/>
              </w:rPr>
              <w:t xml:space="preserve"> </w:t>
            </w:r>
            <w:r w:rsidRPr="00FE221A">
              <w:rPr>
                <w:rFonts w:ascii="Times New Roman" w:hAnsi="Times New Roman" w:cs="Times New Roman"/>
                <w:iCs/>
              </w:rPr>
              <w:t>руководитель, учитель, замдиректора по УВР</w:t>
            </w:r>
          </w:p>
          <w:p w:rsidR="008C519A" w:rsidRPr="00FE221A" w:rsidRDefault="008C519A" w:rsidP="008C519A">
            <w:pPr>
              <w:autoSpaceDE w:val="0"/>
              <w:jc w:val="both"/>
              <w:rPr>
                <w:rFonts w:ascii="Times New Roman" w:hAnsi="Times New Roman" w:cs="Times New Roman"/>
                <w:iCs/>
              </w:rPr>
            </w:pPr>
          </w:p>
        </w:tc>
      </w:tr>
      <w:tr w:rsidR="008C519A" w:rsidRPr="00FE221A" w:rsidTr="008C519A">
        <w:tc>
          <w:tcPr>
            <w:tcW w:w="3190" w:type="dxa"/>
            <w:shd w:val="clear" w:color="auto" w:fill="auto"/>
          </w:tcPr>
          <w:p w:rsidR="008C519A" w:rsidRPr="00FE221A" w:rsidRDefault="008C519A" w:rsidP="008C519A">
            <w:pPr>
              <w:autoSpaceDE w:val="0"/>
              <w:jc w:val="both"/>
              <w:rPr>
                <w:rFonts w:ascii="Times New Roman" w:hAnsi="Times New Roman" w:cs="Times New Roman"/>
                <w:b/>
                <w:i/>
                <w:iCs/>
              </w:rPr>
            </w:pPr>
            <w:r w:rsidRPr="00FE221A">
              <w:rPr>
                <w:rFonts w:ascii="Times New Roman" w:hAnsi="Times New Roman" w:cs="Times New Roman"/>
                <w:b/>
                <w:i/>
                <w:iCs/>
              </w:rPr>
              <w:t>Работа с педагогами</w:t>
            </w: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b/>
                <w:iCs/>
              </w:rPr>
              <w:t>Цель:</w:t>
            </w:r>
            <w:r w:rsidRPr="00FE221A">
              <w:rPr>
                <w:rFonts w:ascii="Times New Roman" w:hAnsi="Times New Roman" w:cs="Times New Roman"/>
                <w:iCs/>
              </w:rPr>
              <w:t xml:space="preserve"> повышение профессиональной компетентности педагогов и классных руководителей</w:t>
            </w:r>
          </w:p>
        </w:tc>
        <w:tc>
          <w:tcPr>
            <w:tcW w:w="4431" w:type="dxa"/>
            <w:shd w:val="clear" w:color="auto" w:fill="auto"/>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1.Разработка программы сопровождения педагогов  и классных руководителей</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2.Курсы повышения квалификации на семинарах-практикумах, курсах переподготовки по направлению «Коррекционная педагогика в начальном образовании»</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rPr>
              <w:t>Консультации у психологов и социального педагога</w:t>
            </w:r>
          </w:p>
          <w:p w:rsidR="008C519A" w:rsidRPr="00FE221A" w:rsidRDefault="008C519A" w:rsidP="008C519A">
            <w:pPr>
              <w:widowControl w:val="0"/>
              <w:suppressAutoHyphens/>
              <w:autoSpaceDE w:val="0"/>
              <w:spacing w:after="0" w:line="240" w:lineRule="auto"/>
              <w:jc w:val="both"/>
              <w:rPr>
                <w:rFonts w:ascii="Times New Roman" w:hAnsi="Times New Roman" w:cs="Times New Roman"/>
                <w:i/>
                <w:iCs/>
              </w:rPr>
            </w:pP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iCs/>
              </w:rPr>
              <w:t>Обучающие семинары внутри школы по теме (по мере необходимости):</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iCs/>
              </w:rPr>
              <w:t>-«Особенности работы</w:t>
            </w:r>
            <w:r w:rsidRPr="00FE221A">
              <w:rPr>
                <w:rFonts w:ascii="Times New Roman" w:hAnsi="Times New Roman" w:cs="Times New Roman"/>
                <w:i/>
                <w:iCs/>
              </w:rPr>
              <w:t xml:space="preserve"> с </w:t>
            </w:r>
            <w:r w:rsidRPr="00FE221A">
              <w:rPr>
                <w:rFonts w:ascii="Times New Roman" w:hAnsi="Times New Roman" w:cs="Times New Roman"/>
              </w:rPr>
              <w:t xml:space="preserve">детьми с ограниченными возможностями здоровья (ОВЗ)», </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 xml:space="preserve">-«Коррекционные занятия. Что это значит?», </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 xml:space="preserve">-«Работа с родителями данной категории детей», </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-«Оформление школьной документации»</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-«Режим работы детей с ОВЗ»</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-«Как разработать  программу коррекционной работы»</w:t>
            </w:r>
          </w:p>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rPr>
              <w:t>- «Методика работы с детьми ОВЗ»  и др.</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iCs/>
              </w:rPr>
              <w:t>Разработка пакета документов для работы (</w:t>
            </w:r>
            <w:r w:rsidRPr="00FE221A">
              <w:rPr>
                <w:rFonts w:ascii="Times New Roman" w:hAnsi="Times New Roman" w:cs="Times New Roman"/>
              </w:rPr>
              <w:t>карта медико-психолого-педагогического сопровождения детей, диагностическая карта школьных трудностей, индивидуальный образовательный маршрут, листнаблюдений)</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iCs/>
              </w:rPr>
              <w:t>Разработка нормативных документов: должностных инструкций, положений о МППК и др.</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iCs/>
              </w:rPr>
              <w:t>Подбор педагогов для работы с детьми ОВЗ</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rPr>
              <w:t>Знакомство с комплектом документов, входящих в структуру программы</w:t>
            </w:r>
          </w:p>
          <w:p w:rsidR="008C519A" w:rsidRPr="00FE221A" w:rsidRDefault="008C519A" w:rsidP="00DF59DF">
            <w:pPr>
              <w:widowControl w:val="0"/>
              <w:numPr>
                <w:ilvl w:val="3"/>
                <w:numId w:val="368"/>
              </w:numPr>
              <w:suppressAutoHyphens/>
              <w:autoSpaceDE w:val="0"/>
              <w:spacing w:after="0" w:line="240" w:lineRule="auto"/>
              <w:jc w:val="both"/>
              <w:rPr>
                <w:rFonts w:ascii="Times New Roman" w:hAnsi="Times New Roman" w:cs="Times New Roman"/>
                <w:i/>
                <w:iCs/>
              </w:rPr>
            </w:pPr>
            <w:r w:rsidRPr="00FE221A">
              <w:rPr>
                <w:rFonts w:ascii="Times New Roman" w:hAnsi="Times New Roman" w:cs="Times New Roman"/>
              </w:rPr>
              <w:t>Разработка системы  начальной, текущей и итоговой диагностики по годам обучения</w:t>
            </w:r>
          </w:p>
        </w:tc>
        <w:tc>
          <w:tcPr>
            <w:tcW w:w="2693" w:type="dxa"/>
            <w:shd w:val="clear" w:color="auto" w:fill="auto"/>
          </w:tcPr>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Творческая группа</w:t>
            </w: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Замдиректора по УВР (куратор)</w:t>
            </w: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Директор</w:t>
            </w: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 xml:space="preserve">Замдиректора по УВР </w:t>
            </w: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Учителя, специалисты</w:t>
            </w: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tc>
      </w:tr>
      <w:tr w:rsidR="008C519A" w:rsidRPr="00FE221A" w:rsidTr="008C519A">
        <w:tc>
          <w:tcPr>
            <w:tcW w:w="3190" w:type="dxa"/>
            <w:shd w:val="clear" w:color="auto" w:fill="auto"/>
          </w:tcPr>
          <w:p w:rsidR="008C519A" w:rsidRPr="00FE221A" w:rsidRDefault="008C519A" w:rsidP="008C519A">
            <w:pPr>
              <w:autoSpaceDE w:val="0"/>
              <w:jc w:val="both"/>
              <w:rPr>
                <w:rFonts w:ascii="Times New Roman" w:hAnsi="Times New Roman" w:cs="Times New Roman"/>
                <w:b/>
              </w:rPr>
            </w:pPr>
            <w:r w:rsidRPr="00FE221A">
              <w:rPr>
                <w:rFonts w:ascii="Times New Roman" w:hAnsi="Times New Roman" w:cs="Times New Roman"/>
                <w:b/>
                <w:i/>
                <w:iCs/>
              </w:rPr>
              <w:t>Работа с семьей</w:t>
            </w:r>
            <w:r w:rsidRPr="00FE221A">
              <w:rPr>
                <w:rFonts w:ascii="Times New Roman" w:hAnsi="Times New Roman" w:cs="Times New Roman"/>
                <w:b/>
              </w:rPr>
              <w:t xml:space="preserve"> </w:t>
            </w:r>
          </w:p>
          <w:p w:rsidR="008C519A" w:rsidRPr="00FE221A" w:rsidRDefault="008C519A" w:rsidP="008C519A">
            <w:pPr>
              <w:autoSpaceDE w:val="0"/>
              <w:jc w:val="both"/>
              <w:rPr>
                <w:rFonts w:ascii="Times New Roman" w:hAnsi="Times New Roman" w:cs="Times New Roman"/>
                <w:b/>
              </w:rPr>
            </w:pPr>
            <w:r w:rsidRPr="00FE221A">
              <w:rPr>
                <w:rFonts w:ascii="Times New Roman" w:hAnsi="Times New Roman" w:cs="Times New Roman"/>
                <w:b/>
              </w:rPr>
              <w:t>«Родительский всеобуч».</w:t>
            </w:r>
          </w:p>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b/>
              </w:rPr>
              <w:t>Цель:</w:t>
            </w:r>
            <w:r w:rsidRPr="00FE221A">
              <w:rPr>
                <w:rFonts w:ascii="Times New Roman" w:hAnsi="Times New Roman" w:cs="Times New Roman"/>
              </w:rPr>
              <w:t xml:space="preserve"> повышение уровня родительской компетентности и активизация роли родителей в воспитании и обучении ребенка с ОВЗ в условиях коррекционной школы</w:t>
            </w:r>
          </w:p>
        </w:tc>
        <w:tc>
          <w:tcPr>
            <w:tcW w:w="4431" w:type="dxa"/>
            <w:shd w:val="clear" w:color="auto" w:fill="auto"/>
          </w:tcPr>
          <w:p w:rsidR="008C519A" w:rsidRPr="00FE221A" w:rsidRDefault="008C519A" w:rsidP="00DF59DF">
            <w:pPr>
              <w:widowControl w:val="0"/>
              <w:numPr>
                <w:ilvl w:val="6"/>
                <w:numId w:val="368"/>
              </w:numPr>
              <w:suppressAutoHyphens/>
              <w:autoSpaceDE w:val="0"/>
              <w:spacing w:after="0" w:line="240" w:lineRule="auto"/>
              <w:jc w:val="both"/>
              <w:rPr>
                <w:rFonts w:ascii="Times New Roman" w:hAnsi="Times New Roman" w:cs="Times New Roman"/>
              </w:rPr>
            </w:pPr>
            <w:r w:rsidRPr="00FE221A">
              <w:rPr>
                <w:rFonts w:ascii="Times New Roman" w:hAnsi="Times New Roman" w:cs="Times New Roman"/>
              </w:rPr>
              <w:t>Индивидуальные консультации у специалистов</w:t>
            </w:r>
          </w:p>
          <w:p w:rsidR="008C519A" w:rsidRPr="00FE221A" w:rsidRDefault="008C519A" w:rsidP="00DF59DF">
            <w:pPr>
              <w:widowControl w:val="0"/>
              <w:numPr>
                <w:ilvl w:val="6"/>
                <w:numId w:val="368"/>
              </w:numPr>
              <w:suppressAutoHyphens/>
              <w:autoSpaceDE w:val="0"/>
              <w:spacing w:after="0" w:line="240" w:lineRule="auto"/>
              <w:jc w:val="both"/>
              <w:rPr>
                <w:rFonts w:ascii="Times New Roman" w:hAnsi="Times New Roman" w:cs="Times New Roman"/>
              </w:rPr>
            </w:pPr>
            <w:r w:rsidRPr="00FE221A">
              <w:rPr>
                <w:rFonts w:ascii="Times New Roman" w:hAnsi="Times New Roman" w:cs="Times New Roman"/>
              </w:rPr>
              <w:t>Родительские собрания  на 4 года обучения по теме:</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 xml:space="preserve">- «Психология младшего школьника, испытывающего трудности обучения и общения»; </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 «Профилактика нарушений письменной речи у учащихся первого класса»;</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-«Особенности взаимодействия родителей и ребенка в условиях его недостаточного физического и психического развития»;</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-«Свободное время ребенка с ограниченными возможностями здоровья».</w:t>
            </w:r>
          </w:p>
          <w:p w:rsidR="008C519A" w:rsidRPr="00FE221A" w:rsidRDefault="008C519A" w:rsidP="00DF59DF">
            <w:pPr>
              <w:widowControl w:val="0"/>
              <w:numPr>
                <w:ilvl w:val="6"/>
                <w:numId w:val="368"/>
              </w:numPr>
              <w:suppressAutoHyphens/>
              <w:autoSpaceDE w:val="0"/>
              <w:spacing w:after="0" w:line="240" w:lineRule="auto"/>
              <w:jc w:val="both"/>
              <w:rPr>
                <w:rFonts w:ascii="Times New Roman" w:hAnsi="Times New Roman" w:cs="Times New Roman"/>
              </w:rPr>
            </w:pPr>
            <w:r w:rsidRPr="00FE221A">
              <w:rPr>
                <w:rFonts w:ascii="Times New Roman" w:hAnsi="Times New Roman" w:cs="Times New Roman"/>
              </w:rPr>
              <w:t>Взаимодействие с семьей через различные каналы</w:t>
            </w:r>
          </w:p>
        </w:tc>
        <w:tc>
          <w:tcPr>
            <w:tcW w:w="2693" w:type="dxa"/>
            <w:shd w:val="clear" w:color="auto" w:fill="auto"/>
          </w:tcPr>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Специалисты</w:t>
            </w: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r w:rsidRPr="00FE221A">
              <w:rPr>
                <w:rFonts w:ascii="Times New Roman" w:hAnsi="Times New Roman" w:cs="Times New Roman"/>
                <w:iCs/>
              </w:rPr>
              <w:t>Классный руководитель</w:t>
            </w: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p w:rsidR="008C519A" w:rsidRPr="00FE221A" w:rsidRDefault="008C519A" w:rsidP="008C519A">
            <w:pPr>
              <w:autoSpaceDE w:val="0"/>
              <w:jc w:val="both"/>
              <w:rPr>
                <w:rFonts w:ascii="Times New Roman" w:hAnsi="Times New Roman" w:cs="Times New Roman"/>
                <w:iCs/>
              </w:rPr>
            </w:pPr>
          </w:p>
        </w:tc>
      </w:tr>
    </w:tbl>
    <w:p w:rsidR="008C519A" w:rsidRPr="00926C97" w:rsidRDefault="008C519A" w:rsidP="008C519A">
      <w:pPr>
        <w:autoSpaceDE w:val="0"/>
        <w:jc w:val="both"/>
        <w:rPr>
          <w:rFonts w:ascii="Times New Roman" w:hAnsi="Times New Roman" w:cs="Times New Roman"/>
          <w:i/>
          <w:iCs/>
          <w:color w:val="C00000"/>
        </w:rPr>
      </w:pPr>
    </w:p>
    <w:p w:rsidR="008C519A" w:rsidRPr="00177C05" w:rsidRDefault="008C519A" w:rsidP="008C519A">
      <w:pPr>
        <w:autoSpaceDE w:val="0"/>
        <w:jc w:val="both"/>
        <w:rPr>
          <w:rFonts w:ascii="Times New Roman" w:hAnsi="Times New Roman" w:cs="Times New Roman"/>
          <w:sz w:val="24"/>
          <w:szCs w:val="24"/>
        </w:rPr>
      </w:pPr>
      <w:r w:rsidRPr="00DF59DF">
        <w:rPr>
          <w:rFonts w:ascii="Times New Roman" w:hAnsi="Times New Roman" w:cs="Times New Roman"/>
          <w:color w:val="C00000"/>
          <w:sz w:val="28"/>
          <w:szCs w:val="28"/>
        </w:rPr>
        <w:t xml:space="preserve">         </w:t>
      </w:r>
      <w:r w:rsidRPr="00177C05">
        <w:rPr>
          <w:rFonts w:ascii="Times New Roman" w:hAnsi="Times New Roman" w:cs="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DF59DF" w:rsidRPr="00FE221A" w:rsidRDefault="00DF59DF" w:rsidP="008C519A">
      <w:pPr>
        <w:autoSpaceDE w:val="0"/>
        <w:jc w:val="both"/>
        <w:rPr>
          <w:rFonts w:ascii="Times New Roman" w:hAnsi="Times New Roman" w:cs="Times New Roman"/>
          <w:b/>
          <w:iCs/>
          <w:sz w:val="28"/>
          <w:szCs w:val="28"/>
        </w:rPr>
      </w:pPr>
    </w:p>
    <w:p w:rsidR="00DF59DF" w:rsidRDefault="00DF59DF" w:rsidP="008C519A">
      <w:pPr>
        <w:autoSpaceDE w:val="0"/>
        <w:jc w:val="both"/>
        <w:rPr>
          <w:rFonts w:ascii="Times New Roman" w:hAnsi="Times New Roman" w:cs="Times New Roman"/>
          <w:b/>
          <w:iCs/>
          <w:color w:val="C00000"/>
          <w:sz w:val="28"/>
          <w:szCs w:val="28"/>
        </w:rPr>
      </w:pPr>
    </w:p>
    <w:p w:rsidR="00DF59DF" w:rsidRDefault="00DF59DF" w:rsidP="008C519A">
      <w:pPr>
        <w:autoSpaceDE w:val="0"/>
        <w:jc w:val="both"/>
        <w:rPr>
          <w:rFonts w:ascii="Times New Roman" w:hAnsi="Times New Roman" w:cs="Times New Roman"/>
          <w:b/>
          <w:iCs/>
          <w:color w:val="C00000"/>
          <w:sz w:val="28"/>
          <w:szCs w:val="28"/>
        </w:rPr>
      </w:pPr>
    </w:p>
    <w:p w:rsidR="00DF59DF" w:rsidRDefault="00DF59DF" w:rsidP="008C519A">
      <w:pPr>
        <w:autoSpaceDE w:val="0"/>
        <w:jc w:val="both"/>
        <w:rPr>
          <w:rFonts w:ascii="Times New Roman" w:hAnsi="Times New Roman" w:cs="Times New Roman"/>
          <w:b/>
          <w:iCs/>
          <w:color w:val="C00000"/>
          <w:sz w:val="28"/>
          <w:szCs w:val="28"/>
        </w:rPr>
      </w:pPr>
    </w:p>
    <w:p w:rsidR="00177C05" w:rsidRDefault="00177C05" w:rsidP="008C519A">
      <w:pPr>
        <w:autoSpaceDE w:val="0"/>
        <w:jc w:val="both"/>
        <w:rPr>
          <w:rFonts w:ascii="Times New Roman" w:hAnsi="Times New Roman" w:cs="Times New Roman"/>
          <w:b/>
          <w:iCs/>
          <w:color w:val="C00000"/>
          <w:sz w:val="28"/>
          <w:szCs w:val="28"/>
        </w:rPr>
      </w:pPr>
    </w:p>
    <w:p w:rsidR="00DF59DF" w:rsidRDefault="00DF59DF" w:rsidP="008C519A">
      <w:pPr>
        <w:autoSpaceDE w:val="0"/>
        <w:jc w:val="both"/>
        <w:rPr>
          <w:rFonts w:ascii="Times New Roman" w:hAnsi="Times New Roman" w:cs="Times New Roman"/>
          <w:b/>
          <w:iCs/>
          <w:color w:val="C00000"/>
          <w:sz w:val="28"/>
          <w:szCs w:val="28"/>
        </w:rPr>
      </w:pPr>
    </w:p>
    <w:p w:rsidR="00DF59DF" w:rsidRDefault="00DF59DF" w:rsidP="008C519A">
      <w:pPr>
        <w:autoSpaceDE w:val="0"/>
        <w:jc w:val="both"/>
        <w:rPr>
          <w:rFonts w:ascii="Times New Roman" w:hAnsi="Times New Roman" w:cs="Times New Roman"/>
          <w:b/>
          <w:iCs/>
          <w:color w:val="C00000"/>
          <w:sz w:val="28"/>
          <w:szCs w:val="28"/>
        </w:rPr>
      </w:pPr>
    </w:p>
    <w:p w:rsidR="008C519A" w:rsidRPr="00FE221A" w:rsidRDefault="008C519A" w:rsidP="008C519A">
      <w:pPr>
        <w:autoSpaceDE w:val="0"/>
        <w:jc w:val="both"/>
        <w:rPr>
          <w:rFonts w:ascii="Times New Roman" w:hAnsi="Times New Roman" w:cs="Times New Roman"/>
          <w:b/>
          <w:iCs/>
          <w:sz w:val="24"/>
          <w:szCs w:val="24"/>
        </w:rPr>
      </w:pPr>
      <w:r w:rsidRPr="00FE221A">
        <w:rPr>
          <w:rFonts w:ascii="Times New Roman" w:hAnsi="Times New Roman" w:cs="Times New Roman"/>
          <w:b/>
          <w:iCs/>
          <w:sz w:val="24"/>
          <w:szCs w:val="24"/>
        </w:rPr>
        <w:t>Направления и задачи коррекционной работы</w:t>
      </w:r>
    </w:p>
    <w:tbl>
      <w:tblPr>
        <w:tblW w:w="1006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2741"/>
        <w:gridCol w:w="2538"/>
        <w:gridCol w:w="3652"/>
      </w:tblGrid>
      <w:tr w:rsidR="00E16D1E" w:rsidRPr="00FE221A" w:rsidTr="00FE221A">
        <w:tc>
          <w:tcPr>
            <w:tcW w:w="1134" w:type="dxa"/>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 xml:space="preserve">Направления </w:t>
            </w:r>
          </w:p>
        </w:tc>
        <w:tc>
          <w:tcPr>
            <w:tcW w:w="2741" w:type="dxa"/>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Задачи исследовательской работы</w:t>
            </w:r>
          </w:p>
        </w:tc>
        <w:tc>
          <w:tcPr>
            <w:tcW w:w="2538" w:type="dxa"/>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Содержание и формы работы</w:t>
            </w:r>
          </w:p>
        </w:tc>
        <w:tc>
          <w:tcPr>
            <w:tcW w:w="3652" w:type="dxa"/>
          </w:tcPr>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Ожидаемые</w:t>
            </w:r>
          </w:p>
          <w:p w:rsidR="008C519A" w:rsidRPr="00FE221A" w:rsidRDefault="008C519A" w:rsidP="008C519A">
            <w:pPr>
              <w:autoSpaceDE w:val="0"/>
              <w:jc w:val="both"/>
              <w:rPr>
                <w:rFonts w:ascii="Times New Roman" w:hAnsi="Times New Roman" w:cs="Times New Roman"/>
                <w:i/>
                <w:iCs/>
              </w:rPr>
            </w:pPr>
            <w:r w:rsidRPr="00FE221A">
              <w:rPr>
                <w:rFonts w:ascii="Times New Roman" w:hAnsi="Times New Roman" w:cs="Times New Roman"/>
                <w:i/>
                <w:iCs/>
              </w:rPr>
              <w:t>результаты</w:t>
            </w:r>
          </w:p>
        </w:tc>
      </w:tr>
      <w:tr w:rsidR="00E16D1E" w:rsidRPr="00FE221A" w:rsidTr="00FE221A">
        <w:trPr>
          <w:cantSplit/>
          <w:trHeight w:val="3383"/>
        </w:trPr>
        <w:tc>
          <w:tcPr>
            <w:tcW w:w="1134" w:type="dxa"/>
            <w:textDirection w:val="btLr"/>
          </w:tcPr>
          <w:p w:rsidR="008C519A" w:rsidRPr="00FE221A" w:rsidRDefault="008C519A" w:rsidP="00DF59DF">
            <w:pPr>
              <w:autoSpaceDE w:val="0"/>
              <w:ind w:left="113" w:right="113"/>
              <w:jc w:val="center"/>
              <w:rPr>
                <w:rFonts w:ascii="Times New Roman" w:hAnsi="Times New Roman" w:cs="Times New Roman"/>
              </w:rPr>
            </w:pPr>
            <w:r w:rsidRPr="00FE221A">
              <w:rPr>
                <w:rFonts w:ascii="Times New Roman" w:hAnsi="Times New Roman" w:cs="Times New Roman"/>
              </w:rPr>
              <w:t>Диагностическое</w:t>
            </w:r>
          </w:p>
        </w:tc>
        <w:tc>
          <w:tcPr>
            <w:tcW w:w="2741"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Повышение компетентности педагогов по проблеме исследования.</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Диагностика школьных трудностей обучающихся.</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Дифференциация детей по уровню и типу их психического развития</w:t>
            </w:r>
          </w:p>
        </w:tc>
        <w:tc>
          <w:tcPr>
            <w:tcW w:w="2538"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Реализация спецкурса для педагогов.</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Изучение индивидуальных карт медико-психолого-педагогической диагностики</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Анкетирование, беседа, тестирование, наблюдение.</w:t>
            </w:r>
          </w:p>
        </w:tc>
        <w:tc>
          <w:tcPr>
            <w:tcW w:w="3652"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Характеристика образовательной ситуации в школе.</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Диагностические портреты детей (карты медико-психолого-педагогической диагностики, диагностические карты школьных трудностей).</w:t>
            </w:r>
          </w:p>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Характеристика дифференцированных групп учащихся</w:t>
            </w:r>
          </w:p>
        </w:tc>
      </w:tr>
      <w:tr w:rsidR="00E16D1E" w:rsidRPr="00FE221A" w:rsidTr="00FE221A">
        <w:trPr>
          <w:cantSplit/>
          <w:trHeight w:val="1134"/>
        </w:trPr>
        <w:tc>
          <w:tcPr>
            <w:tcW w:w="1134" w:type="dxa"/>
            <w:textDirection w:val="btLr"/>
          </w:tcPr>
          <w:p w:rsidR="008C519A" w:rsidRPr="00FE221A" w:rsidRDefault="008C519A" w:rsidP="008C519A">
            <w:pPr>
              <w:autoSpaceDE w:val="0"/>
              <w:ind w:left="113" w:right="113"/>
              <w:jc w:val="both"/>
              <w:rPr>
                <w:rFonts w:ascii="Times New Roman" w:hAnsi="Times New Roman" w:cs="Times New Roman"/>
              </w:rPr>
            </w:pPr>
            <w:r w:rsidRPr="00FE221A">
              <w:rPr>
                <w:rFonts w:ascii="Times New Roman" w:hAnsi="Times New Roman" w:cs="Times New Roman"/>
              </w:rPr>
              <w:t>Проектное</w:t>
            </w:r>
          </w:p>
        </w:tc>
        <w:tc>
          <w:tcPr>
            <w:tcW w:w="2741"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Проектирование образовательных маршрутов на основе данных диагностического исследования.</w:t>
            </w:r>
          </w:p>
        </w:tc>
        <w:tc>
          <w:tcPr>
            <w:tcW w:w="2538"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Консультирование учителей при разработке индивидуальных образовательных маршрутов сопровождения и коррекции.</w:t>
            </w:r>
          </w:p>
        </w:tc>
        <w:tc>
          <w:tcPr>
            <w:tcW w:w="3652"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Индивидуальные карты медико-психолого-педагогического сопровождения ребёнка с ОВЗ.</w:t>
            </w:r>
          </w:p>
        </w:tc>
      </w:tr>
      <w:tr w:rsidR="00E16D1E" w:rsidRPr="00FE221A" w:rsidTr="00FE221A">
        <w:trPr>
          <w:cantSplit/>
          <w:trHeight w:val="1134"/>
        </w:trPr>
        <w:tc>
          <w:tcPr>
            <w:tcW w:w="1134" w:type="dxa"/>
            <w:textDirection w:val="btLr"/>
          </w:tcPr>
          <w:p w:rsidR="008C519A" w:rsidRPr="00FE221A" w:rsidRDefault="008C519A" w:rsidP="008C519A">
            <w:pPr>
              <w:autoSpaceDE w:val="0"/>
              <w:ind w:left="113" w:right="113"/>
              <w:jc w:val="both"/>
              <w:rPr>
                <w:rFonts w:ascii="Times New Roman" w:hAnsi="Times New Roman" w:cs="Times New Roman"/>
              </w:rPr>
            </w:pPr>
            <w:r w:rsidRPr="00FE221A">
              <w:rPr>
                <w:rFonts w:ascii="Times New Roman" w:hAnsi="Times New Roman" w:cs="Times New Roman"/>
              </w:rPr>
              <w:t>Аналитическое</w:t>
            </w:r>
          </w:p>
        </w:tc>
        <w:tc>
          <w:tcPr>
            <w:tcW w:w="2741"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Обсуждение возможных вариантов решения проблемы, построение прогнозов эффективности  программ коррекционной работы.</w:t>
            </w:r>
          </w:p>
        </w:tc>
        <w:tc>
          <w:tcPr>
            <w:tcW w:w="2538"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психолого-педагогический консилиум.</w:t>
            </w:r>
          </w:p>
        </w:tc>
        <w:tc>
          <w:tcPr>
            <w:tcW w:w="3652" w:type="dxa"/>
          </w:tcPr>
          <w:p w:rsidR="008C519A" w:rsidRPr="00FE221A" w:rsidRDefault="008C519A" w:rsidP="008C519A">
            <w:pPr>
              <w:autoSpaceDE w:val="0"/>
              <w:jc w:val="both"/>
              <w:rPr>
                <w:rFonts w:ascii="Times New Roman" w:hAnsi="Times New Roman" w:cs="Times New Roman"/>
              </w:rPr>
            </w:pPr>
            <w:r w:rsidRPr="00FE221A">
              <w:rPr>
                <w:rFonts w:ascii="Times New Roman" w:hAnsi="Times New Roman" w:cs="Times New Roman"/>
              </w:rPr>
              <w:t>План заседаний психолого-педагогического консилиума.</w:t>
            </w:r>
          </w:p>
        </w:tc>
      </w:tr>
    </w:tbl>
    <w:p w:rsidR="008C519A" w:rsidRPr="00926C97" w:rsidRDefault="008C519A" w:rsidP="008C519A">
      <w:pPr>
        <w:rPr>
          <w:rFonts w:ascii="Times New Roman" w:hAnsi="Times New Roman" w:cs="Times New Roman"/>
          <w:color w:val="C00000"/>
        </w:rPr>
      </w:pPr>
    </w:p>
    <w:p w:rsidR="008C519A" w:rsidRPr="00FE221A" w:rsidRDefault="008C519A" w:rsidP="008C519A">
      <w:pPr>
        <w:autoSpaceDE w:val="0"/>
        <w:autoSpaceDN w:val="0"/>
        <w:adjustRightInd w:val="0"/>
        <w:jc w:val="both"/>
        <w:rPr>
          <w:rFonts w:ascii="Times New Roman" w:hAnsi="Times New Roman" w:cs="Times New Roman"/>
          <w:b/>
          <w:iCs/>
          <w:sz w:val="24"/>
          <w:szCs w:val="24"/>
        </w:rPr>
      </w:pPr>
      <w:r w:rsidRPr="00FE221A">
        <w:rPr>
          <w:rFonts w:ascii="Times New Roman" w:hAnsi="Times New Roman" w:cs="Times New Roman"/>
          <w:b/>
          <w:iCs/>
          <w:sz w:val="24"/>
          <w:szCs w:val="24"/>
        </w:rPr>
        <w:t xml:space="preserve">     Консультативная и информационно-просветительская работа</w:t>
      </w:r>
    </w:p>
    <w:p w:rsidR="008C519A" w:rsidRPr="00FE221A" w:rsidRDefault="008C519A" w:rsidP="008C519A">
      <w:pPr>
        <w:autoSpaceDE w:val="0"/>
        <w:autoSpaceDN w:val="0"/>
        <w:adjustRightInd w:val="0"/>
        <w:jc w:val="both"/>
        <w:rPr>
          <w:rFonts w:ascii="Times New Roman" w:hAnsi="Times New Roman" w:cs="Times New Roman"/>
          <w:i/>
          <w:iCs/>
          <w:sz w:val="24"/>
          <w:szCs w:val="24"/>
        </w:rPr>
      </w:pPr>
      <w:r w:rsidRPr="00FE221A">
        <w:rPr>
          <w:rFonts w:ascii="Times New Roman" w:hAnsi="Times New Roman" w:cs="Times New Roman"/>
          <w:b/>
          <w:iCs/>
          <w:sz w:val="24"/>
          <w:szCs w:val="24"/>
        </w:rPr>
        <w:t xml:space="preserve">    Консультативная работа</w:t>
      </w:r>
      <w:r w:rsidRPr="00FE221A">
        <w:rPr>
          <w:rFonts w:ascii="Times New Roman" w:hAnsi="Times New Roman" w:cs="Times New Roman"/>
          <w:i/>
          <w:iCs/>
          <w:sz w:val="24"/>
          <w:szCs w:val="24"/>
        </w:rPr>
        <w:t xml:space="preserve"> </w:t>
      </w:r>
      <w:r w:rsidRPr="00FE221A">
        <w:rPr>
          <w:rFonts w:ascii="Times New Roman" w:hAnsi="Times New Roman" w:cs="Times New Roman"/>
          <w:iCs/>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FE221A">
        <w:rPr>
          <w:rFonts w:ascii="Times New Roman" w:hAnsi="Times New Roman" w:cs="Times New Roman"/>
          <w:i/>
          <w:iCs/>
          <w:sz w:val="24"/>
          <w:szCs w:val="24"/>
        </w:rPr>
        <w:t xml:space="preserve"> </w:t>
      </w:r>
    </w:p>
    <w:p w:rsidR="008C519A" w:rsidRPr="00FE221A" w:rsidRDefault="008C519A" w:rsidP="008C519A">
      <w:pPr>
        <w:autoSpaceDE w:val="0"/>
        <w:autoSpaceDN w:val="0"/>
        <w:adjustRightInd w:val="0"/>
        <w:jc w:val="both"/>
        <w:rPr>
          <w:rFonts w:ascii="Times New Roman" w:hAnsi="Times New Roman" w:cs="Times New Roman"/>
          <w:iCs/>
          <w:sz w:val="24"/>
          <w:szCs w:val="24"/>
        </w:rPr>
      </w:pPr>
      <w:r w:rsidRPr="00FE221A">
        <w:rPr>
          <w:rFonts w:ascii="Times New Roman" w:hAnsi="Times New Roman" w:cs="Times New Roman"/>
          <w:iCs/>
          <w:sz w:val="24"/>
          <w:szCs w:val="24"/>
        </w:rPr>
        <w:t>Консультативная работа включает:</w:t>
      </w:r>
    </w:p>
    <w:p w:rsidR="008C519A" w:rsidRPr="00FE221A" w:rsidRDefault="008C519A" w:rsidP="008C519A">
      <w:pPr>
        <w:autoSpaceDE w:val="0"/>
        <w:autoSpaceDN w:val="0"/>
        <w:adjustRightInd w:val="0"/>
        <w:jc w:val="both"/>
        <w:rPr>
          <w:rFonts w:ascii="Times New Roman" w:hAnsi="Times New Roman" w:cs="Times New Roman"/>
          <w:sz w:val="24"/>
          <w:szCs w:val="24"/>
        </w:rPr>
      </w:pPr>
      <w:r w:rsidRPr="00FE221A">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8C519A" w:rsidRPr="00FE221A" w:rsidRDefault="008C519A" w:rsidP="008C519A">
      <w:pPr>
        <w:autoSpaceDE w:val="0"/>
        <w:autoSpaceDN w:val="0"/>
        <w:adjustRightInd w:val="0"/>
        <w:jc w:val="both"/>
        <w:rPr>
          <w:rFonts w:ascii="Times New Roman" w:hAnsi="Times New Roman" w:cs="Times New Roman"/>
          <w:sz w:val="24"/>
          <w:szCs w:val="24"/>
        </w:rPr>
      </w:pPr>
      <w:r w:rsidRPr="00FE221A">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C519A" w:rsidRPr="00FE221A" w:rsidRDefault="008C519A" w:rsidP="008C519A">
      <w:pPr>
        <w:autoSpaceDE w:val="0"/>
        <w:autoSpaceDN w:val="0"/>
        <w:adjustRightInd w:val="0"/>
        <w:jc w:val="both"/>
        <w:rPr>
          <w:rFonts w:ascii="Times New Roman" w:hAnsi="Times New Roman" w:cs="Times New Roman"/>
          <w:sz w:val="24"/>
          <w:szCs w:val="24"/>
        </w:rPr>
      </w:pPr>
      <w:r w:rsidRPr="00FE221A">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C519A" w:rsidRPr="00FE221A" w:rsidRDefault="008C519A" w:rsidP="008C519A">
      <w:pPr>
        <w:autoSpaceDE w:val="0"/>
        <w:autoSpaceDN w:val="0"/>
        <w:adjustRightInd w:val="0"/>
        <w:jc w:val="both"/>
        <w:rPr>
          <w:rFonts w:ascii="Times New Roman" w:hAnsi="Times New Roman" w:cs="Times New Roman"/>
          <w:iCs/>
          <w:sz w:val="24"/>
          <w:szCs w:val="24"/>
        </w:rPr>
      </w:pPr>
      <w:r w:rsidRPr="00FE221A">
        <w:rPr>
          <w:rFonts w:ascii="Times New Roman" w:hAnsi="Times New Roman" w:cs="Times New Roman"/>
          <w:b/>
          <w:iCs/>
          <w:sz w:val="24"/>
          <w:szCs w:val="24"/>
        </w:rPr>
        <w:t>2.Информационно-просветительская работа</w:t>
      </w:r>
      <w:r w:rsidRPr="00FE221A">
        <w:rPr>
          <w:rFonts w:ascii="Times New Roman" w:hAnsi="Times New Roman" w:cs="Times New Roman"/>
          <w:i/>
          <w:iCs/>
          <w:sz w:val="24"/>
          <w:szCs w:val="24"/>
        </w:rPr>
        <w:t xml:space="preserve"> </w:t>
      </w:r>
      <w:r w:rsidRPr="00FE221A">
        <w:rPr>
          <w:rFonts w:ascii="Times New Roman" w:hAnsi="Times New Roman" w:cs="Times New Roman"/>
          <w:iCs/>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C519A" w:rsidRPr="00FE221A" w:rsidRDefault="008C519A" w:rsidP="008C519A">
      <w:pPr>
        <w:autoSpaceDE w:val="0"/>
        <w:autoSpaceDN w:val="0"/>
        <w:adjustRightInd w:val="0"/>
        <w:jc w:val="both"/>
        <w:rPr>
          <w:rFonts w:ascii="Times New Roman" w:hAnsi="Times New Roman" w:cs="Times New Roman"/>
          <w:iCs/>
          <w:sz w:val="24"/>
          <w:szCs w:val="24"/>
        </w:rPr>
      </w:pPr>
      <w:r w:rsidRPr="00FE221A">
        <w:rPr>
          <w:rFonts w:ascii="Times New Roman" w:hAnsi="Times New Roman" w:cs="Times New Roman"/>
          <w:iCs/>
          <w:sz w:val="24"/>
          <w:szCs w:val="24"/>
        </w:rPr>
        <w:t>Информационно-просветительская работа предусматривает:</w:t>
      </w:r>
    </w:p>
    <w:p w:rsidR="008C519A" w:rsidRPr="00177C05" w:rsidRDefault="008C519A" w:rsidP="00177C05">
      <w:pPr>
        <w:pStyle w:val="a3"/>
        <w:numPr>
          <w:ilvl w:val="0"/>
          <w:numId w:val="386"/>
        </w:numPr>
        <w:autoSpaceDE w:val="0"/>
        <w:autoSpaceDN w:val="0"/>
        <w:adjustRightInd w:val="0"/>
        <w:jc w:val="both"/>
        <w:rPr>
          <w:rFonts w:ascii="Times New Roman" w:hAnsi="Times New Roman" w:cs="Times New Roman"/>
          <w:sz w:val="24"/>
          <w:szCs w:val="24"/>
        </w:rPr>
      </w:pPr>
      <w:r w:rsidRPr="00177C05">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C519A" w:rsidRPr="00177C05" w:rsidRDefault="008C519A" w:rsidP="00177C05">
      <w:pPr>
        <w:pStyle w:val="a3"/>
        <w:numPr>
          <w:ilvl w:val="0"/>
          <w:numId w:val="386"/>
        </w:numPr>
        <w:autoSpaceDE w:val="0"/>
        <w:autoSpaceDN w:val="0"/>
        <w:adjustRightInd w:val="0"/>
        <w:jc w:val="both"/>
        <w:rPr>
          <w:rFonts w:ascii="Times New Roman" w:hAnsi="Times New Roman" w:cs="Times New Roman"/>
          <w:sz w:val="24"/>
          <w:szCs w:val="24"/>
        </w:rPr>
      </w:pPr>
      <w:r w:rsidRPr="00177C05">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C519A" w:rsidRPr="00177C05" w:rsidRDefault="008C519A" w:rsidP="00177C05">
      <w:pPr>
        <w:pStyle w:val="a3"/>
        <w:numPr>
          <w:ilvl w:val="0"/>
          <w:numId w:val="386"/>
        </w:numPr>
        <w:autoSpaceDE w:val="0"/>
        <w:autoSpaceDN w:val="0"/>
        <w:adjustRightInd w:val="0"/>
        <w:jc w:val="both"/>
        <w:rPr>
          <w:rFonts w:ascii="Times New Roman" w:hAnsi="Times New Roman" w:cs="Times New Roman"/>
          <w:iCs/>
          <w:sz w:val="24"/>
          <w:szCs w:val="24"/>
        </w:rPr>
      </w:pPr>
      <w:r w:rsidRPr="00177C05">
        <w:rPr>
          <w:rFonts w:ascii="Times New Roman" w:hAnsi="Times New Roman" w:cs="Times New Roman"/>
          <w:iCs/>
          <w:sz w:val="24"/>
          <w:szCs w:val="24"/>
        </w:rPr>
        <w:t>В школе планируются следующие мероприятия:</w:t>
      </w:r>
    </w:p>
    <w:p w:rsidR="008C519A" w:rsidRPr="00177C05" w:rsidRDefault="008C519A" w:rsidP="00177C05">
      <w:pPr>
        <w:pStyle w:val="a3"/>
        <w:numPr>
          <w:ilvl w:val="0"/>
          <w:numId w:val="386"/>
        </w:numPr>
        <w:autoSpaceDE w:val="0"/>
        <w:autoSpaceDN w:val="0"/>
        <w:adjustRightInd w:val="0"/>
        <w:jc w:val="both"/>
        <w:rPr>
          <w:rFonts w:ascii="Times New Roman" w:hAnsi="Times New Roman" w:cs="Times New Roman"/>
          <w:bCs/>
          <w:sz w:val="24"/>
          <w:szCs w:val="24"/>
        </w:rPr>
      </w:pPr>
      <w:r w:rsidRPr="00177C05">
        <w:rPr>
          <w:rFonts w:ascii="Times New Roman" w:hAnsi="Times New Roman" w:cs="Times New Roman"/>
          <w:iCs/>
          <w:sz w:val="24"/>
          <w:szCs w:val="24"/>
        </w:rPr>
        <w:t xml:space="preserve"> Родительские собрания</w:t>
      </w:r>
      <w:r w:rsidRPr="00177C05">
        <w:rPr>
          <w:rFonts w:ascii="Times New Roman" w:hAnsi="Times New Roman" w:cs="Times New Roman"/>
          <w:bCs/>
          <w:sz w:val="24"/>
          <w:szCs w:val="24"/>
        </w:rPr>
        <w:t xml:space="preserve">: </w:t>
      </w:r>
      <w:r w:rsidRPr="00177C05">
        <w:rPr>
          <w:rFonts w:ascii="Times New Roman" w:hAnsi="Times New Roman" w:cs="Times New Roman"/>
          <w:sz w:val="24"/>
          <w:szCs w:val="24"/>
        </w:rPr>
        <w:t>«Психология школьника, испытывающего трудности обучения и общения»; «Особенности взаимодействия родителей и ребенка с ОВЗ»; «Свободное время ребенка с ОВЗ» и др.</w:t>
      </w:r>
    </w:p>
    <w:p w:rsidR="008C519A" w:rsidRPr="00FE221A" w:rsidRDefault="008C519A" w:rsidP="008C519A">
      <w:pPr>
        <w:autoSpaceDE w:val="0"/>
        <w:autoSpaceDN w:val="0"/>
        <w:adjustRightInd w:val="0"/>
        <w:jc w:val="both"/>
        <w:rPr>
          <w:rFonts w:ascii="Times New Roman" w:hAnsi="Times New Roman" w:cs="Times New Roman"/>
          <w:sz w:val="24"/>
          <w:szCs w:val="24"/>
        </w:rPr>
      </w:pPr>
      <w:r w:rsidRPr="00FE221A">
        <w:rPr>
          <w:rFonts w:ascii="Times New Roman" w:hAnsi="Times New Roman" w:cs="Times New Roman"/>
          <w:bCs/>
          <w:sz w:val="24"/>
          <w:szCs w:val="24"/>
        </w:rPr>
        <w:t>- В</w:t>
      </w:r>
      <w:r w:rsidRPr="00FE221A">
        <w:rPr>
          <w:rFonts w:ascii="Times New Roman" w:hAnsi="Times New Roman" w:cs="Times New Roman"/>
          <w:sz w:val="24"/>
          <w:szCs w:val="24"/>
        </w:rPr>
        <w:t>стречи родителей с представителями педагогического</w:t>
      </w:r>
      <w:r w:rsidRPr="00FE221A">
        <w:rPr>
          <w:rFonts w:ascii="Times New Roman" w:hAnsi="Times New Roman" w:cs="Times New Roman"/>
          <w:bCs/>
          <w:sz w:val="24"/>
          <w:szCs w:val="24"/>
        </w:rPr>
        <w:t xml:space="preserve"> </w:t>
      </w:r>
      <w:r w:rsidRPr="00FE221A">
        <w:rPr>
          <w:rFonts w:ascii="Times New Roman" w:hAnsi="Times New Roman" w:cs="Times New Roman"/>
          <w:sz w:val="24"/>
          <w:szCs w:val="24"/>
        </w:rPr>
        <w:t>коллектива (директором, завучем, учителем, представителями правопорядка) по темам и проблемам воспитания и</w:t>
      </w:r>
      <w:r w:rsidRPr="00FE221A">
        <w:rPr>
          <w:rFonts w:ascii="Times New Roman" w:hAnsi="Times New Roman" w:cs="Times New Roman"/>
          <w:bCs/>
          <w:sz w:val="24"/>
          <w:szCs w:val="24"/>
        </w:rPr>
        <w:t xml:space="preserve"> </w:t>
      </w:r>
      <w:r w:rsidRPr="00FE221A">
        <w:rPr>
          <w:rFonts w:ascii="Times New Roman" w:hAnsi="Times New Roman" w:cs="Times New Roman"/>
          <w:sz w:val="24"/>
          <w:szCs w:val="24"/>
        </w:rPr>
        <w:t xml:space="preserve">развития. </w:t>
      </w:r>
    </w:p>
    <w:p w:rsidR="008C519A" w:rsidRPr="00FE221A" w:rsidRDefault="008C519A" w:rsidP="00177C05">
      <w:pPr>
        <w:autoSpaceDE w:val="0"/>
        <w:autoSpaceDN w:val="0"/>
        <w:adjustRightInd w:val="0"/>
        <w:spacing w:after="0" w:line="240" w:lineRule="auto"/>
        <w:jc w:val="both"/>
        <w:rPr>
          <w:rFonts w:ascii="Times New Roman" w:hAnsi="Times New Roman" w:cs="Times New Roman"/>
          <w:iCs/>
          <w:sz w:val="24"/>
          <w:szCs w:val="24"/>
        </w:rPr>
      </w:pPr>
      <w:r w:rsidRPr="00FE221A">
        <w:rPr>
          <w:rFonts w:ascii="Times New Roman" w:hAnsi="Times New Roman" w:cs="Times New Roman"/>
          <w:iCs/>
          <w:sz w:val="24"/>
          <w:szCs w:val="24"/>
        </w:rPr>
        <w:t>- Участие детей с  ОВЗ в тематических  выставках детских работ, в конкурсах, фестивалях, смотрах и др.</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 Темы заседаний методических советов учителей:</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1) Диагностика (медицинская, психологическая, педагогическая) готовности к обучению, успешности обучения школьников;</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2) Психологические особенности обучения и воспитания детей с особыми возможностями обучения и развития;</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3) Анализ урока в классе, в котором обучаются дети с особыми образовательными возможностями;</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4)   Организация текущего и итогового контроля при обучении детей с разным уровнем успеваемости.</w:t>
      </w:r>
    </w:p>
    <w:p w:rsidR="008C519A" w:rsidRPr="00FE221A" w:rsidRDefault="008C519A" w:rsidP="00177C05">
      <w:pPr>
        <w:autoSpaceDE w:val="0"/>
        <w:autoSpaceDN w:val="0"/>
        <w:adjustRightInd w:val="0"/>
        <w:spacing w:after="0" w:line="240" w:lineRule="auto"/>
        <w:jc w:val="both"/>
        <w:rPr>
          <w:rFonts w:ascii="Times New Roman" w:hAnsi="Times New Roman" w:cs="Times New Roman"/>
          <w:sz w:val="24"/>
          <w:szCs w:val="24"/>
        </w:rPr>
      </w:pPr>
      <w:r w:rsidRPr="00FE221A">
        <w:rPr>
          <w:rFonts w:ascii="Times New Roman" w:hAnsi="Times New Roman" w:cs="Times New Roman"/>
          <w:sz w:val="24"/>
          <w:szCs w:val="24"/>
        </w:rPr>
        <w:t>- Участие в курсовой подготовке и переподготовке по проблемам обучения детей с особыми образовательными возможностями;</w:t>
      </w:r>
    </w:p>
    <w:p w:rsidR="00177C05" w:rsidRDefault="008C519A" w:rsidP="00177C05">
      <w:pPr>
        <w:autoSpaceDE w:val="0"/>
        <w:autoSpaceDN w:val="0"/>
        <w:adjustRightInd w:val="0"/>
        <w:spacing w:after="0" w:line="240" w:lineRule="auto"/>
        <w:jc w:val="both"/>
        <w:rPr>
          <w:rFonts w:ascii="Times New Roman" w:hAnsi="Times New Roman" w:cs="Times New Roman"/>
          <w:iCs/>
          <w:sz w:val="24"/>
          <w:szCs w:val="24"/>
        </w:rPr>
      </w:pPr>
      <w:r w:rsidRPr="00FE221A">
        <w:rPr>
          <w:rFonts w:ascii="Times New Roman" w:hAnsi="Times New Roman" w:cs="Times New Roman"/>
          <w:sz w:val="24"/>
          <w:szCs w:val="24"/>
        </w:rPr>
        <w:t>- Обмен опытом с другими общеобразовательными учреждениями города.</w:t>
      </w:r>
    </w:p>
    <w:p w:rsidR="008C519A" w:rsidRPr="00177C05" w:rsidRDefault="008C519A" w:rsidP="00177C05">
      <w:pPr>
        <w:autoSpaceDE w:val="0"/>
        <w:autoSpaceDN w:val="0"/>
        <w:adjustRightInd w:val="0"/>
        <w:spacing w:before="240" w:after="0" w:line="240" w:lineRule="auto"/>
        <w:jc w:val="both"/>
        <w:rPr>
          <w:rFonts w:ascii="Times New Roman" w:hAnsi="Times New Roman" w:cs="Times New Roman"/>
          <w:iCs/>
          <w:sz w:val="24"/>
          <w:szCs w:val="24"/>
        </w:rPr>
      </w:pPr>
      <w:r w:rsidRPr="00FE221A">
        <w:rPr>
          <w:rFonts w:ascii="Times New Roman" w:hAnsi="Times New Roman" w:cs="Times New Roman"/>
          <w:b/>
          <w:sz w:val="24"/>
          <w:szCs w:val="24"/>
        </w:rPr>
        <w:t xml:space="preserve"> Планируемые результаты работы:</w:t>
      </w:r>
    </w:p>
    <w:p w:rsidR="008C519A" w:rsidRPr="00FE221A" w:rsidRDefault="008C519A" w:rsidP="008C519A">
      <w:pPr>
        <w:spacing w:after="0" w:line="240" w:lineRule="auto"/>
        <w:rPr>
          <w:rFonts w:ascii="Times New Roman" w:hAnsi="Times New Roman" w:cs="Times New Roman"/>
          <w:sz w:val="24"/>
          <w:szCs w:val="24"/>
        </w:rPr>
      </w:pPr>
      <w:r w:rsidRPr="00FE221A">
        <w:rPr>
          <w:rFonts w:ascii="Times New Roman" w:hAnsi="Times New Roman" w:cs="Times New Roman"/>
          <w:sz w:val="24"/>
          <w:szCs w:val="24"/>
        </w:rPr>
        <w:t xml:space="preserve">- повышение  профессиональной компетентности участников образовательного процесса, </w:t>
      </w:r>
    </w:p>
    <w:p w:rsidR="008C519A" w:rsidRPr="00FE221A" w:rsidRDefault="008C519A" w:rsidP="008C519A">
      <w:pPr>
        <w:spacing w:after="0" w:line="240" w:lineRule="auto"/>
        <w:rPr>
          <w:rFonts w:ascii="Times New Roman" w:hAnsi="Times New Roman" w:cs="Times New Roman"/>
          <w:sz w:val="24"/>
          <w:szCs w:val="24"/>
        </w:rPr>
      </w:pPr>
      <w:r w:rsidRPr="00FE221A">
        <w:rPr>
          <w:rFonts w:ascii="Times New Roman" w:hAnsi="Times New Roman" w:cs="Times New Roman"/>
          <w:sz w:val="24"/>
          <w:szCs w:val="24"/>
        </w:rPr>
        <w:t xml:space="preserve">-повышение уровня грамотности родителей и  их  активное участие в жизни ребенка, </w:t>
      </w:r>
    </w:p>
    <w:p w:rsidR="008C519A" w:rsidRPr="00FE221A" w:rsidRDefault="008C519A" w:rsidP="008C519A">
      <w:pPr>
        <w:spacing w:after="0" w:line="240" w:lineRule="auto"/>
        <w:rPr>
          <w:rFonts w:ascii="Times New Roman" w:hAnsi="Times New Roman" w:cs="Times New Roman"/>
          <w:sz w:val="24"/>
          <w:szCs w:val="24"/>
        </w:rPr>
      </w:pPr>
      <w:r w:rsidRPr="00FE221A">
        <w:rPr>
          <w:rFonts w:ascii="Times New Roman" w:hAnsi="Times New Roman" w:cs="Times New Roman"/>
          <w:sz w:val="24"/>
          <w:szCs w:val="24"/>
        </w:rPr>
        <w:t>- коррекция выявленных недостатков.</w:t>
      </w:r>
    </w:p>
    <w:p w:rsidR="008C519A" w:rsidRDefault="008C519A" w:rsidP="008C519A">
      <w:pPr>
        <w:spacing w:after="0"/>
        <w:rPr>
          <w:rFonts w:ascii="Times New Roman" w:hAnsi="Times New Roman" w:cs="Times New Roman"/>
          <w:sz w:val="24"/>
          <w:szCs w:val="24"/>
        </w:rPr>
      </w:pPr>
    </w:p>
    <w:p w:rsidR="00177C05" w:rsidRPr="00FE221A" w:rsidRDefault="00177C05" w:rsidP="008C519A">
      <w:pPr>
        <w:spacing w:after="0"/>
        <w:rPr>
          <w:rFonts w:ascii="Times New Roman" w:hAnsi="Times New Roman" w:cs="Times New Roman"/>
          <w:sz w:val="24"/>
          <w:szCs w:val="24"/>
        </w:rPr>
      </w:pPr>
    </w:p>
    <w:p w:rsidR="008C519A" w:rsidRPr="00FE221A" w:rsidRDefault="008C519A" w:rsidP="008C519A">
      <w:pPr>
        <w:widowControl w:val="0"/>
        <w:suppressAutoHyphens/>
        <w:autoSpaceDE w:val="0"/>
        <w:spacing w:after="0"/>
        <w:rPr>
          <w:rFonts w:ascii="Times New Roman" w:hAnsi="Times New Roman" w:cs="Times New Roman"/>
          <w:b/>
          <w:iCs/>
          <w:sz w:val="24"/>
          <w:szCs w:val="24"/>
          <w:u w:val="single"/>
        </w:rPr>
      </w:pPr>
      <w:r w:rsidRPr="00FE221A">
        <w:rPr>
          <w:rFonts w:ascii="Times New Roman" w:hAnsi="Times New Roman" w:cs="Times New Roman"/>
          <w:b/>
          <w:iCs/>
          <w:sz w:val="24"/>
          <w:szCs w:val="24"/>
          <w:u w:val="single"/>
        </w:rPr>
        <w:t>Коррекционно-развивающее  направление</w:t>
      </w:r>
    </w:p>
    <w:p w:rsidR="008C519A" w:rsidRPr="00FE221A" w:rsidRDefault="008C519A" w:rsidP="008C519A">
      <w:pPr>
        <w:widowControl w:val="0"/>
        <w:suppressAutoHyphens/>
        <w:autoSpaceDE w:val="0"/>
        <w:spacing w:after="0"/>
        <w:rPr>
          <w:rFonts w:ascii="Times New Roman" w:hAnsi="Times New Roman" w:cs="Times New Roman"/>
          <w:b/>
          <w:iCs/>
          <w:sz w:val="24"/>
          <w:szCs w:val="24"/>
        </w:rPr>
      </w:pPr>
    </w:p>
    <w:p w:rsidR="008C519A" w:rsidRPr="00FE221A" w:rsidRDefault="008C519A" w:rsidP="008C519A">
      <w:pPr>
        <w:autoSpaceDE w:val="0"/>
        <w:rPr>
          <w:rFonts w:ascii="Times New Roman" w:hAnsi="Times New Roman" w:cs="Times New Roman"/>
          <w:b/>
          <w:i/>
          <w:iCs/>
          <w:sz w:val="24"/>
          <w:szCs w:val="24"/>
        </w:rPr>
      </w:pPr>
      <w:r w:rsidRPr="00FE221A">
        <w:rPr>
          <w:rFonts w:ascii="Times New Roman" w:hAnsi="Times New Roman" w:cs="Times New Roman"/>
          <w:b/>
          <w:iCs/>
          <w:sz w:val="24"/>
          <w:szCs w:val="24"/>
        </w:rPr>
        <w:t>Цель</w:t>
      </w:r>
      <w:r w:rsidRPr="00FE221A">
        <w:rPr>
          <w:rFonts w:ascii="Times New Roman" w:hAnsi="Times New Roman" w:cs="Times New Roman"/>
          <w:b/>
          <w:i/>
          <w:iCs/>
          <w:sz w:val="24"/>
          <w:szCs w:val="24"/>
        </w:rPr>
        <w:t xml:space="preserve">: </w:t>
      </w:r>
      <w:r w:rsidRPr="00FE221A">
        <w:rPr>
          <w:rFonts w:ascii="Times New Roman" w:hAnsi="Times New Roman" w:cs="Times New Roman"/>
          <w:iCs/>
          <w:sz w:val="24"/>
          <w:szCs w:val="24"/>
        </w:rPr>
        <w:t>создание условий для коррекции недостатков у детей с ОВЗ и детей-инвалидов.</w:t>
      </w:r>
      <w:r w:rsidRPr="00FE221A">
        <w:rPr>
          <w:rFonts w:ascii="Times New Roman" w:hAnsi="Times New Roman" w:cs="Times New Roman"/>
          <w:b/>
          <w:i/>
          <w:iCs/>
          <w:sz w:val="24"/>
          <w:szCs w:val="24"/>
        </w:rPr>
        <w:t xml:space="preserve"> </w:t>
      </w:r>
    </w:p>
    <w:p w:rsidR="008C519A" w:rsidRPr="00FE221A" w:rsidRDefault="008C519A" w:rsidP="008C519A">
      <w:pPr>
        <w:jc w:val="both"/>
        <w:rPr>
          <w:rFonts w:ascii="Times New Roman" w:hAnsi="Times New Roman" w:cs="Times New Roman"/>
          <w:sz w:val="24"/>
          <w:szCs w:val="24"/>
        </w:rPr>
      </w:pPr>
      <w:r w:rsidRPr="00FE221A">
        <w:rPr>
          <w:rFonts w:ascii="Times New Roman" w:hAnsi="Times New Roman" w:cs="Times New Roman"/>
          <w:sz w:val="24"/>
          <w:szCs w:val="24"/>
        </w:rPr>
        <w:tab/>
      </w:r>
      <w:r w:rsidRPr="00FE221A">
        <w:rPr>
          <w:rFonts w:ascii="Times New Roman" w:hAnsi="Times New Roman" w:cs="Times New Roman"/>
          <w:b/>
          <w:iCs/>
          <w:sz w:val="24"/>
          <w:szCs w:val="24"/>
        </w:rPr>
        <w:t>Цель коррекционно-развивающих занятий</w:t>
      </w:r>
      <w:r w:rsidRPr="00FE221A">
        <w:rPr>
          <w:rFonts w:ascii="Times New Roman" w:hAnsi="Times New Roman" w:cs="Times New Roman"/>
          <w:i/>
          <w:iCs/>
          <w:sz w:val="24"/>
          <w:szCs w:val="24"/>
        </w:rPr>
        <w:t xml:space="preserve"> </w:t>
      </w:r>
      <w:r w:rsidRPr="00FE221A">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Задачи,</w:t>
      </w:r>
      <w:r w:rsidRPr="00FE221A">
        <w:rPr>
          <w:rFonts w:ascii="Times New Roman" w:hAnsi="Times New Roman" w:cs="Times New Roman"/>
          <w:sz w:val="24"/>
          <w:szCs w:val="24"/>
        </w:rPr>
        <w:t xml:space="preserve"> решаемые на коррекционно-развивающих занятиях: </w:t>
      </w:r>
    </w:p>
    <w:p w:rsidR="008C519A" w:rsidRPr="00FE221A" w:rsidRDefault="008C519A" w:rsidP="00DF59DF">
      <w:pPr>
        <w:widowControl w:val="0"/>
        <w:numPr>
          <w:ilvl w:val="0"/>
          <w:numId w:val="373"/>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создание условий для развития сохранных функций; </w:t>
      </w:r>
    </w:p>
    <w:p w:rsidR="008C519A" w:rsidRPr="00FE221A" w:rsidRDefault="008C519A" w:rsidP="00DF59DF">
      <w:pPr>
        <w:widowControl w:val="0"/>
        <w:numPr>
          <w:ilvl w:val="0"/>
          <w:numId w:val="373"/>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формирование положительной мотивации к обучению; </w:t>
      </w:r>
    </w:p>
    <w:p w:rsidR="008C519A" w:rsidRPr="00FE221A" w:rsidRDefault="008C519A" w:rsidP="00DF59DF">
      <w:pPr>
        <w:widowControl w:val="0"/>
        <w:numPr>
          <w:ilvl w:val="0"/>
          <w:numId w:val="373"/>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8C519A" w:rsidRPr="00FE221A" w:rsidRDefault="008C519A" w:rsidP="00DF59DF">
      <w:pPr>
        <w:widowControl w:val="0"/>
        <w:numPr>
          <w:ilvl w:val="0"/>
          <w:numId w:val="373"/>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формирование механизмов волевой регуляции в процессе осуществления заданной деятельности; </w:t>
      </w:r>
    </w:p>
    <w:p w:rsidR="008C519A" w:rsidRPr="00FE221A" w:rsidRDefault="008C519A" w:rsidP="00DF59DF">
      <w:pPr>
        <w:widowControl w:val="0"/>
        <w:numPr>
          <w:ilvl w:val="0"/>
          <w:numId w:val="373"/>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воспитание умения общаться, развитие коммуникативных навыков.</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При подготовке и проведении коррекционных занятий учитываются индивидуальные особенности каждого учащегося, специфика мотивации их деятельности. На занятиях эффективно используются различного вида игровые ситуации, дидактические игры, игровые упражнения, задания, которые позволяют сделать учебную деятельность более актуальной и значимой для ребят.</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Коррекционно-развивающие занятия проводятся не менее 3-х раз в неделю, продолжительность занятий – 20-25 минут.</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 xml:space="preserve">Коррекционно-развивающие занятия проводятся индивидуально или с подгруппой детей (2-5 учащихся). </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Содержание коррекционно-развивающих занятий построено в соответствии с рекомендациями И.Н.Щербо, Т.Г.Шевченко по следующим направлениям.</w:t>
      </w:r>
    </w:p>
    <w:p w:rsidR="008C519A" w:rsidRPr="00FE221A" w:rsidRDefault="008C519A" w:rsidP="00177C05">
      <w:pPr>
        <w:widowControl w:val="0"/>
        <w:numPr>
          <w:ilvl w:val="0"/>
          <w:numId w:val="374"/>
        </w:numPr>
        <w:suppressAutoHyphens/>
        <w:spacing w:after="0" w:line="240" w:lineRule="auto"/>
        <w:jc w:val="both"/>
        <w:rPr>
          <w:rFonts w:ascii="Times New Roman" w:hAnsi="Times New Roman" w:cs="Times New Roman"/>
          <w:i/>
          <w:sz w:val="24"/>
          <w:szCs w:val="24"/>
        </w:rPr>
      </w:pPr>
      <w:r w:rsidRPr="00FE221A">
        <w:rPr>
          <w:rFonts w:ascii="Times New Roman" w:hAnsi="Times New Roman" w:cs="Times New Roman"/>
          <w:i/>
          <w:sz w:val="24"/>
          <w:szCs w:val="24"/>
        </w:rPr>
        <w:t>Совершенствование движений и сенсомотороного развития: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мелкой моторики кисти и пальцев рук;</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навыков каллиграфии;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артикуляционной моторики;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общей моторики.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xml:space="preserve">2. </w:t>
      </w:r>
      <w:r w:rsidRPr="00FE221A">
        <w:rPr>
          <w:rFonts w:ascii="Times New Roman" w:hAnsi="Times New Roman" w:cs="Times New Roman"/>
          <w:i/>
          <w:sz w:val="24"/>
          <w:szCs w:val="24"/>
        </w:rPr>
        <w:t>Коррекция отдельных сторон психической деятельности: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зрительного гнозиса;</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зрительной памяти и внимания;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формирование обобщенных представлений и ориентации;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слухового внимания и памяти;</w:t>
      </w:r>
    </w:p>
    <w:p w:rsidR="008C519A" w:rsidRPr="00FE221A" w:rsidRDefault="008C519A" w:rsidP="00177C05">
      <w:pPr>
        <w:spacing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фонетико-фонематических представлений, формирование звукового анализа.</w:t>
      </w:r>
    </w:p>
    <w:p w:rsidR="008C519A" w:rsidRPr="00FE221A" w:rsidRDefault="008C519A" w:rsidP="00177C05">
      <w:pPr>
        <w:spacing w:line="240" w:lineRule="auto"/>
        <w:ind w:left="1068"/>
        <w:jc w:val="both"/>
        <w:rPr>
          <w:rFonts w:ascii="Times New Roman" w:hAnsi="Times New Roman" w:cs="Times New Roman"/>
          <w:i/>
          <w:sz w:val="24"/>
          <w:szCs w:val="24"/>
        </w:rPr>
      </w:pPr>
      <w:r w:rsidRPr="00FE221A">
        <w:rPr>
          <w:rFonts w:ascii="Times New Roman" w:hAnsi="Times New Roman" w:cs="Times New Roman"/>
          <w:sz w:val="24"/>
          <w:szCs w:val="24"/>
        </w:rPr>
        <w:t xml:space="preserve">3. </w:t>
      </w:r>
      <w:r w:rsidRPr="00FE221A">
        <w:rPr>
          <w:rFonts w:ascii="Times New Roman" w:hAnsi="Times New Roman" w:cs="Times New Roman"/>
          <w:i/>
          <w:sz w:val="24"/>
          <w:szCs w:val="24"/>
        </w:rPr>
        <w:t>Развитие основных мыслительных операций:</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навыки относительного анализа;</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навыки группировки и классификации (на базе овладения основными родовыми понятиями);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умение работать по словесной инструкции;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умение планировать свою деятельность;</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 развитие комбинаторных способностей.</w:t>
      </w:r>
    </w:p>
    <w:p w:rsidR="008C519A" w:rsidRPr="00FE221A" w:rsidRDefault="008C519A" w:rsidP="00177C05">
      <w:pPr>
        <w:spacing w:line="240" w:lineRule="auto"/>
        <w:ind w:left="1068"/>
        <w:jc w:val="both"/>
        <w:rPr>
          <w:rFonts w:ascii="Times New Roman" w:hAnsi="Times New Roman" w:cs="Times New Roman"/>
          <w:i/>
          <w:sz w:val="24"/>
          <w:szCs w:val="24"/>
        </w:rPr>
      </w:pPr>
      <w:r w:rsidRPr="00FE221A">
        <w:rPr>
          <w:rFonts w:ascii="Times New Roman" w:hAnsi="Times New Roman" w:cs="Times New Roman"/>
          <w:i/>
          <w:sz w:val="24"/>
          <w:szCs w:val="24"/>
        </w:rPr>
        <w:t>4.Развитие различных видов мышления: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-развитие наглядно-образного мышления;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-развитие словесно-логического мышления.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5.Коррекция нарушений развития эмоционально-личностной сферы.</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6.Развитие речи, владение техникой речи.</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7.Расширение представлений об окружающем и обогащение словаря.</w:t>
      </w:r>
    </w:p>
    <w:p w:rsidR="008C519A" w:rsidRPr="00FE221A" w:rsidRDefault="008C519A" w:rsidP="00177C05">
      <w:pPr>
        <w:spacing w:after="0" w:line="240" w:lineRule="auto"/>
        <w:ind w:left="1068"/>
        <w:jc w:val="both"/>
        <w:rPr>
          <w:rFonts w:ascii="Times New Roman" w:hAnsi="Times New Roman" w:cs="Times New Roman"/>
          <w:sz w:val="24"/>
          <w:szCs w:val="24"/>
        </w:rPr>
      </w:pPr>
      <w:r w:rsidRPr="00FE221A">
        <w:rPr>
          <w:rFonts w:ascii="Times New Roman" w:hAnsi="Times New Roman" w:cs="Times New Roman"/>
          <w:sz w:val="24"/>
          <w:szCs w:val="24"/>
        </w:rPr>
        <w:t>8.Коррекция пробелов в знаниях.</w:t>
      </w:r>
    </w:p>
    <w:p w:rsidR="00177C05" w:rsidRDefault="00177C05" w:rsidP="00177C05">
      <w:pPr>
        <w:spacing w:line="240" w:lineRule="auto"/>
        <w:ind w:left="1068"/>
        <w:jc w:val="both"/>
        <w:rPr>
          <w:rFonts w:ascii="Times New Roman" w:hAnsi="Times New Roman" w:cs="Times New Roman"/>
          <w:b/>
          <w:sz w:val="24"/>
          <w:szCs w:val="24"/>
        </w:rPr>
      </w:pPr>
    </w:p>
    <w:p w:rsidR="008C519A" w:rsidRPr="00FE221A" w:rsidRDefault="008C519A" w:rsidP="00177C05">
      <w:pPr>
        <w:spacing w:after="0" w:line="240" w:lineRule="auto"/>
        <w:ind w:left="1068"/>
        <w:jc w:val="both"/>
        <w:rPr>
          <w:rFonts w:ascii="Times New Roman" w:hAnsi="Times New Roman" w:cs="Times New Roman"/>
          <w:b/>
          <w:sz w:val="24"/>
          <w:szCs w:val="24"/>
        </w:rPr>
      </w:pPr>
      <w:r w:rsidRPr="00FE221A">
        <w:rPr>
          <w:rFonts w:ascii="Times New Roman" w:hAnsi="Times New Roman" w:cs="Times New Roman"/>
          <w:b/>
          <w:sz w:val="24"/>
          <w:szCs w:val="24"/>
        </w:rPr>
        <w:t xml:space="preserve">Контроль. </w:t>
      </w:r>
    </w:p>
    <w:p w:rsidR="008C519A" w:rsidRPr="00FE221A" w:rsidRDefault="008C519A" w:rsidP="00177C05">
      <w:pPr>
        <w:spacing w:after="0" w:line="240" w:lineRule="auto"/>
        <w:ind w:firstLine="708"/>
        <w:jc w:val="both"/>
        <w:rPr>
          <w:rFonts w:ascii="Times New Roman" w:hAnsi="Times New Roman" w:cs="Times New Roman"/>
          <w:sz w:val="24"/>
          <w:szCs w:val="24"/>
        </w:rPr>
      </w:pPr>
      <w:r w:rsidRPr="00FE221A">
        <w:rPr>
          <w:rFonts w:ascii="Times New Roman" w:hAnsi="Times New Roman" w:cs="Times New Roman"/>
          <w:sz w:val="24"/>
          <w:szCs w:val="24"/>
        </w:rPr>
        <w:t xml:space="preserve">Занятия строятся с учетом </w:t>
      </w:r>
      <w:r w:rsidRPr="00FE221A">
        <w:rPr>
          <w:rFonts w:ascii="Times New Roman" w:hAnsi="Times New Roman" w:cs="Times New Roman"/>
          <w:b/>
          <w:sz w:val="24"/>
          <w:szCs w:val="24"/>
        </w:rPr>
        <w:t>основных принципов</w:t>
      </w:r>
      <w:r w:rsidRPr="00FE221A">
        <w:rPr>
          <w:rFonts w:ascii="Times New Roman" w:hAnsi="Times New Roman" w:cs="Times New Roman"/>
          <w:sz w:val="24"/>
          <w:szCs w:val="24"/>
        </w:rPr>
        <w:t xml:space="preserve"> коррекционно-развивающего обучения:</w:t>
      </w:r>
    </w:p>
    <w:p w:rsidR="008C519A" w:rsidRPr="00FE221A" w:rsidRDefault="008C519A" w:rsidP="00177C05">
      <w:pPr>
        <w:spacing w:after="0" w:line="240" w:lineRule="auto"/>
        <w:ind w:firstLine="708"/>
        <w:jc w:val="both"/>
        <w:rPr>
          <w:rFonts w:ascii="Times New Roman" w:hAnsi="Times New Roman" w:cs="Times New Roman"/>
          <w:b/>
          <w:bCs/>
          <w:i/>
          <w:iCs/>
          <w:sz w:val="24"/>
          <w:szCs w:val="24"/>
        </w:rPr>
      </w:pPr>
      <w:r w:rsidRPr="00FE221A">
        <w:rPr>
          <w:rFonts w:ascii="Times New Roman" w:hAnsi="Times New Roman" w:cs="Times New Roman"/>
          <w:b/>
          <w:iCs/>
          <w:sz w:val="24"/>
          <w:szCs w:val="24"/>
        </w:rPr>
        <w:t>Принцип системности</w:t>
      </w:r>
      <w:r w:rsidRPr="00FE221A">
        <w:rPr>
          <w:rFonts w:ascii="Times New Roman" w:hAnsi="Times New Roman" w:cs="Times New Roman"/>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FE221A">
        <w:rPr>
          <w:rFonts w:ascii="Times New Roman" w:hAnsi="Times New Roman" w:cs="Times New Roman"/>
          <w:b/>
          <w:bCs/>
          <w:i/>
          <w:iCs/>
          <w:sz w:val="24"/>
          <w:szCs w:val="24"/>
        </w:rPr>
        <w:t xml:space="preserve"> </w:t>
      </w:r>
      <w:r w:rsidRPr="00FE221A">
        <w:rPr>
          <w:rFonts w:ascii="Times New Roman" w:hAnsi="Times New Roman" w:cs="Times New Roman"/>
          <w:sz w:val="24"/>
          <w:szCs w:val="24"/>
        </w:rPr>
        <w:t>(стимулирование, обогащение содержания развития, опора на зону ближайшего развития) задач</w:t>
      </w:r>
      <w:r w:rsidRPr="00FE221A">
        <w:rPr>
          <w:rFonts w:ascii="Times New Roman" w:hAnsi="Times New Roman" w:cs="Times New Roman"/>
          <w:b/>
          <w:bCs/>
          <w:i/>
          <w:iCs/>
          <w:sz w:val="24"/>
          <w:szCs w:val="24"/>
        </w:rPr>
        <w:t>.</w:t>
      </w:r>
    </w:p>
    <w:p w:rsidR="008C519A" w:rsidRPr="00FE221A" w:rsidRDefault="008C519A" w:rsidP="008C519A">
      <w:pPr>
        <w:ind w:firstLine="708"/>
        <w:jc w:val="both"/>
        <w:rPr>
          <w:rFonts w:ascii="Times New Roman" w:hAnsi="Times New Roman" w:cs="Times New Roman"/>
          <w:bCs/>
          <w:iCs/>
          <w:sz w:val="24"/>
          <w:szCs w:val="24"/>
        </w:rPr>
      </w:pPr>
      <w:r w:rsidRPr="00FE221A">
        <w:rPr>
          <w:rFonts w:ascii="Times New Roman" w:hAnsi="Times New Roman" w:cs="Times New Roman"/>
          <w:b/>
          <w:iCs/>
          <w:sz w:val="24"/>
          <w:szCs w:val="24"/>
        </w:rPr>
        <w:t>Принцип единства диагностики и коррекции</w:t>
      </w:r>
      <w:r w:rsidRPr="00FE221A">
        <w:rPr>
          <w:rFonts w:ascii="Times New Roman" w:hAnsi="Times New Roman" w:cs="Times New Roman"/>
          <w:b/>
          <w:bCs/>
          <w:i/>
          <w:iCs/>
          <w:sz w:val="24"/>
          <w:szCs w:val="24"/>
        </w:rPr>
        <w:t xml:space="preserve"> </w:t>
      </w:r>
      <w:r w:rsidRPr="00FE221A">
        <w:rPr>
          <w:rFonts w:ascii="Times New Roman" w:hAnsi="Times New Roman" w:cs="Times New Roman"/>
          <w:bCs/>
          <w:iCs/>
          <w:sz w:val="24"/>
          <w:szCs w:val="24"/>
        </w:rPr>
        <w:t>реализуется в двух аспектах.</w:t>
      </w:r>
    </w:p>
    <w:p w:rsidR="008C519A" w:rsidRPr="00FE221A" w:rsidRDefault="008C519A" w:rsidP="00177C05">
      <w:pPr>
        <w:pStyle w:val="13"/>
        <w:tabs>
          <w:tab w:val="left" w:pos="993"/>
        </w:tabs>
        <w:spacing w:after="0"/>
        <w:ind w:left="0" w:firstLine="284"/>
        <w:jc w:val="both"/>
        <w:rPr>
          <w:rFonts w:ascii="Times New Roman" w:hAnsi="Times New Roman"/>
          <w:sz w:val="24"/>
          <w:szCs w:val="24"/>
        </w:rPr>
      </w:pPr>
      <w:r w:rsidRPr="00FE221A">
        <w:rPr>
          <w:rFonts w:ascii="Times New Roman" w:hAnsi="Times New Roman"/>
          <w:sz w:val="24"/>
          <w:szCs w:val="24"/>
        </w:rPr>
        <w:t>Началу коррекционной работы должен предшествовать этап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8C519A" w:rsidRPr="00FE221A" w:rsidRDefault="008C519A" w:rsidP="008C519A">
      <w:pPr>
        <w:pStyle w:val="13"/>
        <w:tabs>
          <w:tab w:val="left" w:pos="1134"/>
        </w:tabs>
        <w:spacing w:after="0"/>
        <w:ind w:left="0"/>
        <w:jc w:val="both"/>
        <w:rPr>
          <w:rFonts w:ascii="Times New Roman" w:hAnsi="Times New Roman"/>
          <w:sz w:val="24"/>
          <w:szCs w:val="24"/>
        </w:rPr>
      </w:pPr>
      <w:r w:rsidRPr="00FE221A">
        <w:rPr>
          <w:rFonts w:ascii="Times New Roman" w:hAnsi="Times New Roman"/>
          <w:sz w:val="24"/>
          <w:szCs w:val="24"/>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Деятельностный принцип коррекции</w:t>
      </w:r>
      <w:r w:rsidRPr="00FE221A">
        <w:rPr>
          <w:rFonts w:ascii="Times New Roman" w:hAnsi="Times New Roman" w:cs="Times New Roman"/>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Учет индивидуальных особенностей личности</w:t>
      </w:r>
      <w:r w:rsidRPr="00FE221A">
        <w:rPr>
          <w:rFonts w:ascii="Times New Roman" w:hAnsi="Times New Roman" w:cs="Times New Roman"/>
          <w:i/>
          <w:iCs/>
          <w:sz w:val="24"/>
          <w:szCs w:val="24"/>
        </w:rPr>
        <w:t xml:space="preserve"> </w:t>
      </w:r>
      <w:r w:rsidRPr="00FE221A">
        <w:rPr>
          <w:rFonts w:ascii="Times New Roman" w:hAnsi="Times New Roman" w:cs="Times New Roman"/>
          <w:sz w:val="24"/>
          <w:szCs w:val="24"/>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Принцип динамичности восприятия</w:t>
      </w:r>
      <w:r w:rsidRPr="00FE221A">
        <w:rPr>
          <w:rFonts w:ascii="Times New Roman" w:hAnsi="Times New Roman" w:cs="Times New Roman"/>
          <w:i/>
          <w:iCs/>
          <w:sz w:val="24"/>
          <w:szCs w:val="24"/>
        </w:rPr>
        <w:t xml:space="preserve"> </w:t>
      </w:r>
      <w:r w:rsidRPr="00FE221A">
        <w:rPr>
          <w:rFonts w:ascii="Times New Roman" w:hAnsi="Times New Roman" w:cs="Times New Roman"/>
          <w:sz w:val="24"/>
          <w:szCs w:val="24"/>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Принцип продуктивной обработки информации</w:t>
      </w:r>
      <w:r w:rsidRPr="00FE221A">
        <w:rPr>
          <w:rFonts w:ascii="Times New Roman" w:hAnsi="Times New Roman" w:cs="Times New Roman"/>
          <w:b/>
          <w:bCs/>
          <w:i/>
          <w:iCs/>
          <w:sz w:val="24"/>
          <w:szCs w:val="24"/>
        </w:rPr>
        <w:t xml:space="preserve"> </w:t>
      </w:r>
      <w:r w:rsidRPr="00FE221A">
        <w:rPr>
          <w:rFonts w:ascii="Times New Roman" w:hAnsi="Times New Roman" w:cs="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b/>
          <w:iCs/>
          <w:sz w:val="24"/>
          <w:szCs w:val="24"/>
        </w:rPr>
        <w:t>Принцип учета эмоциональной окрашенности материала</w:t>
      </w:r>
      <w:r w:rsidRPr="00FE221A">
        <w:rPr>
          <w:rFonts w:ascii="Times New Roman" w:hAnsi="Times New Roman" w:cs="Times New Roman"/>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8C519A" w:rsidRPr="00FE221A" w:rsidRDefault="008C519A" w:rsidP="008C519A">
      <w:pPr>
        <w:ind w:firstLine="709"/>
        <w:jc w:val="both"/>
        <w:rPr>
          <w:rFonts w:ascii="Times New Roman" w:hAnsi="Times New Roman" w:cs="Times New Roman"/>
          <w:sz w:val="24"/>
          <w:szCs w:val="24"/>
        </w:rPr>
      </w:pPr>
      <w:r w:rsidRPr="00FE221A">
        <w:rPr>
          <w:rFonts w:ascii="Times New Roman" w:hAnsi="Times New Roman" w:cs="Times New Roman"/>
          <w:sz w:val="24"/>
          <w:szCs w:val="24"/>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всем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8C519A" w:rsidRPr="00FE221A" w:rsidRDefault="008C519A" w:rsidP="008C519A">
      <w:pPr>
        <w:ind w:firstLine="709"/>
        <w:jc w:val="both"/>
        <w:rPr>
          <w:rFonts w:ascii="Times New Roman" w:hAnsi="Times New Roman" w:cs="Times New Roman"/>
          <w:sz w:val="24"/>
          <w:szCs w:val="24"/>
        </w:rPr>
      </w:pPr>
      <w:r w:rsidRPr="00FE221A">
        <w:rPr>
          <w:rFonts w:ascii="Times New Roman" w:hAnsi="Times New Roman" w:cs="Times New Roman"/>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 xml:space="preserve">Учет индивидуальных занятий осуществляется в отдельном  журнале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8C519A" w:rsidRPr="00FE221A" w:rsidRDefault="008C519A" w:rsidP="008C519A">
      <w:pPr>
        <w:ind w:firstLine="708"/>
        <w:jc w:val="both"/>
        <w:rPr>
          <w:rFonts w:ascii="Times New Roman" w:hAnsi="Times New Roman" w:cs="Times New Roman"/>
          <w:sz w:val="24"/>
          <w:szCs w:val="24"/>
        </w:rPr>
      </w:pPr>
      <w:r w:rsidRPr="00FE221A">
        <w:rPr>
          <w:rFonts w:ascii="Times New Roman" w:hAnsi="Times New Roman" w:cs="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8C519A" w:rsidRPr="00FE221A" w:rsidRDefault="008C519A" w:rsidP="008C519A">
      <w:pPr>
        <w:autoSpaceDE w:val="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8C519A" w:rsidRPr="00FE221A" w:rsidRDefault="008C519A" w:rsidP="008C519A">
      <w:pPr>
        <w:ind w:firstLine="709"/>
        <w:jc w:val="both"/>
        <w:rPr>
          <w:rFonts w:ascii="Times New Roman" w:hAnsi="Times New Roman" w:cs="Times New Roman"/>
          <w:sz w:val="24"/>
          <w:szCs w:val="24"/>
        </w:rPr>
      </w:pPr>
      <w:r w:rsidRPr="00FE221A">
        <w:rPr>
          <w:rFonts w:ascii="Times New Roman" w:hAnsi="Times New Roman" w:cs="Times New Roman"/>
          <w:b/>
          <w:sz w:val="24"/>
          <w:szCs w:val="24"/>
        </w:rPr>
        <w:t>Организация  и проведение специалистами индивидуальных и групповых коррекционно-развивающих занятий</w:t>
      </w:r>
      <w:r w:rsidRPr="00FE221A">
        <w:rPr>
          <w:rFonts w:ascii="Times New Roman" w:hAnsi="Times New Roman" w:cs="Times New Roman"/>
          <w:sz w:val="24"/>
          <w:szCs w:val="24"/>
        </w:rPr>
        <w:t>, необходимых для преодоления нарушений развития и трудностей обучения.</w:t>
      </w:r>
    </w:p>
    <w:p w:rsidR="008C519A" w:rsidRPr="00FE221A" w:rsidRDefault="008C519A" w:rsidP="008C519A">
      <w:pPr>
        <w:ind w:left="1069"/>
        <w:jc w:val="both"/>
        <w:rPr>
          <w:rFonts w:ascii="Times New Roman" w:hAnsi="Times New Roman" w:cs="Times New Roman"/>
          <w:b/>
          <w:sz w:val="24"/>
          <w:szCs w:val="24"/>
        </w:rPr>
      </w:pPr>
      <w:r w:rsidRPr="00FE221A">
        <w:rPr>
          <w:rFonts w:ascii="Times New Roman" w:hAnsi="Times New Roman" w:cs="Times New Roman"/>
          <w:b/>
          <w:sz w:val="24"/>
          <w:szCs w:val="24"/>
        </w:rPr>
        <w:t>Психологические индивидуальные и групповые занятия.</w:t>
      </w:r>
    </w:p>
    <w:p w:rsidR="008C519A" w:rsidRPr="00FE221A" w:rsidRDefault="008C519A" w:rsidP="008C519A">
      <w:pPr>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    Коррекционная психологическая работа направлена на коррекцию и развитие высших психических функций, развитие эмоционально-волевой и личностной сферы ребёнка и психокоррекцию его поведения.</w:t>
      </w:r>
    </w:p>
    <w:p w:rsidR="008C519A" w:rsidRPr="00FE221A" w:rsidRDefault="008C519A" w:rsidP="008C519A">
      <w:pPr>
        <w:ind w:firstLine="709"/>
        <w:jc w:val="both"/>
        <w:rPr>
          <w:rFonts w:ascii="Times New Roman" w:hAnsi="Times New Roman" w:cs="Times New Roman"/>
          <w:sz w:val="24"/>
          <w:szCs w:val="24"/>
        </w:rPr>
      </w:pPr>
      <w:r w:rsidRPr="00FE221A">
        <w:rPr>
          <w:rFonts w:ascii="Times New Roman" w:hAnsi="Times New Roman" w:cs="Times New Roman"/>
          <w:bCs/>
          <w:sz w:val="24"/>
          <w:szCs w:val="24"/>
        </w:rPr>
        <w:t>Направления коррекционной работы:</w:t>
      </w:r>
    </w:p>
    <w:p w:rsidR="008C519A" w:rsidRPr="00FE221A" w:rsidRDefault="008C519A" w:rsidP="00DF59DF">
      <w:pPr>
        <w:widowControl w:val="0"/>
        <w:numPr>
          <w:ilvl w:val="0"/>
          <w:numId w:val="375"/>
        </w:numPr>
        <w:suppressAutoHyphens/>
        <w:spacing w:after="0"/>
        <w:jc w:val="both"/>
        <w:rPr>
          <w:rFonts w:ascii="Times New Roman" w:hAnsi="Times New Roman" w:cs="Times New Roman"/>
          <w:sz w:val="24"/>
          <w:szCs w:val="24"/>
        </w:rPr>
      </w:pPr>
      <w:r w:rsidRPr="00FE221A">
        <w:rPr>
          <w:rFonts w:ascii="Times New Roman" w:hAnsi="Times New Roman" w:cs="Times New Roman"/>
          <w:sz w:val="24"/>
          <w:szCs w:val="24"/>
        </w:rPr>
        <w:t xml:space="preserve">Стимуляция  познавательной  активности  как  средства  формирования устойчивой познавательной </w:t>
      </w:r>
      <w:r w:rsidRPr="00FE221A">
        <w:rPr>
          <w:rFonts w:ascii="Times New Roman" w:hAnsi="Times New Roman" w:cs="Times New Roman"/>
          <w:bCs/>
          <w:iCs/>
          <w:sz w:val="24"/>
          <w:szCs w:val="24"/>
        </w:rPr>
        <w:t>мотивации;</w:t>
      </w:r>
    </w:p>
    <w:p w:rsidR="008C519A" w:rsidRPr="00FE221A" w:rsidRDefault="008C519A" w:rsidP="00DF59DF">
      <w:pPr>
        <w:widowControl w:val="0"/>
        <w:numPr>
          <w:ilvl w:val="0"/>
          <w:numId w:val="375"/>
        </w:numPr>
        <w:suppressAutoHyphens/>
        <w:spacing w:after="0"/>
        <w:jc w:val="both"/>
        <w:rPr>
          <w:rFonts w:ascii="Times New Roman" w:hAnsi="Times New Roman" w:cs="Times New Roman"/>
          <w:bCs/>
          <w:sz w:val="24"/>
          <w:szCs w:val="24"/>
        </w:rPr>
      </w:pPr>
      <w:r w:rsidRPr="00FE221A">
        <w:rPr>
          <w:rFonts w:ascii="Times New Roman" w:hAnsi="Times New Roman" w:cs="Times New Roman"/>
          <w:bCs/>
          <w:iCs/>
          <w:sz w:val="24"/>
          <w:szCs w:val="24"/>
        </w:rPr>
        <w:t xml:space="preserve">Развитие внимания </w:t>
      </w:r>
      <w:r w:rsidRPr="00FE221A">
        <w:rPr>
          <w:rFonts w:ascii="Times New Roman" w:hAnsi="Times New Roman" w:cs="Times New Roman"/>
          <w:sz w:val="24"/>
          <w:szCs w:val="24"/>
        </w:rPr>
        <w:t>(устойчивость, концентрация, повышение объема, переключение,</w:t>
      </w:r>
      <w:r w:rsidRPr="00FE221A">
        <w:rPr>
          <w:rFonts w:ascii="Times New Roman" w:hAnsi="Times New Roman" w:cs="Times New Roman"/>
          <w:sz w:val="24"/>
          <w:szCs w:val="24"/>
        </w:rPr>
        <w:br/>
        <w:t>самоконтроль);</w:t>
      </w:r>
    </w:p>
    <w:p w:rsidR="008C519A" w:rsidRPr="00FE221A" w:rsidRDefault="008C519A" w:rsidP="00DF59DF">
      <w:pPr>
        <w:widowControl w:val="0"/>
        <w:numPr>
          <w:ilvl w:val="0"/>
          <w:numId w:val="375"/>
        </w:numPr>
        <w:suppressAutoHyphens/>
        <w:spacing w:after="0"/>
        <w:jc w:val="both"/>
        <w:rPr>
          <w:rFonts w:ascii="Times New Roman" w:hAnsi="Times New Roman" w:cs="Times New Roman"/>
          <w:sz w:val="24"/>
          <w:szCs w:val="24"/>
        </w:rPr>
      </w:pPr>
      <w:r w:rsidRPr="00FE221A">
        <w:rPr>
          <w:rFonts w:ascii="Times New Roman" w:hAnsi="Times New Roman" w:cs="Times New Roman"/>
          <w:bCs/>
          <w:iCs/>
          <w:sz w:val="24"/>
          <w:szCs w:val="24"/>
        </w:rPr>
        <w:t xml:space="preserve">Развитие   памяти   </w:t>
      </w:r>
      <w:r w:rsidRPr="00FE221A">
        <w:rPr>
          <w:rFonts w:ascii="Times New Roman" w:hAnsi="Times New Roman" w:cs="Times New Roman"/>
          <w:sz w:val="24"/>
          <w:szCs w:val="24"/>
        </w:rPr>
        <w:t>(расширение   объема,   устойчивость,   формирование   приемов запоминания, развитие смысловой памяти);</w:t>
      </w:r>
    </w:p>
    <w:p w:rsidR="008C519A" w:rsidRPr="00FE221A" w:rsidRDefault="008C519A" w:rsidP="00DF59DF">
      <w:pPr>
        <w:widowControl w:val="0"/>
        <w:numPr>
          <w:ilvl w:val="0"/>
          <w:numId w:val="375"/>
        </w:numPr>
        <w:suppressAutoHyphens/>
        <w:spacing w:after="0"/>
        <w:jc w:val="both"/>
        <w:rPr>
          <w:rFonts w:ascii="Times New Roman" w:hAnsi="Times New Roman" w:cs="Times New Roman"/>
          <w:sz w:val="24"/>
          <w:szCs w:val="24"/>
        </w:rPr>
      </w:pPr>
      <w:r w:rsidRPr="00FE221A">
        <w:rPr>
          <w:rFonts w:ascii="Times New Roman" w:hAnsi="Times New Roman" w:cs="Times New Roman"/>
          <w:bCs/>
          <w:iCs/>
          <w:sz w:val="24"/>
          <w:szCs w:val="24"/>
        </w:rPr>
        <w:t xml:space="preserve">Развитие      восприятия      </w:t>
      </w:r>
      <w:r w:rsidRPr="00FE221A">
        <w:rPr>
          <w:rFonts w:ascii="Times New Roman" w:hAnsi="Times New Roman" w:cs="Times New Roman"/>
          <w:sz w:val="24"/>
          <w:szCs w:val="24"/>
        </w:rPr>
        <w:t>(пространственного,      слухового,      фонематического), пространственных и временных представлений, сенсомоторной координации;</w:t>
      </w:r>
    </w:p>
    <w:p w:rsidR="008C519A" w:rsidRPr="00FE221A" w:rsidRDefault="008C519A" w:rsidP="00DF59DF">
      <w:pPr>
        <w:widowControl w:val="0"/>
        <w:numPr>
          <w:ilvl w:val="0"/>
          <w:numId w:val="375"/>
        </w:numPr>
        <w:suppressAutoHyphens/>
        <w:spacing w:after="0"/>
        <w:jc w:val="both"/>
        <w:rPr>
          <w:rFonts w:ascii="Times New Roman" w:hAnsi="Times New Roman" w:cs="Times New Roman"/>
          <w:bCs/>
          <w:sz w:val="24"/>
          <w:szCs w:val="24"/>
        </w:rPr>
      </w:pPr>
      <w:r w:rsidRPr="00FE221A">
        <w:rPr>
          <w:rFonts w:ascii="Times New Roman" w:hAnsi="Times New Roman" w:cs="Times New Roman"/>
          <w:bCs/>
          <w:iCs/>
          <w:sz w:val="24"/>
          <w:szCs w:val="24"/>
        </w:rPr>
        <w:t xml:space="preserve">Формирование мыслительной деятельности: </w:t>
      </w:r>
      <w:r w:rsidRPr="00FE221A">
        <w:rPr>
          <w:rFonts w:ascii="Times New Roman" w:hAnsi="Times New Roman" w:cs="Times New Roman"/>
          <w:sz w:val="24"/>
          <w:szCs w:val="24"/>
        </w:rPr>
        <w:t>стимуляция мыслительной активности, формирование мыслительных операций (анализа, синтеза, выделения существенных признаков и закономерностей), развитие элементарного умозаключающего мышления и</w:t>
      </w:r>
      <w:r w:rsidRPr="00FE221A">
        <w:rPr>
          <w:rFonts w:ascii="Times New Roman" w:hAnsi="Times New Roman" w:cs="Times New Roman"/>
          <w:sz w:val="24"/>
          <w:szCs w:val="24"/>
        </w:rPr>
        <w:br/>
        <w:t>гибкости мыслительных процессов.</w:t>
      </w:r>
    </w:p>
    <w:p w:rsidR="008C519A" w:rsidRPr="00FE221A" w:rsidRDefault="008C519A" w:rsidP="00DF59DF">
      <w:pPr>
        <w:widowControl w:val="0"/>
        <w:numPr>
          <w:ilvl w:val="0"/>
          <w:numId w:val="375"/>
        </w:numPr>
        <w:suppressAutoHyphens/>
        <w:spacing w:after="0"/>
        <w:jc w:val="both"/>
        <w:rPr>
          <w:rFonts w:ascii="Times New Roman" w:hAnsi="Times New Roman" w:cs="Times New Roman"/>
          <w:bCs/>
          <w:sz w:val="24"/>
          <w:szCs w:val="24"/>
        </w:rPr>
      </w:pPr>
      <w:r w:rsidRPr="00FE221A">
        <w:rPr>
          <w:rFonts w:ascii="Times New Roman" w:hAnsi="Times New Roman" w:cs="Times New Roman"/>
          <w:bCs/>
          <w:iCs/>
          <w:sz w:val="24"/>
          <w:szCs w:val="24"/>
        </w:rPr>
        <w:t xml:space="preserve">Развитие речи и коррекция звукопроизношения </w:t>
      </w:r>
      <w:r w:rsidRPr="00FE221A">
        <w:rPr>
          <w:rFonts w:ascii="Times New Roman" w:hAnsi="Times New Roman" w:cs="Times New Roman"/>
          <w:sz w:val="24"/>
          <w:szCs w:val="24"/>
        </w:rPr>
        <w:t>(развитие артикуляционной моторики, развитие общей и мелкой моторики, развитие фонематического восприятия, профилактики дизграфии и дислексии).</w:t>
      </w:r>
    </w:p>
    <w:p w:rsidR="008C519A" w:rsidRPr="00FE221A" w:rsidRDefault="008C519A" w:rsidP="00DF59DF">
      <w:pPr>
        <w:widowControl w:val="0"/>
        <w:numPr>
          <w:ilvl w:val="0"/>
          <w:numId w:val="375"/>
        </w:numPr>
        <w:suppressAutoHyphens/>
        <w:spacing w:after="0"/>
        <w:jc w:val="both"/>
        <w:rPr>
          <w:rFonts w:ascii="Times New Roman" w:hAnsi="Times New Roman" w:cs="Times New Roman"/>
          <w:sz w:val="24"/>
          <w:szCs w:val="24"/>
        </w:rPr>
      </w:pPr>
      <w:r w:rsidRPr="00FE221A">
        <w:rPr>
          <w:rFonts w:ascii="Times New Roman" w:hAnsi="Times New Roman" w:cs="Times New Roman"/>
          <w:bCs/>
          <w:iCs/>
          <w:sz w:val="24"/>
          <w:szCs w:val="24"/>
        </w:rPr>
        <w:t xml:space="preserve">Развитие эмоционально-личностной сферы и коррекция ее недостатков: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 формирование способности управлять эмоциями, понимания чувств других людей;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bCs/>
          <w:sz w:val="24"/>
          <w:szCs w:val="24"/>
        </w:rPr>
        <w:t>-</w:t>
      </w:r>
      <w:r w:rsidRPr="00FE221A">
        <w:rPr>
          <w:rFonts w:ascii="Times New Roman" w:hAnsi="Times New Roman" w:cs="Times New Roman"/>
          <w:sz w:val="24"/>
          <w:szCs w:val="24"/>
        </w:rPr>
        <w:t xml:space="preserve">гармонизация аффективной сферы;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-профилактика и устранение встречающихся аффективных и негативистических проявлений и других отклонений в поведении;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-предупреждение и преодоление негативных черт личности и формирующегося характера;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-развитие и тренировка механизмов, обеспечивающих адаптацию ребенка к новым социальным условиям;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-создание условий для развития самосознания и формирования адекватной самооценки; </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-развитие социальных эмоций, развитие коммуникативных способностей (в том числе стимуляция коммуникативной активности, создание условий, обеспечивающих формирование полноценных эмоциональных и деловых контактов со взрослыми и сверстниками).</w:t>
      </w:r>
    </w:p>
    <w:p w:rsidR="008C519A" w:rsidRPr="00FE221A" w:rsidRDefault="008C519A" w:rsidP="00177C05">
      <w:pPr>
        <w:widowControl w:val="0"/>
        <w:numPr>
          <w:ilvl w:val="0"/>
          <w:numId w:val="376"/>
        </w:numPr>
        <w:suppressAutoHyphens/>
        <w:spacing w:after="0"/>
        <w:jc w:val="both"/>
        <w:rPr>
          <w:rFonts w:ascii="Times New Roman" w:hAnsi="Times New Roman" w:cs="Times New Roman"/>
          <w:sz w:val="24"/>
          <w:szCs w:val="24"/>
        </w:rPr>
      </w:pPr>
      <w:r w:rsidRPr="00FE221A">
        <w:rPr>
          <w:rFonts w:ascii="Times New Roman" w:hAnsi="Times New Roman" w:cs="Times New Roman"/>
          <w:bCs/>
          <w:iCs/>
          <w:sz w:val="24"/>
          <w:szCs w:val="24"/>
        </w:rPr>
        <w:t>Формирование произвольной регуляции деятельности и поведения (</w:t>
      </w:r>
      <w:r w:rsidRPr="00FE221A">
        <w:rPr>
          <w:rFonts w:ascii="Times New Roman" w:hAnsi="Times New Roman" w:cs="Times New Roman"/>
          <w:sz w:val="24"/>
          <w:szCs w:val="24"/>
        </w:rPr>
        <w:t>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в результатах деятельности, оценивать процесс и результат деятельности)</w:t>
      </w:r>
    </w:p>
    <w:p w:rsidR="008C519A" w:rsidRPr="00FE221A" w:rsidRDefault="008C519A" w:rsidP="00177C05">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       3. </w:t>
      </w:r>
      <w:r w:rsidRPr="00FE221A">
        <w:rPr>
          <w:rFonts w:ascii="Times New Roman" w:hAnsi="Times New Roman" w:cs="Times New Roman"/>
          <w:b/>
          <w:sz w:val="24"/>
          <w:szCs w:val="24"/>
        </w:rPr>
        <w:t>Консультации социального педагога</w:t>
      </w:r>
      <w:r w:rsidRPr="00FE221A">
        <w:rPr>
          <w:rFonts w:ascii="Times New Roman" w:hAnsi="Times New Roman" w:cs="Times New Roman"/>
          <w:sz w:val="24"/>
          <w:szCs w:val="24"/>
        </w:rPr>
        <w:t xml:space="preserve"> – направленные на социальную защиту ребёнка в случаях неблагоприятных условий жизни при психотравмирующих обстоятельствах.</w:t>
      </w:r>
    </w:p>
    <w:p w:rsidR="008C519A" w:rsidRPr="00FE221A" w:rsidRDefault="008C519A" w:rsidP="008C519A">
      <w:pPr>
        <w:spacing w:after="0"/>
        <w:ind w:firstLine="709"/>
        <w:jc w:val="both"/>
        <w:rPr>
          <w:rFonts w:ascii="Times New Roman" w:hAnsi="Times New Roman" w:cs="Times New Roman"/>
          <w:sz w:val="24"/>
          <w:szCs w:val="24"/>
        </w:rPr>
      </w:pPr>
      <w:r w:rsidRPr="00FE221A">
        <w:rPr>
          <w:rFonts w:ascii="Times New Roman" w:hAnsi="Times New Roman" w:cs="Times New Roman"/>
          <w:b/>
          <w:sz w:val="24"/>
          <w:szCs w:val="24"/>
        </w:rPr>
        <w:t>Планируемый результат</w:t>
      </w:r>
      <w:r w:rsidRPr="00FE221A">
        <w:rPr>
          <w:rFonts w:ascii="Times New Roman" w:hAnsi="Times New Roman" w:cs="Times New Roman"/>
          <w:sz w:val="24"/>
          <w:szCs w:val="24"/>
        </w:rPr>
        <w:t xml:space="preserve"> коррекционно-развивающих занятий: </w:t>
      </w:r>
    </w:p>
    <w:p w:rsidR="008C519A" w:rsidRPr="00FE221A" w:rsidRDefault="008C519A" w:rsidP="008C519A">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 -адресная помощь и сопровождение ребенка в школе специалистами,</w:t>
      </w:r>
    </w:p>
    <w:p w:rsidR="008C519A" w:rsidRPr="00FE221A" w:rsidRDefault="008C519A" w:rsidP="008C519A">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xml:space="preserve">- коррекция выявленных недостатков, </w:t>
      </w:r>
    </w:p>
    <w:p w:rsidR="008C519A" w:rsidRPr="00FE221A" w:rsidRDefault="008C519A" w:rsidP="008C519A">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динамика изменений личности, поведения и деятельности  ребенка,</w:t>
      </w:r>
    </w:p>
    <w:p w:rsidR="008C519A" w:rsidRPr="00FE221A" w:rsidRDefault="008C519A" w:rsidP="008C519A">
      <w:pPr>
        <w:spacing w:after="0"/>
        <w:ind w:firstLine="709"/>
        <w:jc w:val="both"/>
        <w:rPr>
          <w:rFonts w:ascii="Times New Roman" w:hAnsi="Times New Roman" w:cs="Times New Roman"/>
          <w:sz w:val="24"/>
          <w:szCs w:val="24"/>
        </w:rPr>
      </w:pPr>
      <w:r w:rsidRPr="00FE221A">
        <w:rPr>
          <w:rFonts w:ascii="Times New Roman" w:hAnsi="Times New Roman" w:cs="Times New Roman"/>
          <w:sz w:val="24"/>
          <w:szCs w:val="24"/>
        </w:rPr>
        <w:t>- формирование положительной мотивации к обучению.</w:t>
      </w:r>
    </w:p>
    <w:p w:rsidR="008C519A" w:rsidRPr="00926C97" w:rsidRDefault="008C519A" w:rsidP="008C519A">
      <w:pPr>
        <w:spacing w:after="0"/>
        <w:ind w:firstLine="709"/>
        <w:jc w:val="both"/>
        <w:rPr>
          <w:rFonts w:ascii="Times New Roman" w:hAnsi="Times New Roman" w:cs="Times New Roman"/>
          <w:color w:val="C00000"/>
          <w:sz w:val="26"/>
          <w:szCs w:val="26"/>
        </w:rPr>
      </w:pPr>
    </w:p>
    <w:p w:rsidR="008C519A" w:rsidRPr="00926C97" w:rsidRDefault="008C519A" w:rsidP="008C519A">
      <w:pPr>
        <w:spacing w:after="0"/>
        <w:ind w:firstLine="709"/>
        <w:jc w:val="both"/>
        <w:rPr>
          <w:rFonts w:ascii="Times New Roman" w:hAnsi="Times New Roman" w:cs="Times New Roman"/>
          <w:color w:val="C00000"/>
          <w:sz w:val="26"/>
          <w:szCs w:val="26"/>
        </w:rPr>
      </w:pPr>
    </w:p>
    <w:p w:rsidR="008C519A" w:rsidRPr="00177C05" w:rsidRDefault="008C519A" w:rsidP="008C519A">
      <w:pPr>
        <w:rPr>
          <w:rFonts w:ascii="Times New Roman" w:hAnsi="Times New Roman" w:cs="Times New Roman"/>
          <w:b/>
          <w:bCs/>
          <w:iCs/>
          <w:sz w:val="24"/>
          <w:szCs w:val="24"/>
          <w:u w:val="single"/>
        </w:rPr>
      </w:pPr>
      <w:r w:rsidRPr="00177C05">
        <w:rPr>
          <w:rFonts w:ascii="Times New Roman" w:hAnsi="Times New Roman" w:cs="Times New Roman"/>
          <w:b/>
          <w:bCs/>
          <w:iCs/>
          <w:sz w:val="24"/>
          <w:szCs w:val="24"/>
          <w:u w:val="single"/>
        </w:rPr>
        <w:t>Управление реализацией программы и оценка её эффективности</w:t>
      </w:r>
    </w:p>
    <w:p w:rsidR="008C519A" w:rsidRPr="00177C05" w:rsidRDefault="008C519A" w:rsidP="008C519A">
      <w:pPr>
        <w:shd w:val="clear" w:color="auto" w:fill="FFFFFF"/>
        <w:ind w:right="44"/>
        <w:rPr>
          <w:rFonts w:ascii="Times New Roman" w:eastAsia="Times New Roman" w:hAnsi="Times New Roman" w:cs="Times New Roman"/>
          <w:sz w:val="24"/>
          <w:szCs w:val="24"/>
        </w:rPr>
      </w:pPr>
      <w:r w:rsidRPr="00177C05">
        <w:rPr>
          <w:rFonts w:ascii="Times New Roman" w:eastAsia="Times New Roman" w:hAnsi="Times New Roman" w:cs="Times New Roman"/>
          <w:b/>
          <w:sz w:val="24"/>
          <w:szCs w:val="24"/>
        </w:rPr>
        <w:t xml:space="preserve">Задача: </w:t>
      </w:r>
      <w:r w:rsidRPr="00177C05">
        <w:rPr>
          <w:rFonts w:ascii="Times New Roman" w:eastAsia="Times New Roman" w:hAnsi="Times New Roman" w:cs="Times New Roman"/>
          <w:sz w:val="24"/>
          <w:szCs w:val="24"/>
        </w:rPr>
        <w:t>контроль реализации программы коррекционной работы, комплексное взаимодействие специалистов и родителей.</w:t>
      </w:r>
    </w:p>
    <w:tbl>
      <w:tblPr>
        <w:tblpPr w:leftFromText="180" w:rightFromText="180" w:vertAnchor="text" w:tblpXSpec="center" w:tblpY="1"/>
        <w:tblOverlap w:val="neve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528"/>
        <w:gridCol w:w="1909"/>
      </w:tblGrid>
      <w:tr w:rsidR="008C519A" w:rsidRPr="00FE221A" w:rsidTr="008C519A">
        <w:trPr>
          <w:trHeight w:val="416"/>
          <w:jc w:val="center"/>
        </w:trPr>
        <w:tc>
          <w:tcPr>
            <w:tcW w:w="2518" w:type="dxa"/>
          </w:tcPr>
          <w:p w:rsidR="008C519A" w:rsidRPr="00FE221A" w:rsidRDefault="008C519A" w:rsidP="008C519A">
            <w:pPr>
              <w:ind w:right="44"/>
              <w:jc w:val="both"/>
              <w:rPr>
                <w:rFonts w:ascii="Times New Roman" w:eastAsia="Times New Roman" w:hAnsi="Times New Roman" w:cs="Times New Roman"/>
                <w:bCs/>
                <w:spacing w:val="-8"/>
              </w:rPr>
            </w:pPr>
            <w:r w:rsidRPr="00FE221A">
              <w:rPr>
                <w:rFonts w:ascii="Times New Roman" w:eastAsia="Times New Roman" w:hAnsi="Times New Roman" w:cs="Times New Roman"/>
                <w:bCs/>
                <w:spacing w:val="-8"/>
              </w:rPr>
              <w:t>Направление деятельности</w:t>
            </w:r>
          </w:p>
        </w:tc>
        <w:tc>
          <w:tcPr>
            <w:tcW w:w="5528" w:type="dxa"/>
          </w:tcPr>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Содержание деятельности</w:t>
            </w:r>
          </w:p>
        </w:tc>
        <w:tc>
          <w:tcPr>
            <w:tcW w:w="1909" w:type="dxa"/>
          </w:tcPr>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Ответственный</w:t>
            </w:r>
          </w:p>
        </w:tc>
      </w:tr>
      <w:tr w:rsidR="008C519A" w:rsidRPr="00FE221A" w:rsidTr="008C519A">
        <w:trPr>
          <w:jc w:val="center"/>
        </w:trPr>
        <w:tc>
          <w:tcPr>
            <w:tcW w:w="2518" w:type="dxa"/>
          </w:tcPr>
          <w:p w:rsidR="008C519A" w:rsidRPr="00FE221A" w:rsidRDefault="008C519A" w:rsidP="008C519A">
            <w:pPr>
              <w:ind w:right="44"/>
              <w:rPr>
                <w:rFonts w:ascii="Times New Roman" w:eastAsia="Times New Roman" w:hAnsi="Times New Roman" w:cs="Times New Roman"/>
                <w:b/>
              </w:rPr>
            </w:pPr>
            <w:r w:rsidRPr="00FE221A">
              <w:rPr>
                <w:rFonts w:ascii="Times New Roman" w:eastAsia="Times New Roman" w:hAnsi="Times New Roman" w:cs="Times New Roman"/>
                <w:b/>
                <w:bCs/>
                <w:spacing w:val="-8"/>
              </w:rPr>
              <w:t>Изучение и контроль за реализацией программы в  учебно - воспитательном процессе</w:t>
            </w:r>
          </w:p>
        </w:tc>
        <w:tc>
          <w:tcPr>
            <w:tcW w:w="5528" w:type="dxa"/>
          </w:tcPr>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1. Утверждение планов работы  в рамках программы ( план работы  всех  специалистов) и графика работы специалистов.</w:t>
            </w:r>
          </w:p>
          <w:p w:rsidR="008C519A" w:rsidRPr="00FE221A" w:rsidRDefault="008C519A" w:rsidP="008C519A">
            <w:pPr>
              <w:shd w:val="clear" w:color="auto" w:fill="FFFFFF"/>
              <w:rPr>
                <w:rFonts w:ascii="Times New Roman" w:eastAsia="Times New Roman" w:hAnsi="Times New Roman" w:cs="Times New Roman"/>
                <w:spacing w:val="-1"/>
              </w:rPr>
            </w:pPr>
            <w:r w:rsidRPr="00FE221A">
              <w:rPr>
                <w:rFonts w:ascii="Times New Roman" w:eastAsia="Times New Roman" w:hAnsi="Times New Roman" w:cs="Times New Roman"/>
                <w:spacing w:val="-4"/>
              </w:rPr>
              <w:t>2. Создание материально-технической базы для реализа</w:t>
            </w:r>
            <w:r w:rsidRPr="00FE221A">
              <w:rPr>
                <w:rFonts w:ascii="Times New Roman" w:eastAsia="Times New Roman" w:hAnsi="Times New Roman" w:cs="Times New Roman"/>
                <w:spacing w:val="-1"/>
              </w:rPr>
              <w:t xml:space="preserve">ции программы. </w:t>
            </w: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1"/>
              </w:rPr>
              <w:t xml:space="preserve">3. Создание </w:t>
            </w:r>
            <w:r w:rsidRPr="00FE221A">
              <w:rPr>
                <w:rFonts w:ascii="Times New Roman" w:eastAsia="Times New Roman" w:hAnsi="Times New Roman" w:cs="Times New Roman"/>
                <w:spacing w:val="-3"/>
              </w:rPr>
              <w:t>нормативно-правовой базы</w:t>
            </w:r>
            <w:r w:rsidRPr="00FE221A">
              <w:rPr>
                <w:rFonts w:ascii="Times New Roman" w:eastAsia="Times New Roman" w:hAnsi="Times New Roman" w:cs="Times New Roman"/>
              </w:rPr>
              <w:t>.</w:t>
            </w:r>
            <w:r w:rsidRPr="00FE221A">
              <w:rPr>
                <w:rFonts w:ascii="Times New Roman" w:eastAsia="Times New Roman" w:hAnsi="Times New Roman" w:cs="Times New Roman"/>
                <w:spacing w:val="-3"/>
              </w:rPr>
              <w:t xml:space="preserve"> </w:t>
            </w: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4. Контроль за режимом работы специалистов и графиком коррекционно-развивающих занятий.</w:t>
            </w:r>
          </w:p>
          <w:p w:rsidR="008C519A" w:rsidRPr="00FE221A" w:rsidRDefault="008C519A" w:rsidP="008C519A">
            <w:pPr>
              <w:shd w:val="clear" w:color="auto" w:fill="FFFFFF"/>
              <w:spacing w:line="259" w:lineRule="exact"/>
              <w:ind w:right="432"/>
              <w:rPr>
                <w:rFonts w:ascii="Times New Roman" w:eastAsia="Times New Roman" w:hAnsi="Times New Roman" w:cs="Times New Roman"/>
                <w:b/>
                <w:bCs/>
              </w:rPr>
            </w:pPr>
            <w:r w:rsidRPr="00FE221A">
              <w:rPr>
                <w:rFonts w:ascii="Times New Roman" w:eastAsia="Times New Roman" w:hAnsi="Times New Roman" w:cs="Times New Roman"/>
                <w:spacing w:val="-3"/>
              </w:rPr>
              <w:t>5. Организация занятий для всех участников образовательного процесса в рамках про</w:t>
            </w:r>
            <w:r w:rsidRPr="00FE221A">
              <w:rPr>
                <w:rFonts w:ascii="Times New Roman" w:eastAsia="Times New Roman" w:hAnsi="Times New Roman" w:cs="Times New Roman"/>
              </w:rPr>
              <w:t xml:space="preserve">граммы </w:t>
            </w:r>
          </w:p>
          <w:p w:rsidR="008C519A" w:rsidRPr="00FE221A" w:rsidRDefault="008C519A" w:rsidP="008C519A">
            <w:pPr>
              <w:shd w:val="clear" w:color="auto" w:fill="FFFFFF"/>
              <w:rPr>
                <w:rFonts w:ascii="Times New Roman" w:eastAsia="Times New Roman" w:hAnsi="Times New Roman" w:cs="Times New Roman"/>
              </w:rPr>
            </w:pPr>
            <w:r w:rsidRPr="00FE221A">
              <w:rPr>
                <w:rFonts w:ascii="Times New Roman" w:eastAsia="Times New Roman" w:hAnsi="Times New Roman" w:cs="Times New Roman"/>
              </w:rPr>
              <w:t xml:space="preserve">6. </w:t>
            </w:r>
            <w:r w:rsidRPr="00FE221A">
              <w:rPr>
                <w:rFonts w:ascii="Times New Roman" w:eastAsia="Times New Roman" w:hAnsi="Times New Roman" w:cs="Times New Roman"/>
                <w:spacing w:val="-3"/>
              </w:rPr>
              <w:t xml:space="preserve"> Проверка соответствия нормам и утверждение расписа</w:t>
            </w:r>
            <w:r w:rsidRPr="00FE221A">
              <w:rPr>
                <w:rFonts w:ascii="Times New Roman" w:eastAsia="Times New Roman" w:hAnsi="Times New Roman" w:cs="Times New Roman"/>
              </w:rPr>
              <w:t>ния коррекционных  занятий.</w:t>
            </w:r>
          </w:p>
          <w:p w:rsidR="008C519A" w:rsidRPr="00FE221A" w:rsidRDefault="008C519A" w:rsidP="008C519A">
            <w:pPr>
              <w:shd w:val="clear" w:color="auto" w:fill="FFFFFF"/>
              <w:rPr>
                <w:rFonts w:ascii="Times New Roman" w:eastAsia="Times New Roman" w:hAnsi="Times New Roman" w:cs="Times New Roman"/>
                <w:spacing w:val="-2"/>
              </w:rPr>
            </w:pPr>
            <w:r w:rsidRPr="00FE221A">
              <w:rPr>
                <w:rFonts w:ascii="Times New Roman" w:eastAsia="Times New Roman" w:hAnsi="Times New Roman" w:cs="Times New Roman"/>
                <w:spacing w:val="-2"/>
              </w:rPr>
              <w:t>8.  Контроль за повышением квалификации специалистов.</w:t>
            </w:r>
          </w:p>
        </w:tc>
        <w:tc>
          <w:tcPr>
            <w:tcW w:w="1909" w:type="dxa"/>
          </w:tcPr>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Директор</w:t>
            </w:r>
          </w:p>
          <w:p w:rsidR="008C519A" w:rsidRPr="00FE221A" w:rsidRDefault="008C519A" w:rsidP="008C519A">
            <w:pPr>
              <w:shd w:val="clear" w:color="auto" w:fill="FFFFFF"/>
              <w:rPr>
                <w:rFonts w:ascii="Times New Roman" w:eastAsia="Times New Roman" w:hAnsi="Times New Roman" w:cs="Times New Roman"/>
                <w:spacing w:val="-3"/>
              </w:rPr>
            </w:pPr>
          </w:p>
          <w:p w:rsidR="008C519A" w:rsidRPr="00FE221A" w:rsidRDefault="008C519A" w:rsidP="008C519A">
            <w:pPr>
              <w:shd w:val="clear" w:color="auto" w:fill="FFFFFF"/>
              <w:rPr>
                <w:rFonts w:ascii="Times New Roman" w:eastAsia="Times New Roman" w:hAnsi="Times New Roman" w:cs="Times New Roman"/>
                <w:spacing w:val="-3"/>
              </w:rPr>
            </w:pPr>
          </w:p>
          <w:p w:rsidR="008C519A" w:rsidRPr="00FE221A" w:rsidRDefault="008C519A" w:rsidP="008C519A">
            <w:pPr>
              <w:shd w:val="clear" w:color="auto" w:fill="FFFFFF"/>
              <w:rPr>
                <w:rFonts w:ascii="Times New Roman" w:eastAsia="Times New Roman" w:hAnsi="Times New Roman" w:cs="Times New Roman"/>
                <w:spacing w:val="-3"/>
              </w:rPr>
            </w:pP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Директор</w:t>
            </w:r>
          </w:p>
          <w:p w:rsidR="008C519A" w:rsidRPr="00FE221A" w:rsidRDefault="008C519A" w:rsidP="008C519A">
            <w:pPr>
              <w:shd w:val="clear" w:color="auto" w:fill="FFFFFF"/>
              <w:rPr>
                <w:rFonts w:ascii="Times New Roman" w:eastAsia="Times New Roman" w:hAnsi="Times New Roman" w:cs="Times New Roman"/>
                <w:spacing w:val="-3"/>
              </w:rPr>
            </w:pPr>
          </w:p>
          <w:p w:rsidR="008C519A" w:rsidRPr="00FE221A" w:rsidRDefault="008C519A" w:rsidP="008C519A">
            <w:pPr>
              <w:shd w:val="clear" w:color="auto" w:fill="FFFFFF"/>
              <w:rPr>
                <w:rFonts w:ascii="Times New Roman" w:eastAsia="Times New Roman" w:hAnsi="Times New Roman" w:cs="Times New Roman"/>
                <w:spacing w:val="-3"/>
              </w:rPr>
            </w:pP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Замдиректора по УВР</w:t>
            </w: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Замдиректора по УВР</w:t>
            </w:r>
          </w:p>
          <w:p w:rsidR="008C519A" w:rsidRPr="00FE221A" w:rsidRDefault="008C519A" w:rsidP="008C519A">
            <w:pPr>
              <w:shd w:val="clear" w:color="auto" w:fill="FFFFFF"/>
              <w:rPr>
                <w:rFonts w:ascii="Times New Roman" w:eastAsia="Times New Roman" w:hAnsi="Times New Roman" w:cs="Times New Roman"/>
                <w:spacing w:val="-3"/>
              </w:rPr>
            </w:pPr>
            <w:r w:rsidRPr="00FE221A">
              <w:rPr>
                <w:rFonts w:ascii="Times New Roman" w:eastAsia="Times New Roman" w:hAnsi="Times New Roman" w:cs="Times New Roman"/>
                <w:spacing w:val="-3"/>
              </w:rPr>
              <w:t>Замдиректора по УВР</w:t>
            </w:r>
          </w:p>
        </w:tc>
      </w:tr>
      <w:tr w:rsidR="008C519A" w:rsidRPr="00FE221A" w:rsidTr="008C519A">
        <w:trPr>
          <w:jc w:val="center"/>
        </w:trPr>
        <w:tc>
          <w:tcPr>
            <w:tcW w:w="2518" w:type="dxa"/>
          </w:tcPr>
          <w:p w:rsidR="008C519A" w:rsidRPr="00FE221A" w:rsidRDefault="008C519A" w:rsidP="008C519A">
            <w:pPr>
              <w:ind w:right="44"/>
              <w:rPr>
                <w:rFonts w:ascii="Times New Roman" w:eastAsia="Times New Roman" w:hAnsi="Times New Roman" w:cs="Times New Roman"/>
                <w:b/>
              </w:rPr>
            </w:pPr>
            <w:r w:rsidRPr="00FE221A">
              <w:rPr>
                <w:rFonts w:ascii="Times New Roman" w:eastAsia="Times New Roman" w:hAnsi="Times New Roman" w:cs="Times New Roman"/>
                <w:b/>
              </w:rPr>
              <w:t xml:space="preserve">  Изучение и контроль взаимодействия с родителями</w:t>
            </w:r>
          </w:p>
        </w:tc>
        <w:tc>
          <w:tcPr>
            <w:tcW w:w="5528" w:type="dxa"/>
          </w:tcPr>
          <w:p w:rsidR="008C519A" w:rsidRPr="00FE221A" w:rsidRDefault="008C519A" w:rsidP="008C519A">
            <w:pPr>
              <w:shd w:val="clear" w:color="auto" w:fill="FFFFFF"/>
              <w:rPr>
                <w:rFonts w:ascii="Times New Roman" w:eastAsia="Times New Roman" w:hAnsi="Times New Roman" w:cs="Times New Roman"/>
              </w:rPr>
            </w:pPr>
            <w:r w:rsidRPr="00FE221A">
              <w:rPr>
                <w:rFonts w:ascii="Times New Roman" w:eastAsia="Times New Roman" w:hAnsi="Times New Roman" w:cs="Times New Roman"/>
              </w:rPr>
              <w:t xml:space="preserve">1. Информирование родителей о направлениях работы в рамках программы </w:t>
            </w:r>
          </w:p>
          <w:p w:rsidR="008C519A" w:rsidRPr="00FE221A" w:rsidRDefault="008C519A" w:rsidP="008C519A">
            <w:pPr>
              <w:shd w:val="clear" w:color="auto" w:fill="FFFFFF"/>
              <w:rPr>
                <w:rFonts w:ascii="Times New Roman" w:eastAsia="Times New Roman" w:hAnsi="Times New Roman" w:cs="Times New Roman"/>
              </w:rPr>
            </w:pPr>
            <w:r w:rsidRPr="00FE221A">
              <w:rPr>
                <w:rFonts w:ascii="Times New Roman" w:eastAsia="Times New Roman" w:hAnsi="Times New Roman" w:cs="Times New Roman"/>
              </w:rPr>
              <w:t>2. Знакомство с нормативно-правовой базой.</w:t>
            </w:r>
          </w:p>
          <w:p w:rsidR="008C519A" w:rsidRPr="00FE221A" w:rsidRDefault="008C519A" w:rsidP="008C519A">
            <w:pPr>
              <w:rPr>
                <w:rFonts w:ascii="Times New Roman" w:eastAsia="Times New Roman" w:hAnsi="Times New Roman" w:cs="Times New Roman"/>
              </w:rPr>
            </w:pPr>
            <w:r w:rsidRPr="00FE221A">
              <w:rPr>
                <w:rFonts w:ascii="Times New Roman" w:eastAsia="Times New Roman" w:hAnsi="Times New Roman" w:cs="Times New Roman"/>
              </w:rPr>
              <w:t xml:space="preserve">3. Организация тематических родительских собраний с привлечением специалистов </w:t>
            </w:r>
          </w:p>
          <w:p w:rsidR="008C519A" w:rsidRPr="00FE221A" w:rsidRDefault="008C519A" w:rsidP="008C519A">
            <w:pPr>
              <w:rPr>
                <w:rFonts w:ascii="Times New Roman" w:eastAsia="Times New Roman" w:hAnsi="Times New Roman" w:cs="Times New Roman"/>
              </w:rPr>
            </w:pPr>
            <w:r w:rsidRPr="00FE221A">
              <w:rPr>
                <w:rFonts w:ascii="Times New Roman" w:eastAsia="Times New Roman" w:hAnsi="Times New Roman" w:cs="Times New Roman"/>
              </w:rPr>
              <w:t xml:space="preserve">4. Организация консультаций для всех участников образовательного процесса </w:t>
            </w:r>
          </w:p>
        </w:tc>
        <w:tc>
          <w:tcPr>
            <w:tcW w:w="1909" w:type="dxa"/>
          </w:tcPr>
          <w:p w:rsidR="008C519A" w:rsidRPr="00FE221A" w:rsidRDefault="008C519A" w:rsidP="008C519A">
            <w:pPr>
              <w:shd w:val="clear" w:color="auto" w:fill="FFFFFF"/>
              <w:rPr>
                <w:rFonts w:ascii="Times New Roman" w:eastAsia="Times New Roman" w:hAnsi="Times New Roman" w:cs="Times New Roman"/>
              </w:rPr>
            </w:pPr>
            <w:r w:rsidRPr="00FE221A">
              <w:rPr>
                <w:rFonts w:ascii="Times New Roman" w:eastAsia="Times New Roman" w:hAnsi="Times New Roman" w:cs="Times New Roman"/>
              </w:rPr>
              <w:t>Учителя, специалисты,</w:t>
            </w:r>
          </w:p>
          <w:p w:rsidR="008C519A" w:rsidRPr="00FE221A" w:rsidRDefault="008C519A" w:rsidP="008C519A">
            <w:pPr>
              <w:shd w:val="clear" w:color="auto" w:fill="FFFFFF"/>
              <w:rPr>
                <w:rFonts w:ascii="Times New Roman" w:eastAsia="Times New Roman" w:hAnsi="Times New Roman" w:cs="Times New Roman"/>
              </w:rPr>
            </w:pPr>
            <w:r w:rsidRPr="00FE221A">
              <w:rPr>
                <w:rFonts w:ascii="Times New Roman" w:eastAsia="Times New Roman" w:hAnsi="Times New Roman" w:cs="Times New Roman"/>
              </w:rPr>
              <w:t>Замдиректора по УВР</w:t>
            </w:r>
          </w:p>
          <w:p w:rsidR="008C519A" w:rsidRPr="00FE221A" w:rsidRDefault="008C519A" w:rsidP="008C519A">
            <w:pPr>
              <w:shd w:val="clear" w:color="auto" w:fill="FFFFFF"/>
              <w:rPr>
                <w:rFonts w:ascii="Times New Roman" w:eastAsia="Times New Roman" w:hAnsi="Times New Roman" w:cs="Times New Roman"/>
              </w:rPr>
            </w:pPr>
          </w:p>
        </w:tc>
      </w:tr>
      <w:tr w:rsidR="008C519A" w:rsidRPr="00FE221A" w:rsidTr="008C519A">
        <w:trPr>
          <w:jc w:val="center"/>
        </w:trPr>
        <w:tc>
          <w:tcPr>
            <w:tcW w:w="2518" w:type="dxa"/>
          </w:tcPr>
          <w:p w:rsidR="008C519A" w:rsidRPr="00FE221A" w:rsidRDefault="008C519A" w:rsidP="008C519A">
            <w:pPr>
              <w:ind w:right="44"/>
              <w:jc w:val="both"/>
              <w:rPr>
                <w:rFonts w:ascii="Times New Roman" w:eastAsia="Times New Roman" w:hAnsi="Times New Roman" w:cs="Times New Roman"/>
                <w:b/>
              </w:rPr>
            </w:pPr>
            <w:r w:rsidRPr="00FE221A">
              <w:rPr>
                <w:rFonts w:ascii="Times New Roman" w:eastAsia="Times New Roman" w:hAnsi="Times New Roman" w:cs="Times New Roman"/>
                <w:b/>
              </w:rPr>
              <w:t xml:space="preserve">  Управление повышением профессионального мастерства</w:t>
            </w:r>
          </w:p>
        </w:tc>
        <w:tc>
          <w:tcPr>
            <w:tcW w:w="5528" w:type="dxa"/>
          </w:tcPr>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 xml:space="preserve">1.Обучающие семинары для педагогов </w:t>
            </w:r>
          </w:p>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2. Консультации специалистов</w:t>
            </w:r>
          </w:p>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 xml:space="preserve">3.Заседания МО </w:t>
            </w:r>
          </w:p>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spacing w:val="-2"/>
              </w:rPr>
            </w:pPr>
          </w:p>
          <w:p w:rsidR="008C519A" w:rsidRPr="00FE221A" w:rsidRDefault="008C519A" w:rsidP="008C519A">
            <w:pPr>
              <w:shd w:val="clear" w:color="auto" w:fill="FFFFFF"/>
              <w:tabs>
                <w:tab w:val="left" w:pos="816"/>
              </w:tabs>
              <w:rPr>
                <w:rFonts w:ascii="Times New Roman" w:eastAsia="Times New Roman" w:hAnsi="Times New Roman" w:cs="Times New Roman"/>
                <w:spacing w:val="-2"/>
              </w:rPr>
            </w:pPr>
          </w:p>
        </w:tc>
        <w:tc>
          <w:tcPr>
            <w:tcW w:w="1909" w:type="dxa"/>
          </w:tcPr>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Замдиректора по УВР</w:t>
            </w:r>
          </w:p>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 xml:space="preserve">Специалисты </w:t>
            </w:r>
          </w:p>
          <w:p w:rsidR="008C519A" w:rsidRPr="00FE221A" w:rsidRDefault="008C519A" w:rsidP="008C519A">
            <w:pPr>
              <w:tabs>
                <w:tab w:val="left" w:pos="318"/>
              </w:tabs>
              <w:autoSpaceDE w:val="0"/>
              <w:autoSpaceDN w:val="0"/>
              <w:adjustRightInd w:val="0"/>
              <w:ind w:left="34"/>
              <w:jc w:val="both"/>
              <w:rPr>
                <w:rFonts w:ascii="Times New Roman" w:eastAsia="Times New Roman" w:hAnsi="Times New Roman" w:cs="Times New Roman"/>
              </w:rPr>
            </w:pPr>
            <w:r w:rsidRPr="00FE221A">
              <w:rPr>
                <w:rFonts w:ascii="Times New Roman" w:eastAsia="Times New Roman" w:hAnsi="Times New Roman" w:cs="Times New Roman"/>
              </w:rPr>
              <w:t>Замдиректора по УВР</w:t>
            </w:r>
          </w:p>
        </w:tc>
      </w:tr>
    </w:tbl>
    <w:p w:rsidR="008C519A" w:rsidRPr="00FE221A" w:rsidRDefault="008C519A" w:rsidP="008C519A">
      <w:pPr>
        <w:spacing w:line="360" w:lineRule="auto"/>
        <w:ind w:firstLine="708"/>
        <w:jc w:val="both"/>
        <w:rPr>
          <w:rFonts w:ascii="Times New Roman" w:eastAsia="Times New Roman" w:hAnsi="Times New Roman" w:cs="Times New Roman"/>
          <w:i/>
          <w:sz w:val="26"/>
          <w:szCs w:val="26"/>
        </w:rPr>
      </w:pPr>
    </w:p>
    <w:p w:rsidR="008C519A" w:rsidRPr="00177C05" w:rsidRDefault="008C519A" w:rsidP="008C519A">
      <w:pPr>
        <w:pStyle w:val="af1"/>
        <w:spacing w:before="0" w:beforeAutospacing="0" w:after="0" w:afterAutospacing="0" w:line="276" w:lineRule="auto"/>
        <w:ind w:firstLine="426"/>
        <w:jc w:val="both"/>
      </w:pPr>
      <w:r w:rsidRPr="00177C05">
        <w:rPr>
          <w:b/>
        </w:rPr>
        <w:t>В качестве показателей</w:t>
      </w:r>
      <w:r w:rsidRPr="00177C05">
        <w:t xml:space="preserve"> результативности и эффективности коррекционной работы могут рассматриваться: </w:t>
      </w:r>
    </w:p>
    <w:p w:rsidR="008C519A" w:rsidRPr="00177C05" w:rsidRDefault="008C519A" w:rsidP="00DF59DF">
      <w:pPr>
        <w:pStyle w:val="af1"/>
        <w:numPr>
          <w:ilvl w:val="0"/>
          <w:numId w:val="377"/>
        </w:numPr>
        <w:spacing w:before="0" w:beforeAutospacing="0" w:after="0" w:afterAutospacing="0" w:line="276" w:lineRule="auto"/>
        <w:jc w:val="both"/>
      </w:pPr>
      <w:r w:rsidRPr="00177C05">
        <w:t xml:space="preserve">динамика </w:t>
      </w:r>
      <w:r w:rsidRPr="00177C05">
        <w:rPr>
          <w:b/>
        </w:rPr>
        <w:t>индивидуальных достижений</w:t>
      </w:r>
      <w:r w:rsidRPr="00177C05">
        <w:t xml:space="preserve"> учащихся с ОВЗ по освоению предметных программ;</w:t>
      </w:r>
    </w:p>
    <w:p w:rsidR="008C519A" w:rsidRPr="00177C05" w:rsidRDefault="008C519A" w:rsidP="00DF59DF">
      <w:pPr>
        <w:pStyle w:val="af1"/>
        <w:numPr>
          <w:ilvl w:val="0"/>
          <w:numId w:val="377"/>
        </w:numPr>
        <w:spacing w:before="0" w:beforeAutospacing="0" w:after="0" w:afterAutospacing="0" w:line="276" w:lineRule="auto"/>
        <w:jc w:val="both"/>
      </w:pPr>
      <w:r w:rsidRPr="00177C05">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8C519A" w:rsidRPr="00177C05" w:rsidRDefault="008C519A" w:rsidP="00DF59DF">
      <w:pPr>
        <w:pStyle w:val="af1"/>
        <w:numPr>
          <w:ilvl w:val="0"/>
          <w:numId w:val="377"/>
        </w:numPr>
        <w:spacing w:before="0" w:beforeAutospacing="0" w:after="0" w:afterAutospacing="0" w:line="276" w:lineRule="auto"/>
        <w:jc w:val="both"/>
      </w:pPr>
      <w:r w:rsidRPr="00177C05">
        <w:t>сравнительная характеристика данных медико-психологической и педагогической диагностики учащихся с ОВЗ на разных этапах обучения;</w:t>
      </w:r>
    </w:p>
    <w:p w:rsidR="008C519A" w:rsidRPr="00177C05" w:rsidRDefault="008C519A" w:rsidP="00DF59DF">
      <w:pPr>
        <w:pStyle w:val="af1"/>
        <w:numPr>
          <w:ilvl w:val="0"/>
          <w:numId w:val="377"/>
        </w:numPr>
        <w:spacing w:before="0" w:beforeAutospacing="0" w:after="0" w:afterAutospacing="0" w:line="276" w:lineRule="auto"/>
        <w:jc w:val="both"/>
      </w:pPr>
      <w:r w:rsidRPr="00177C05">
        <w:t>количество специалистов, привлекаемых к индивидуальной и групповой работе с детьми с ОВЗ.</w:t>
      </w:r>
    </w:p>
    <w:p w:rsidR="008C519A" w:rsidRPr="00FE221A" w:rsidRDefault="008C519A" w:rsidP="008C519A">
      <w:pPr>
        <w:jc w:val="center"/>
        <w:rPr>
          <w:rFonts w:ascii="Times New Roman" w:hAnsi="Times New Roman" w:cs="Times New Roman"/>
          <w:sz w:val="26"/>
          <w:szCs w:val="26"/>
        </w:rPr>
      </w:pPr>
    </w:p>
    <w:p w:rsidR="008C519A" w:rsidRPr="00C76258" w:rsidRDefault="008C519A" w:rsidP="00FE221A">
      <w:pPr>
        <w:pStyle w:val="3"/>
        <w:rPr>
          <w:color w:val="auto"/>
        </w:rPr>
      </w:pPr>
      <w:bookmarkStart w:id="79" w:name="_Toc468901591"/>
      <w:r w:rsidRPr="00C76258">
        <w:rPr>
          <w:color w:val="auto"/>
        </w:rPr>
        <w:t>2.4.4. Условия реализации программы</w:t>
      </w:r>
      <w:bookmarkEnd w:id="79"/>
    </w:p>
    <w:p w:rsidR="003341AC" w:rsidRDefault="003341AC" w:rsidP="008C519A">
      <w:pPr>
        <w:ind w:left="1080"/>
        <w:jc w:val="both"/>
        <w:rPr>
          <w:rFonts w:ascii="Times New Roman" w:hAnsi="Times New Roman" w:cs="Times New Roman"/>
          <w:b/>
          <w:sz w:val="26"/>
          <w:szCs w:val="26"/>
        </w:rPr>
      </w:pPr>
    </w:p>
    <w:p w:rsidR="008C519A" w:rsidRPr="00177C05" w:rsidRDefault="008C519A" w:rsidP="008C519A">
      <w:pPr>
        <w:ind w:left="1080"/>
        <w:jc w:val="both"/>
        <w:rPr>
          <w:rFonts w:ascii="Times New Roman" w:hAnsi="Times New Roman" w:cs="Times New Roman"/>
          <w:sz w:val="24"/>
          <w:szCs w:val="24"/>
        </w:rPr>
      </w:pPr>
      <w:r w:rsidRPr="00177C05">
        <w:rPr>
          <w:rFonts w:ascii="Times New Roman" w:hAnsi="Times New Roman" w:cs="Times New Roman"/>
          <w:b/>
          <w:sz w:val="24"/>
          <w:szCs w:val="24"/>
        </w:rPr>
        <w:t>1.Психолого-педагогическое обеспечение</w:t>
      </w:r>
      <w:r w:rsidRPr="00177C05">
        <w:rPr>
          <w:rFonts w:ascii="Times New Roman" w:hAnsi="Times New Roman" w:cs="Times New Roman"/>
          <w:sz w:val="24"/>
          <w:szCs w:val="24"/>
        </w:rPr>
        <w:t>:</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В соответствии с рекомендациями психолого-педагогической комиссии, а также специалистов МППК в школе осуществляются следующие виды обучения для детей с ОВЗ:</w:t>
      </w:r>
    </w:p>
    <w:p w:rsidR="008C519A" w:rsidRPr="00177C05" w:rsidRDefault="008C519A" w:rsidP="00DF59DF">
      <w:pPr>
        <w:widowControl w:val="0"/>
        <w:numPr>
          <w:ilvl w:val="0"/>
          <w:numId w:val="379"/>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индивидуальный и дифференцированный подход (в рамках  образовательной программы);</w:t>
      </w:r>
    </w:p>
    <w:p w:rsidR="008C519A" w:rsidRPr="00177C05" w:rsidRDefault="008C519A" w:rsidP="00DF59DF">
      <w:pPr>
        <w:widowControl w:val="0"/>
        <w:numPr>
          <w:ilvl w:val="0"/>
          <w:numId w:val="379"/>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индивидуальное обучение (обучение на дому) по образовательным программам;</w:t>
      </w:r>
    </w:p>
    <w:p w:rsidR="008C519A" w:rsidRPr="00177C05" w:rsidRDefault="008C519A" w:rsidP="00DF59DF">
      <w:pPr>
        <w:widowControl w:val="0"/>
        <w:numPr>
          <w:ilvl w:val="0"/>
          <w:numId w:val="379"/>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дополнительное образование по психологическим и педагогическим коррекционно-развивающим программам .</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Благодаря этому осуществляется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8C519A" w:rsidRPr="00177C05" w:rsidRDefault="008C519A" w:rsidP="00DF59DF">
      <w:pPr>
        <w:widowControl w:val="0"/>
        <w:numPr>
          <w:ilvl w:val="0"/>
          <w:numId w:val="372"/>
        </w:numPr>
        <w:suppressAutoHyphens/>
        <w:spacing w:after="0"/>
        <w:jc w:val="both"/>
        <w:rPr>
          <w:rFonts w:ascii="Times New Roman" w:hAnsi="Times New Roman" w:cs="Times New Roman"/>
          <w:sz w:val="24"/>
          <w:szCs w:val="24"/>
        </w:rPr>
      </w:pPr>
      <w:r w:rsidRPr="00177C05">
        <w:rPr>
          <w:rFonts w:ascii="Times New Roman" w:hAnsi="Times New Roman" w:cs="Times New Roman"/>
          <w:b/>
          <w:sz w:val="24"/>
          <w:szCs w:val="24"/>
        </w:rPr>
        <w:t>Здоровьесберегающие условия</w:t>
      </w:r>
      <w:r w:rsidRPr="00177C05">
        <w:rPr>
          <w:rFonts w:ascii="Times New Roman" w:hAnsi="Times New Roman" w:cs="Times New Roman"/>
          <w:sz w:val="24"/>
          <w:szCs w:val="24"/>
        </w:rPr>
        <w:t xml:space="preserve"> обеспечивают оздоровительный и</w:t>
      </w:r>
    </w:p>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 xml:space="preserve">3. </w:t>
      </w:r>
      <w:r w:rsidRPr="00177C05">
        <w:rPr>
          <w:rFonts w:ascii="Times New Roman" w:hAnsi="Times New Roman" w:cs="Times New Roman"/>
          <w:b/>
          <w:sz w:val="24"/>
          <w:szCs w:val="24"/>
        </w:rPr>
        <w:t>Социальная адаптация</w:t>
      </w:r>
      <w:r w:rsidRPr="00177C05">
        <w:rPr>
          <w:rFonts w:ascii="Times New Roman" w:hAnsi="Times New Roman" w:cs="Times New Roman"/>
          <w:sz w:val="24"/>
          <w:szCs w:val="24"/>
        </w:rPr>
        <w:t xml:space="preserve"> обеспечивается участием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 xml:space="preserve">4. </w:t>
      </w:r>
      <w:r w:rsidRPr="00177C05">
        <w:rPr>
          <w:rFonts w:ascii="Times New Roman" w:hAnsi="Times New Roman" w:cs="Times New Roman"/>
          <w:b/>
          <w:sz w:val="24"/>
          <w:szCs w:val="24"/>
        </w:rPr>
        <w:t>Программно-методическое обеспечение</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(при наличии таких специалистов).</w:t>
      </w:r>
    </w:p>
    <w:p w:rsidR="008C519A" w:rsidRPr="00177C05" w:rsidRDefault="008C519A" w:rsidP="00DF59DF">
      <w:pPr>
        <w:widowControl w:val="0"/>
        <w:numPr>
          <w:ilvl w:val="0"/>
          <w:numId w:val="378"/>
        </w:numPr>
        <w:suppressAutoHyphens/>
        <w:spacing w:after="0"/>
        <w:jc w:val="both"/>
        <w:rPr>
          <w:rFonts w:ascii="Times New Roman" w:hAnsi="Times New Roman" w:cs="Times New Roman"/>
          <w:sz w:val="24"/>
          <w:szCs w:val="24"/>
        </w:rPr>
      </w:pPr>
      <w:r w:rsidRPr="00177C05">
        <w:rPr>
          <w:rFonts w:ascii="Times New Roman" w:hAnsi="Times New Roman" w:cs="Times New Roman"/>
          <w:b/>
          <w:sz w:val="24"/>
          <w:szCs w:val="24"/>
        </w:rPr>
        <w:t>Кадровое обеспечение.</w:t>
      </w:r>
      <w:r w:rsidRPr="00177C05">
        <w:rPr>
          <w:rFonts w:ascii="Times New Roman" w:hAnsi="Times New Roman" w:cs="Times New Roman"/>
          <w:sz w:val="24"/>
          <w:szCs w:val="24"/>
        </w:rPr>
        <w:t xml:space="preserve"> Коррекционную работу ведут следующие</w:t>
      </w:r>
    </w:p>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специалисты: педагог-психолог, социальный педагог, учитель-логопед, все учителя начальной школы.</w:t>
      </w:r>
    </w:p>
    <w:p w:rsidR="008C519A" w:rsidRPr="00177C05" w:rsidRDefault="008C519A" w:rsidP="00DF59DF">
      <w:pPr>
        <w:widowControl w:val="0"/>
        <w:numPr>
          <w:ilvl w:val="0"/>
          <w:numId w:val="378"/>
        </w:numPr>
        <w:suppressAutoHyphens/>
        <w:spacing w:after="0"/>
        <w:jc w:val="both"/>
        <w:rPr>
          <w:rFonts w:ascii="Times New Roman" w:hAnsi="Times New Roman" w:cs="Times New Roman"/>
          <w:sz w:val="24"/>
          <w:szCs w:val="24"/>
        </w:rPr>
      </w:pPr>
      <w:r w:rsidRPr="00177C05">
        <w:rPr>
          <w:rFonts w:ascii="Times New Roman" w:hAnsi="Times New Roman" w:cs="Times New Roman"/>
          <w:b/>
          <w:sz w:val="24"/>
          <w:szCs w:val="24"/>
        </w:rPr>
        <w:t>Материально-техническое обеспечение</w:t>
      </w:r>
      <w:r w:rsidRPr="00177C05">
        <w:rPr>
          <w:rFonts w:ascii="Times New Roman" w:hAnsi="Times New Roman" w:cs="Times New Roman"/>
          <w:sz w:val="24"/>
          <w:szCs w:val="24"/>
        </w:rPr>
        <w:t>.</w:t>
      </w:r>
    </w:p>
    <w:p w:rsidR="008C519A" w:rsidRPr="00177C05" w:rsidRDefault="008C519A" w:rsidP="008C519A">
      <w:pPr>
        <w:ind w:firstLine="720"/>
        <w:jc w:val="both"/>
        <w:rPr>
          <w:rFonts w:ascii="Times New Roman" w:hAnsi="Times New Roman" w:cs="Times New Roman"/>
          <w:sz w:val="24"/>
          <w:szCs w:val="24"/>
        </w:rPr>
      </w:pPr>
      <w:r w:rsidRPr="00177C05">
        <w:rPr>
          <w:rFonts w:ascii="Times New Roman" w:hAnsi="Times New Roman" w:cs="Times New Roman"/>
          <w:sz w:val="24"/>
          <w:szCs w:val="24"/>
        </w:rPr>
        <w:t>Для успешной реализации программы необходимо оборудование кабинетов начальной школы интерактивными досками для повышения эффективности коррекционного образовательного процесса, обеспечение стандартизированными компьютерными методиками для своевременного выявления детей с ОВЗ, создание кабинета психологической или коррекционной работы с использованием современных технологий.</w:t>
      </w:r>
    </w:p>
    <w:p w:rsidR="008C519A" w:rsidRPr="00177C05" w:rsidRDefault="008C519A" w:rsidP="00DF59DF">
      <w:pPr>
        <w:widowControl w:val="0"/>
        <w:numPr>
          <w:ilvl w:val="0"/>
          <w:numId w:val="378"/>
        </w:numPr>
        <w:suppressAutoHyphens/>
        <w:spacing w:after="0"/>
        <w:jc w:val="both"/>
        <w:rPr>
          <w:rFonts w:ascii="Times New Roman" w:hAnsi="Times New Roman" w:cs="Times New Roman"/>
          <w:sz w:val="24"/>
          <w:szCs w:val="24"/>
        </w:rPr>
      </w:pPr>
      <w:r w:rsidRPr="00177C05">
        <w:rPr>
          <w:rFonts w:ascii="Times New Roman" w:hAnsi="Times New Roman" w:cs="Times New Roman"/>
          <w:b/>
          <w:sz w:val="24"/>
          <w:szCs w:val="24"/>
        </w:rPr>
        <w:t>Информационное обеспечение</w:t>
      </w:r>
      <w:r w:rsidRPr="00177C05">
        <w:rPr>
          <w:rFonts w:ascii="Times New Roman" w:hAnsi="Times New Roman" w:cs="Times New Roman"/>
          <w:sz w:val="24"/>
          <w:szCs w:val="24"/>
        </w:rPr>
        <w:t xml:space="preserve"> состоит в размещении необходимых </w:t>
      </w:r>
    </w:p>
    <w:p w:rsidR="008C519A" w:rsidRPr="00177C05" w:rsidRDefault="008C519A" w:rsidP="008C519A">
      <w:pPr>
        <w:jc w:val="both"/>
        <w:rPr>
          <w:rFonts w:ascii="Times New Roman" w:hAnsi="Times New Roman" w:cs="Times New Roman"/>
          <w:sz w:val="24"/>
          <w:szCs w:val="24"/>
        </w:rPr>
      </w:pPr>
      <w:r w:rsidRPr="00177C05">
        <w:rPr>
          <w:rFonts w:ascii="Times New Roman" w:hAnsi="Times New Roman" w:cs="Times New Roman"/>
          <w:sz w:val="24"/>
          <w:szCs w:val="24"/>
        </w:rPr>
        <w:t>информационно-просветительских материалов всеми специалистами на информационных стендах, сайте школы и других информационных носителях.</w:t>
      </w:r>
    </w:p>
    <w:p w:rsidR="008C519A" w:rsidRPr="00177C05" w:rsidRDefault="008C519A" w:rsidP="008C519A">
      <w:pPr>
        <w:spacing w:before="100" w:after="100"/>
        <w:rPr>
          <w:rFonts w:ascii="Times New Roman" w:eastAsia="Times New Roman" w:hAnsi="Times New Roman" w:cs="Times New Roman"/>
          <w:b/>
          <w:sz w:val="24"/>
          <w:szCs w:val="24"/>
        </w:rPr>
      </w:pPr>
    </w:p>
    <w:p w:rsidR="008C519A" w:rsidRPr="00C76258" w:rsidRDefault="008C519A" w:rsidP="003341AC">
      <w:pPr>
        <w:pStyle w:val="3"/>
        <w:rPr>
          <w:rFonts w:eastAsia="Times New Roman"/>
          <w:color w:val="auto"/>
        </w:rPr>
      </w:pPr>
      <w:bookmarkStart w:id="80" w:name="_Toc468901592"/>
      <w:r w:rsidRPr="00C76258">
        <w:rPr>
          <w:rFonts w:eastAsia="Times New Roman"/>
          <w:color w:val="auto"/>
        </w:rPr>
        <w:t>2.4.5. Планируемые результаты коррекционной работы</w:t>
      </w:r>
      <w:bookmarkEnd w:id="80"/>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C519A" w:rsidRPr="00177C05" w:rsidRDefault="008C519A" w:rsidP="008C519A">
      <w:pPr>
        <w:spacing w:after="0"/>
        <w:ind w:firstLine="709"/>
        <w:jc w:val="both"/>
        <w:rPr>
          <w:rFonts w:ascii="Times New Roman" w:eastAsia="Times New Roman" w:hAnsi="Times New Roman" w:cs="Times New Roman"/>
          <w:sz w:val="24"/>
          <w:szCs w:val="24"/>
        </w:rPr>
      </w:pPr>
      <w:r w:rsidRPr="00177C05">
        <w:rPr>
          <w:rFonts w:ascii="Times New Roman" w:eastAsia="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обучащихся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C519A" w:rsidRPr="00177C05" w:rsidRDefault="008C519A" w:rsidP="008C519A">
      <w:pPr>
        <w:spacing w:before="240"/>
        <w:rPr>
          <w:rFonts w:ascii="Times New Roman" w:hAnsi="Times New Roman" w:cs="Times New Roman"/>
          <w:sz w:val="24"/>
          <w:szCs w:val="24"/>
        </w:rPr>
      </w:pPr>
      <w:r w:rsidRPr="00177C05">
        <w:rPr>
          <w:rFonts w:ascii="Times New Roman" w:hAnsi="Times New Roman" w:cs="Times New Roman"/>
          <w:sz w:val="24"/>
          <w:szCs w:val="24"/>
        </w:rPr>
        <w:t>Результаты  реализации программы:</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 xml:space="preserve">Эффективное функционирование созданной инфраструктуры ПМП сопровождения обучающихся с ОВЗ. </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Создан кабинет психологической разгрузки и/или коррекционной работы.</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Комплектование учебных кабинетов необходимым оборудованием.</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Предупреждение физических, интеллектуальных и эмоциональных перегрузок обучащихся с ОВЗ.</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Разработан механизм взаимодействия и реализации коррекционных мероприятий учителей и других специалистов в области коррекционной педагогики.</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Создана система комплексного (психолого-педагогического) сопровождения детей с ОВЗ в условиях образовательного процесса.</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Реализация педагогических технологий (диагностико-информационных, обучающе-образовательных, коррекционных и др.);</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 xml:space="preserve">Объединение усилий педагогов, медицинских и социальных работников в оказании всесторонней помощи и поддержки детям с ОВЗ; </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Развитие системы отношений в направлении педагог-ребенок-родитель-специалисты.</w:t>
      </w:r>
    </w:p>
    <w:p w:rsidR="008C519A" w:rsidRPr="00177C05" w:rsidRDefault="008C519A" w:rsidP="00DF59DF">
      <w:pPr>
        <w:widowControl w:val="0"/>
        <w:numPr>
          <w:ilvl w:val="0"/>
          <w:numId w:val="380"/>
        </w:numPr>
        <w:suppressAutoHyphens/>
        <w:spacing w:after="0"/>
        <w:jc w:val="both"/>
        <w:rPr>
          <w:rFonts w:ascii="Times New Roman" w:hAnsi="Times New Roman" w:cs="Times New Roman"/>
          <w:sz w:val="24"/>
          <w:szCs w:val="24"/>
        </w:rPr>
      </w:pPr>
      <w:r w:rsidRPr="00177C05">
        <w:rPr>
          <w:rFonts w:ascii="Times New Roman" w:hAnsi="Times New Roman" w:cs="Times New Roman"/>
          <w:sz w:val="24"/>
          <w:szCs w:val="24"/>
        </w:rPr>
        <w:t xml:space="preserve"> Достижение ребёнком с ОВЗ планируемых результатов освоения Образовательной программы.</w:t>
      </w:r>
    </w:p>
    <w:p w:rsidR="00177C05" w:rsidRDefault="00177C05">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647EEC" w:rsidRPr="00C76258" w:rsidRDefault="001707C8" w:rsidP="003341AC">
      <w:pPr>
        <w:pStyle w:val="1"/>
        <w:rPr>
          <w:rFonts w:eastAsia="Times New Roman"/>
          <w:color w:val="auto"/>
        </w:rPr>
      </w:pPr>
      <w:bookmarkStart w:id="81" w:name="_Toc468901593"/>
      <w:r w:rsidRPr="00C76258">
        <w:rPr>
          <w:rFonts w:eastAsia="Times New Roman"/>
          <w:color w:val="auto"/>
        </w:rPr>
        <w:t>3. Организационный раздел основной образовательной программы основного общего образования</w:t>
      </w:r>
      <w:bookmarkEnd w:id="81"/>
    </w:p>
    <w:p w:rsidR="00647EEC" w:rsidRPr="00C76258" w:rsidRDefault="001707C8" w:rsidP="001D0748">
      <w:pPr>
        <w:pStyle w:val="2"/>
        <w:rPr>
          <w:rFonts w:eastAsia="Times New Roman"/>
          <w:color w:val="auto"/>
        </w:rPr>
      </w:pPr>
      <w:bookmarkStart w:id="82" w:name="_Toc468901594"/>
      <w:r w:rsidRPr="00C76258">
        <w:rPr>
          <w:rFonts w:eastAsia="Times New Roman"/>
          <w:color w:val="auto"/>
        </w:rPr>
        <w:t>3.1. Учебный план основного общего образования</w:t>
      </w:r>
      <w:bookmarkEnd w:id="82"/>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Учебный план М</w:t>
      </w:r>
      <w:r w:rsidR="001153A9">
        <w:rPr>
          <w:rFonts w:ascii="Times New Roman" w:eastAsia="Times New Roman" w:hAnsi="Times New Roman" w:cs="Times New Roman"/>
          <w:sz w:val="24"/>
          <w:szCs w:val="24"/>
        </w:rPr>
        <w:t>К</w:t>
      </w:r>
      <w:r w:rsidRPr="001D0748">
        <w:rPr>
          <w:rFonts w:ascii="Times New Roman" w:eastAsia="Times New Roman" w:hAnsi="Times New Roman" w:cs="Times New Roman"/>
          <w:sz w:val="24"/>
          <w:szCs w:val="24"/>
        </w:rPr>
        <w:t>ОУ "</w:t>
      </w:r>
      <w:r w:rsidR="001153A9">
        <w:rPr>
          <w:rFonts w:ascii="Times New Roman" w:eastAsia="Times New Roman" w:hAnsi="Times New Roman" w:cs="Times New Roman"/>
          <w:sz w:val="24"/>
          <w:szCs w:val="24"/>
        </w:rPr>
        <w:t>Основная</w:t>
      </w:r>
      <w:r w:rsidRPr="001D0748">
        <w:rPr>
          <w:rFonts w:ascii="Times New Roman" w:eastAsia="Times New Roman" w:hAnsi="Times New Roman" w:cs="Times New Roman"/>
          <w:sz w:val="24"/>
          <w:szCs w:val="24"/>
        </w:rPr>
        <w:t xml:space="preserve"> общеобразовательная школа №</w:t>
      </w:r>
      <w:r w:rsidR="001153A9">
        <w:rPr>
          <w:rFonts w:ascii="Times New Roman" w:eastAsia="Times New Roman" w:hAnsi="Times New Roman" w:cs="Times New Roman"/>
          <w:sz w:val="24"/>
          <w:szCs w:val="24"/>
        </w:rPr>
        <w:t xml:space="preserve"> 70</w:t>
      </w:r>
      <w:r w:rsidRPr="001D0748">
        <w:rPr>
          <w:rFonts w:ascii="Times New Roman" w:eastAsia="Times New Roman" w:hAnsi="Times New Roman" w:cs="Times New Roman"/>
          <w:sz w:val="24"/>
          <w:szCs w:val="24"/>
        </w:rPr>
        <w:t>", реализующ</w:t>
      </w:r>
      <w:r w:rsidR="00866325" w:rsidRPr="001D0748">
        <w:rPr>
          <w:rFonts w:ascii="Times New Roman" w:eastAsia="Times New Roman" w:hAnsi="Times New Roman" w:cs="Times New Roman"/>
          <w:sz w:val="24"/>
          <w:szCs w:val="24"/>
        </w:rPr>
        <w:t xml:space="preserve">ий </w:t>
      </w:r>
      <w:r w:rsidRPr="001D0748">
        <w:rPr>
          <w:rFonts w:ascii="Times New Roman" w:eastAsia="Times New Roman" w:hAnsi="Times New Roman" w:cs="Times New Roman"/>
          <w:sz w:val="24"/>
          <w:szCs w:val="24"/>
        </w:rPr>
        <w:t>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Учебный план:</w:t>
      </w:r>
    </w:p>
    <w:p w:rsidR="00647EEC" w:rsidRPr="001D0748" w:rsidRDefault="001707C8" w:rsidP="00DF59DF">
      <w:pPr>
        <w:numPr>
          <w:ilvl w:val="0"/>
          <w:numId w:val="322"/>
        </w:numPr>
        <w:tabs>
          <w:tab w:val="left" w:pos="993"/>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фиксирует максимальный объем учебной нагрузки обучающихся;</w:t>
      </w:r>
    </w:p>
    <w:p w:rsidR="00647EEC" w:rsidRPr="001D0748" w:rsidRDefault="001707C8" w:rsidP="00DF59DF">
      <w:pPr>
        <w:numPr>
          <w:ilvl w:val="0"/>
          <w:numId w:val="322"/>
        </w:numPr>
        <w:tabs>
          <w:tab w:val="left" w:pos="993"/>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647EEC" w:rsidRPr="001D0748" w:rsidRDefault="001707C8" w:rsidP="00DF59DF">
      <w:pPr>
        <w:numPr>
          <w:ilvl w:val="0"/>
          <w:numId w:val="322"/>
        </w:numPr>
        <w:tabs>
          <w:tab w:val="left" w:pos="993"/>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распределяет учебные предметы, курсы по классам и учебным годам.</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b/>
          <w:sz w:val="24"/>
          <w:szCs w:val="24"/>
        </w:rPr>
        <w:t>Обязательная часть</w:t>
      </w:r>
      <w:r w:rsidRPr="001D0748">
        <w:rPr>
          <w:rFonts w:ascii="Times New Roman" w:eastAsia="Times New Roman" w:hAnsi="Times New Roman" w:cs="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b/>
          <w:sz w:val="24"/>
          <w:szCs w:val="24"/>
        </w:rPr>
        <w:t>Часть  учебного плана, формируемая участниками образовательных отношений,</w:t>
      </w:r>
      <w:r w:rsidRPr="001D0748">
        <w:rPr>
          <w:rFonts w:ascii="Times New Roman" w:eastAsia="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Время, отводимое на данную часть примерного учебного плана, используется на:</w:t>
      </w:r>
    </w:p>
    <w:p w:rsidR="00647EEC" w:rsidRPr="001D0748" w:rsidRDefault="001707C8" w:rsidP="00DF59DF">
      <w:pPr>
        <w:numPr>
          <w:ilvl w:val="0"/>
          <w:numId w:val="323"/>
        </w:numPr>
        <w:tabs>
          <w:tab w:val="left" w:pos="993"/>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647EEC" w:rsidRPr="001D0748" w:rsidRDefault="001707C8" w:rsidP="00DF59DF">
      <w:pPr>
        <w:numPr>
          <w:ilvl w:val="0"/>
          <w:numId w:val="323"/>
        </w:numPr>
        <w:tabs>
          <w:tab w:val="left" w:pos="993"/>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47EEC" w:rsidRPr="001D0748" w:rsidRDefault="001707C8" w:rsidP="00C77817">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907B64" w:rsidRPr="001D0748" w:rsidRDefault="001707C8" w:rsidP="00C77817">
      <w:pPr>
        <w:widowControl w:val="0"/>
        <w:overflowPunct w:val="0"/>
        <w:autoSpaceDE w:val="0"/>
        <w:autoSpaceDN w:val="0"/>
        <w:adjustRightInd w:val="0"/>
        <w:spacing w:after="0" w:line="240" w:lineRule="auto"/>
        <w:ind w:right="-143"/>
        <w:jc w:val="both"/>
        <w:rPr>
          <w:rFonts w:ascii="Times New Roman" w:hAnsi="Times New Roman"/>
          <w:sz w:val="24"/>
          <w:szCs w:val="24"/>
        </w:rPr>
      </w:pPr>
      <w:r w:rsidRPr="001D0748">
        <w:rPr>
          <w:rFonts w:ascii="Times New Roman" w:eastAsia="Times New Roman" w:hAnsi="Times New Roman" w:cs="Times New Roman"/>
          <w:sz w:val="24"/>
          <w:szCs w:val="24"/>
        </w:rPr>
        <w:t>Режим работы - 6-дневная учебная неделя с учетом законодательства Российской Федерации.</w:t>
      </w:r>
      <w:r w:rsidR="00907B64" w:rsidRPr="001D0748">
        <w:rPr>
          <w:rFonts w:ascii="Times New Roman" w:hAnsi="Times New Roman"/>
          <w:sz w:val="24"/>
          <w:szCs w:val="24"/>
        </w:rPr>
        <w:t xml:space="preserve"> При этом предельно допустимая аудиторная учебная нагрузка не  превышает определѐнную базисным учебным планом максимальную учебную нагрузку.</w:t>
      </w:r>
    </w:p>
    <w:p w:rsidR="00647EEC" w:rsidRPr="001D0748" w:rsidRDefault="001707C8" w:rsidP="00C77817">
      <w:pPr>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Продолжительность учебного года основного общего образования составляет 34 недели в 1, 9</w:t>
      </w:r>
      <w:r w:rsidR="00907B64" w:rsidRPr="001D0748">
        <w:rPr>
          <w:rFonts w:ascii="Times New Roman" w:eastAsia="Times New Roman" w:hAnsi="Times New Roman" w:cs="Times New Roman"/>
          <w:sz w:val="24"/>
          <w:szCs w:val="24"/>
        </w:rPr>
        <w:t>-х классах. Во 2-8 классах -</w:t>
      </w:r>
      <w:r w:rsidRPr="001D0748">
        <w:rPr>
          <w:rFonts w:ascii="Times New Roman" w:eastAsia="Times New Roman" w:hAnsi="Times New Roman" w:cs="Times New Roman"/>
          <w:sz w:val="24"/>
          <w:szCs w:val="24"/>
        </w:rPr>
        <w:t xml:space="preserve">   35 недель. Количество учебных занятий за 5 лет не может составлять менее 5267 часов и более 6020 часов. Максимальное число часов в неделю в 5-х классах – 32 часа, 6-х классах – 33 часа, в 7 классах – 35, в в 8-х и 9-х по 36 часов в неделю. Продолжительность каникул в течение учебного года составляет не менее 30 календарных дней, летом – не менее 8 недель.</w:t>
      </w:r>
      <w:r w:rsidR="00F03C79" w:rsidRPr="001D0748">
        <w:rPr>
          <w:rFonts w:ascii="Times New Roman" w:eastAsia="Times New Roman" w:hAnsi="Times New Roman" w:cs="Times New Roman"/>
          <w:sz w:val="24"/>
          <w:szCs w:val="24"/>
        </w:rPr>
        <w:t xml:space="preserve"> </w:t>
      </w:r>
      <w:r w:rsidRPr="001D0748">
        <w:rPr>
          <w:rFonts w:ascii="Times New Roman" w:eastAsia="Times New Roman" w:hAnsi="Times New Roman" w:cs="Times New Roman"/>
          <w:sz w:val="24"/>
          <w:szCs w:val="24"/>
        </w:rPr>
        <w:t>Продолжительность урока в основной школе составляет 40–45 минут.</w:t>
      </w:r>
    </w:p>
    <w:p w:rsidR="00C77817" w:rsidRDefault="00C77817" w:rsidP="00C77817">
      <w:pPr>
        <w:spacing w:after="0" w:line="240" w:lineRule="auto"/>
        <w:ind w:firstLine="709"/>
        <w:jc w:val="both"/>
        <w:rPr>
          <w:rFonts w:ascii="Times New Roman" w:eastAsia="Times New Roman" w:hAnsi="Times New Roman" w:cs="Times New Roman"/>
          <w:b/>
          <w:sz w:val="24"/>
          <w:szCs w:val="24"/>
        </w:rPr>
      </w:pPr>
    </w:p>
    <w:p w:rsidR="004A3CDD" w:rsidRPr="001D0748" w:rsidRDefault="004A3CDD" w:rsidP="00C77817">
      <w:pPr>
        <w:spacing w:after="0" w:line="240" w:lineRule="auto"/>
        <w:ind w:firstLine="709"/>
        <w:jc w:val="both"/>
        <w:rPr>
          <w:rFonts w:ascii="Times New Roman" w:eastAsia="Times New Roman" w:hAnsi="Times New Roman" w:cs="Times New Roman"/>
          <w:b/>
          <w:sz w:val="24"/>
          <w:szCs w:val="24"/>
        </w:rPr>
      </w:pPr>
    </w:p>
    <w:p w:rsidR="00647EEC" w:rsidRPr="001D0748" w:rsidRDefault="001707C8" w:rsidP="004A3CDD">
      <w:pPr>
        <w:spacing w:after="0" w:line="240" w:lineRule="auto"/>
        <w:jc w:val="center"/>
        <w:rPr>
          <w:rFonts w:ascii="Times New Roman" w:eastAsia="Times New Roman" w:hAnsi="Times New Roman" w:cs="Times New Roman"/>
          <w:b/>
          <w:sz w:val="24"/>
          <w:szCs w:val="24"/>
        </w:rPr>
      </w:pPr>
      <w:r w:rsidRPr="001D0748">
        <w:rPr>
          <w:rFonts w:ascii="Times New Roman" w:eastAsia="Times New Roman" w:hAnsi="Times New Roman" w:cs="Times New Roman"/>
          <w:b/>
          <w:sz w:val="24"/>
          <w:szCs w:val="24"/>
        </w:rPr>
        <w:t>Учебный план основного общего образования (максимальный в расчете на 6020 часов за весь уровень образования)</w:t>
      </w:r>
    </w:p>
    <w:tbl>
      <w:tblPr>
        <w:tblW w:w="0" w:type="auto"/>
        <w:jc w:val="center"/>
        <w:tblInd w:w="-574" w:type="dxa"/>
        <w:tblLayout w:type="fixed"/>
        <w:tblCellMar>
          <w:left w:w="10" w:type="dxa"/>
          <w:right w:w="10" w:type="dxa"/>
        </w:tblCellMar>
        <w:tblLook w:val="0000"/>
      </w:tblPr>
      <w:tblGrid>
        <w:gridCol w:w="2405"/>
        <w:gridCol w:w="3341"/>
        <w:gridCol w:w="663"/>
        <w:gridCol w:w="552"/>
        <w:gridCol w:w="597"/>
        <w:gridCol w:w="70"/>
        <w:gridCol w:w="737"/>
        <w:gridCol w:w="681"/>
        <w:gridCol w:w="850"/>
        <w:gridCol w:w="18"/>
      </w:tblGrid>
      <w:tr w:rsidR="00647EEC" w:rsidRPr="004A3CDD" w:rsidTr="004A3CDD">
        <w:trPr>
          <w:gridAfter w:val="1"/>
          <w:wAfter w:w="18" w:type="dxa"/>
          <w:trHeight w:val="436"/>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B31DE5">
            <w:pPr>
              <w:spacing w:after="0" w:line="288" w:lineRule="auto"/>
              <w:jc w:val="center"/>
              <w:rPr>
                <w:sz w:val="24"/>
                <w:szCs w:val="24"/>
              </w:rPr>
            </w:pPr>
            <w:r w:rsidRPr="004A3CDD">
              <w:rPr>
                <w:rFonts w:ascii="Times New Roman" w:eastAsia="Times New Roman" w:hAnsi="Times New Roman" w:cs="Times New Roman"/>
                <w:b/>
                <w:sz w:val="24"/>
                <w:szCs w:val="24"/>
              </w:rPr>
              <w:t>Предметные области</w:t>
            </w:r>
          </w:p>
        </w:tc>
        <w:tc>
          <w:tcPr>
            <w:tcW w:w="33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7F236D" w:rsidP="00B31DE5">
            <w:pPr>
              <w:spacing w:after="0" w:line="288" w:lineRule="auto"/>
              <w:jc w:val="center"/>
              <w:rPr>
                <w:rFonts w:ascii="Times New Roman" w:eastAsia="Times New Roman" w:hAnsi="Times New Roman" w:cs="Times New Roman"/>
                <w:b/>
                <w:sz w:val="24"/>
                <w:szCs w:val="24"/>
              </w:rPr>
            </w:pPr>
            <w:r w:rsidRPr="004A3CDD">
              <w:rPr>
                <w:rFonts w:ascii="Times New Roman" w:eastAsia="Times New Roman" w:hAnsi="Times New Roman" w:cs="Times New Roman"/>
                <w:b/>
                <w:sz w:val="24"/>
                <w:szCs w:val="24"/>
              </w:rPr>
              <w:t>Учебные предметы</w:t>
            </w:r>
          </w:p>
          <w:p w:rsidR="007F236D" w:rsidRPr="004A3CDD" w:rsidRDefault="007F236D" w:rsidP="007F236D">
            <w:pPr>
              <w:spacing w:after="0" w:line="288" w:lineRule="auto"/>
              <w:jc w:val="center"/>
              <w:rPr>
                <w:sz w:val="24"/>
                <w:szCs w:val="24"/>
              </w:rPr>
            </w:pPr>
            <w:r w:rsidRPr="004A3CDD">
              <w:rPr>
                <w:rFonts w:ascii="Times New Roman" w:eastAsia="Times New Roman" w:hAnsi="Times New Roman" w:cs="Times New Roman"/>
                <w:b/>
                <w:sz w:val="24"/>
                <w:szCs w:val="24"/>
              </w:rPr>
              <w:t>Классы</w:t>
            </w:r>
          </w:p>
        </w:tc>
        <w:tc>
          <w:tcPr>
            <w:tcW w:w="415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B31DE5">
            <w:pPr>
              <w:spacing w:after="0" w:line="288" w:lineRule="auto"/>
              <w:jc w:val="center"/>
              <w:rPr>
                <w:sz w:val="24"/>
                <w:szCs w:val="24"/>
              </w:rPr>
            </w:pPr>
            <w:r w:rsidRPr="004A3CDD">
              <w:rPr>
                <w:rFonts w:ascii="Times New Roman" w:eastAsia="Times New Roman" w:hAnsi="Times New Roman" w:cs="Times New Roman"/>
                <w:b/>
                <w:sz w:val="24"/>
                <w:szCs w:val="24"/>
              </w:rPr>
              <w:t>Количество часов в неделю</w:t>
            </w:r>
          </w:p>
        </w:tc>
      </w:tr>
      <w:tr w:rsidR="00647EEC" w:rsidRPr="004A3CDD" w:rsidTr="004A3CDD">
        <w:trPr>
          <w:gridAfter w:val="1"/>
          <w:wAfter w:w="18" w:type="dxa"/>
          <w:trHeight w:val="402"/>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V</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VI</w:t>
            </w:r>
          </w:p>
        </w:tc>
        <w:tc>
          <w:tcPr>
            <w:tcW w:w="6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VII</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VIII</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IX</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7EEC" w:rsidRPr="004A3CDD" w:rsidRDefault="001707C8" w:rsidP="001707C8">
            <w:pPr>
              <w:spacing w:after="0" w:line="288" w:lineRule="auto"/>
              <w:jc w:val="center"/>
              <w:rPr>
                <w:sz w:val="24"/>
                <w:szCs w:val="24"/>
              </w:rPr>
            </w:pPr>
            <w:r w:rsidRPr="004A3CDD">
              <w:rPr>
                <w:rFonts w:ascii="Times New Roman" w:eastAsia="Times New Roman" w:hAnsi="Times New Roman" w:cs="Times New Roman"/>
                <w:b/>
                <w:sz w:val="24"/>
                <w:szCs w:val="24"/>
              </w:rPr>
              <w:t>Всего</w:t>
            </w:r>
          </w:p>
        </w:tc>
      </w:tr>
      <w:tr w:rsidR="00647EEC" w:rsidRPr="004A3CDD" w:rsidTr="00080197">
        <w:trPr>
          <w:trHeight w:val="315"/>
          <w:jc w:val="center"/>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spacing w:after="0" w:line="288" w:lineRule="auto"/>
              <w:ind w:firstLine="29"/>
              <w:jc w:val="both"/>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i/>
                <w:sz w:val="24"/>
                <w:szCs w:val="24"/>
              </w:rPr>
              <w:t>Обязательная часть</w:t>
            </w:r>
          </w:p>
        </w:tc>
        <w:tc>
          <w:tcPr>
            <w:tcW w:w="416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spacing w:after="0" w:line="288" w:lineRule="auto"/>
              <w:ind w:firstLine="29"/>
              <w:jc w:val="center"/>
              <w:rPr>
                <w:rFonts w:ascii="Calibri" w:eastAsia="Calibri" w:hAnsi="Calibri" w:cs="Calibri"/>
                <w:sz w:val="24"/>
                <w:szCs w:val="24"/>
              </w:rPr>
            </w:pPr>
          </w:p>
        </w:tc>
      </w:tr>
      <w:tr w:rsidR="00647EEC" w:rsidRPr="004A3CDD" w:rsidTr="00080197">
        <w:trPr>
          <w:trHeight w:val="330"/>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Филология</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Русский язык</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5</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6</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21</w:t>
            </w:r>
          </w:p>
        </w:tc>
      </w:tr>
      <w:tr w:rsidR="00647EEC" w:rsidRPr="004A3CDD" w:rsidTr="00080197">
        <w:trPr>
          <w:trHeight w:val="375"/>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Литература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13</w:t>
            </w:r>
          </w:p>
        </w:tc>
      </w:tr>
      <w:tr w:rsidR="00647EEC" w:rsidRPr="004A3CDD" w:rsidTr="00080197">
        <w:trPr>
          <w:trHeight w:val="360"/>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Иностранный язык</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15</w:t>
            </w:r>
          </w:p>
        </w:tc>
      </w:tr>
      <w:tr w:rsidR="00647EEC" w:rsidRPr="004A3CDD" w:rsidTr="00080197">
        <w:trPr>
          <w:trHeight w:val="427"/>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rPr>
                <w:sz w:val="24"/>
                <w:szCs w:val="24"/>
              </w:rPr>
            </w:pPr>
            <w:r w:rsidRPr="004A3CDD">
              <w:rPr>
                <w:rFonts w:ascii="Times New Roman" w:eastAsia="Times New Roman" w:hAnsi="Times New Roman" w:cs="Times New Roman"/>
                <w:sz w:val="24"/>
                <w:szCs w:val="24"/>
              </w:rPr>
              <w:t>Математика и информатика</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Математика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5</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5</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10</w:t>
            </w:r>
          </w:p>
        </w:tc>
      </w:tr>
      <w:tr w:rsidR="00647EEC" w:rsidRPr="004A3CDD" w:rsidTr="00080197">
        <w:trPr>
          <w:trHeight w:val="385"/>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Алгебра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9</w:t>
            </w:r>
          </w:p>
        </w:tc>
      </w:tr>
      <w:tr w:rsidR="00647EEC" w:rsidRPr="004A3CDD" w:rsidTr="00080197">
        <w:trPr>
          <w:trHeight w:val="201"/>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Геометрия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6</w:t>
            </w:r>
          </w:p>
        </w:tc>
      </w:tr>
      <w:tr w:rsidR="00647EEC" w:rsidRPr="004A3CDD" w:rsidTr="004A3CDD">
        <w:trPr>
          <w:trHeight w:val="190"/>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Информатика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r>
      <w:tr w:rsidR="00647EEC" w:rsidRPr="004A3CDD" w:rsidTr="00080197">
        <w:trPr>
          <w:trHeight w:val="402"/>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Общественно-научные предметы</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40" w:lineRule="auto"/>
              <w:ind w:firstLine="29"/>
              <w:rPr>
                <w:sz w:val="24"/>
                <w:szCs w:val="24"/>
              </w:rPr>
            </w:pPr>
            <w:r w:rsidRPr="004A3CDD">
              <w:rPr>
                <w:rFonts w:ascii="Times New Roman" w:eastAsia="Times New Roman" w:hAnsi="Times New Roman" w:cs="Times New Roman"/>
                <w:sz w:val="24"/>
                <w:szCs w:val="24"/>
              </w:rPr>
              <w:t>История России. Всеобщая история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11</w:t>
            </w:r>
          </w:p>
        </w:tc>
      </w:tr>
      <w:tr w:rsidR="00647EEC" w:rsidRPr="004A3CDD" w:rsidTr="00080197">
        <w:trPr>
          <w:trHeight w:val="234"/>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Обществознание</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080197">
            <w:pPr>
              <w:spacing w:after="0" w:line="288" w:lineRule="auto"/>
              <w:ind w:firstLine="29"/>
              <w:jc w:val="center"/>
              <w:rPr>
                <w:rFonts w:ascii="Calibri" w:eastAsia="Calibri" w:hAnsi="Calibri" w:cs="Calibri"/>
                <w:sz w:val="24"/>
                <w:szCs w:val="24"/>
              </w:rPr>
            </w:pPr>
            <w:r w:rsidRPr="004A3CDD">
              <w:rPr>
                <w:rFonts w:ascii="Calibri" w:eastAsia="Calibri" w:hAnsi="Calibri" w:cs="Calibri"/>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r>
      <w:tr w:rsidR="00647EEC" w:rsidRPr="004A3CDD" w:rsidTr="00080197">
        <w:trPr>
          <w:trHeight w:val="318"/>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География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8</w:t>
            </w:r>
          </w:p>
        </w:tc>
      </w:tr>
      <w:tr w:rsidR="00647EEC" w:rsidRPr="004A3CDD" w:rsidTr="00080197">
        <w:trPr>
          <w:trHeight w:val="181"/>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Естественно-научные предметы</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Физика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7</w:t>
            </w:r>
          </w:p>
        </w:tc>
      </w:tr>
      <w:tr w:rsidR="00647EEC" w:rsidRPr="004A3CDD" w:rsidTr="00080197">
        <w:trPr>
          <w:trHeight w:val="215"/>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Химия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r>
      <w:tr w:rsidR="00647EEC" w:rsidRPr="004A3CDD" w:rsidTr="00080197">
        <w:trPr>
          <w:trHeight w:val="251"/>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Биология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7</w:t>
            </w:r>
          </w:p>
        </w:tc>
      </w:tr>
      <w:tr w:rsidR="00647EEC" w:rsidRPr="004A3CDD" w:rsidTr="00080197">
        <w:trPr>
          <w:trHeight w:val="251"/>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Искусство</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Музыка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r>
      <w:tr w:rsidR="00647EEC" w:rsidRPr="004A3CDD" w:rsidTr="00080197">
        <w:trPr>
          <w:trHeight w:val="215"/>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Изобразительное искусство</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r>
      <w:tr w:rsidR="00647EEC" w:rsidRPr="004A3CDD" w:rsidTr="00080197">
        <w:trPr>
          <w:trHeight w:val="301"/>
          <w:jc w:val="center"/>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Технология</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Технология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7</w:t>
            </w:r>
          </w:p>
        </w:tc>
      </w:tr>
      <w:tr w:rsidR="00647EEC" w:rsidRPr="004A3CDD" w:rsidTr="00080197">
        <w:trPr>
          <w:trHeight w:val="413"/>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rsidP="00080197">
            <w:pPr>
              <w:spacing w:after="0" w:line="240" w:lineRule="auto"/>
              <w:ind w:right="-249"/>
              <w:rPr>
                <w:sz w:val="24"/>
                <w:szCs w:val="24"/>
              </w:rPr>
            </w:pPr>
            <w:r w:rsidRPr="004A3CDD">
              <w:rPr>
                <w:rFonts w:ascii="Times New Roman" w:eastAsia="Times New Roman" w:hAnsi="Times New Roman" w:cs="Times New Roman"/>
                <w:sz w:val="24"/>
                <w:szCs w:val="24"/>
              </w:rPr>
              <w:t>Физическая культура и Основы безопасности жизнедеятельности</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40" w:lineRule="auto"/>
              <w:ind w:firstLine="29"/>
              <w:jc w:val="both"/>
              <w:rPr>
                <w:sz w:val="24"/>
                <w:szCs w:val="24"/>
              </w:rPr>
            </w:pPr>
            <w:r w:rsidRPr="004A3CDD">
              <w:rPr>
                <w:rFonts w:ascii="Times New Roman" w:eastAsia="Times New Roman" w:hAnsi="Times New Roman" w:cs="Times New Roman"/>
                <w:sz w:val="24"/>
                <w:szCs w:val="24"/>
              </w:rPr>
              <w:t>Основы безопасности жизнедеятельности</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647EEC">
            <w:pPr>
              <w:spacing w:after="0" w:line="288" w:lineRule="auto"/>
              <w:ind w:firstLine="29"/>
              <w:jc w:val="center"/>
              <w:rPr>
                <w:rFonts w:ascii="Calibri" w:eastAsia="Calibri" w:hAnsi="Calibri" w:cs="Calibri"/>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w:t>
            </w:r>
          </w:p>
        </w:tc>
      </w:tr>
      <w:tr w:rsidR="00647EEC" w:rsidRPr="004A3CDD" w:rsidTr="00080197">
        <w:trPr>
          <w:trHeight w:val="385"/>
          <w:jc w:val="center"/>
        </w:trPr>
        <w:tc>
          <w:tcPr>
            <w:tcW w:w="24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647EEC">
            <w:pPr>
              <w:tabs>
                <w:tab w:val="right" w:leader="dot" w:pos="9356"/>
                <w:tab w:val="left" w:pos="9923"/>
              </w:tabs>
              <w:spacing w:after="0" w:line="240" w:lineRule="auto"/>
              <w:ind w:right="-2" w:firstLine="567"/>
              <w:rPr>
                <w:rFonts w:ascii="Calibri" w:eastAsia="Calibri" w:hAnsi="Calibri" w:cs="Calibri"/>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40" w:lineRule="auto"/>
              <w:ind w:firstLine="29"/>
              <w:jc w:val="both"/>
              <w:rPr>
                <w:sz w:val="24"/>
                <w:szCs w:val="24"/>
              </w:rPr>
            </w:pPr>
            <w:r w:rsidRPr="004A3CDD">
              <w:rPr>
                <w:rFonts w:ascii="Times New Roman" w:eastAsia="Times New Roman" w:hAnsi="Times New Roman" w:cs="Times New Roman"/>
                <w:sz w:val="24"/>
                <w:szCs w:val="24"/>
              </w:rPr>
              <w:t>Физическая культура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15</w:t>
            </w:r>
          </w:p>
        </w:tc>
      </w:tr>
      <w:tr w:rsidR="00647EEC" w:rsidRPr="004A3CDD" w:rsidTr="00B31DE5">
        <w:trPr>
          <w:trHeight w:val="284"/>
          <w:jc w:val="center"/>
        </w:trPr>
        <w:tc>
          <w:tcPr>
            <w:tcW w:w="57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Итого</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rsidP="00080197">
            <w:pPr>
              <w:spacing w:after="0" w:line="288" w:lineRule="auto"/>
              <w:ind w:firstLine="29"/>
              <w:jc w:val="center"/>
              <w:rPr>
                <w:sz w:val="24"/>
                <w:szCs w:val="24"/>
              </w:rPr>
            </w:pPr>
            <w:r w:rsidRPr="004A3CDD">
              <w:rPr>
                <w:rFonts w:ascii="Times New Roman" w:eastAsia="Times New Roman" w:hAnsi="Times New Roman" w:cs="Times New Roman"/>
                <w:sz w:val="24"/>
                <w:szCs w:val="24"/>
              </w:rPr>
              <w:t>2</w:t>
            </w:r>
            <w:r w:rsidR="00080197" w:rsidRPr="004A3CDD">
              <w:rPr>
                <w:rFonts w:ascii="Times New Roman" w:eastAsia="Times New Roman" w:hAnsi="Times New Roman" w:cs="Times New Roman"/>
                <w:sz w:val="24"/>
                <w:szCs w:val="24"/>
              </w:rPr>
              <w:t>8</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29</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30</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32</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32</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150</w:t>
            </w:r>
          </w:p>
        </w:tc>
      </w:tr>
      <w:tr w:rsidR="00647EEC" w:rsidRPr="004A3CDD" w:rsidTr="00B31DE5">
        <w:trPr>
          <w:trHeight w:val="301"/>
          <w:jc w:val="center"/>
        </w:trPr>
        <w:tc>
          <w:tcPr>
            <w:tcW w:w="57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i/>
                <w:sz w:val="24"/>
                <w:szCs w:val="24"/>
              </w:rPr>
              <w:t>Часть, формируемая участниками образовательных отношений</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080197">
            <w:pPr>
              <w:spacing w:after="0" w:line="288" w:lineRule="auto"/>
              <w:ind w:firstLine="29"/>
              <w:jc w:val="center"/>
              <w:rPr>
                <w:sz w:val="24"/>
                <w:szCs w:val="24"/>
              </w:rPr>
            </w:pPr>
            <w:r w:rsidRPr="004A3CDD">
              <w:rPr>
                <w:sz w:val="24"/>
                <w:szCs w:val="24"/>
              </w:rPr>
              <w:t>4</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5</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4</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22</w:t>
            </w:r>
          </w:p>
        </w:tc>
      </w:tr>
      <w:tr w:rsidR="00D2551D" w:rsidRPr="004A3CDD" w:rsidTr="00376BDE">
        <w:trPr>
          <w:trHeight w:val="301"/>
          <w:jc w:val="center"/>
        </w:trPr>
        <w:tc>
          <w:tcPr>
            <w:tcW w:w="2405"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D2551D" w:rsidRPr="004A3CDD" w:rsidRDefault="00D2551D" w:rsidP="007F236D">
            <w:pPr>
              <w:spacing w:after="0" w:line="288" w:lineRule="auto"/>
              <w:ind w:left="2014"/>
              <w:rPr>
                <w:rFonts w:ascii="Times New Roman" w:eastAsia="Times New Roman" w:hAnsi="Times New Roman" w:cs="Times New Roman"/>
                <w:sz w:val="24"/>
                <w:szCs w:val="24"/>
              </w:rPr>
            </w:pPr>
          </w:p>
          <w:p w:rsidR="00D2551D" w:rsidRPr="004A3CDD" w:rsidRDefault="00D2551D" w:rsidP="007F236D">
            <w:pPr>
              <w:spacing w:after="0" w:line="288" w:lineRule="auto"/>
              <w:ind w:left="2014"/>
              <w:rPr>
                <w:rFonts w:ascii="Times New Roman" w:eastAsia="Times New Roman" w:hAnsi="Times New Roman" w:cs="Times New Roman"/>
                <w:sz w:val="24"/>
                <w:szCs w:val="24"/>
              </w:rPr>
            </w:pPr>
          </w:p>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Русский язык</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vMerge/>
            <w:tcBorders>
              <w:left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866325">
            <w:pPr>
              <w:spacing w:after="0" w:line="240"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 xml:space="preserve">Основы духовно-нравственной </w:t>
            </w:r>
          </w:p>
          <w:p w:rsidR="00D2551D" w:rsidRPr="004A3CDD" w:rsidRDefault="00D2551D" w:rsidP="00866325">
            <w:pPr>
              <w:spacing w:after="0" w:line="240"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культуры народов России</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vMerge/>
            <w:tcBorders>
              <w:left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Информатика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vMerge/>
            <w:tcBorders>
              <w:left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 xml:space="preserve">Основы безопасности </w:t>
            </w:r>
          </w:p>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жизнедеятельности</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vMerge/>
            <w:tcBorders>
              <w:left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География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9B4433">
        <w:trPr>
          <w:trHeight w:val="301"/>
          <w:jc w:val="center"/>
        </w:trPr>
        <w:tc>
          <w:tcPr>
            <w:tcW w:w="2405" w:type="dxa"/>
            <w:vMerge/>
            <w:tcBorders>
              <w:left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Биология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Технология</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D2551D" w:rsidRPr="004A3CDD" w:rsidTr="00376BDE">
        <w:trPr>
          <w:trHeight w:val="301"/>
          <w:jc w:val="center"/>
        </w:trPr>
        <w:tc>
          <w:tcPr>
            <w:tcW w:w="2405" w:type="dxa"/>
            <w:tcBorders>
              <w:left w:val="single" w:sz="4" w:space="0" w:color="000000"/>
              <w:bottom w:val="single" w:sz="4" w:space="0" w:color="000000"/>
              <w:right w:val="single" w:sz="4" w:space="0" w:color="auto"/>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i/>
                <w:sz w:val="24"/>
                <w:szCs w:val="24"/>
              </w:rPr>
            </w:pPr>
            <w:r w:rsidRPr="004A3CDD">
              <w:rPr>
                <w:rFonts w:ascii="Times New Roman" w:eastAsia="Times New Roman" w:hAnsi="Times New Roman" w:cs="Times New Roman"/>
                <w:i/>
                <w:sz w:val="24"/>
                <w:szCs w:val="24"/>
              </w:rPr>
              <w:t>Элективные курсы</w:t>
            </w:r>
          </w:p>
        </w:tc>
        <w:tc>
          <w:tcPr>
            <w:tcW w:w="334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D2551D" w:rsidRPr="004A3CDD" w:rsidRDefault="00D2551D" w:rsidP="00080197">
            <w:pPr>
              <w:spacing w:after="0" w:line="288" w:lineRule="auto"/>
              <w:rPr>
                <w:rFonts w:ascii="Times New Roman" w:eastAsia="Times New Roman" w:hAnsi="Times New Roman" w:cs="Times New Roman"/>
                <w:sz w:val="24"/>
                <w:szCs w:val="24"/>
              </w:rPr>
            </w:pP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r w:rsidRPr="004A3CDD">
              <w:rPr>
                <w:rFonts w:ascii="Times New Roman" w:eastAsia="Times New Roman" w:hAnsi="Times New Roman" w:cs="Times New Roman"/>
                <w:sz w:val="24"/>
                <w:szCs w:val="24"/>
              </w:rPr>
              <w:t>3</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2551D" w:rsidRPr="004A3CDD" w:rsidRDefault="00D2551D">
            <w:pPr>
              <w:spacing w:after="0" w:line="288" w:lineRule="auto"/>
              <w:ind w:firstLine="29"/>
              <w:jc w:val="center"/>
              <w:rPr>
                <w:rFonts w:ascii="Times New Roman" w:eastAsia="Times New Roman" w:hAnsi="Times New Roman" w:cs="Times New Roman"/>
                <w:sz w:val="24"/>
                <w:szCs w:val="24"/>
              </w:rPr>
            </w:pPr>
          </w:p>
        </w:tc>
      </w:tr>
      <w:tr w:rsidR="00647EEC" w:rsidRPr="004A3CDD" w:rsidTr="00B31DE5">
        <w:trPr>
          <w:trHeight w:val="232"/>
          <w:jc w:val="center"/>
        </w:trPr>
        <w:tc>
          <w:tcPr>
            <w:tcW w:w="57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EEC" w:rsidRPr="004A3CDD" w:rsidRDefault="001707C8">
            <w:pPr>
              <w:spacing w:after="0" w:line="288" w:lineRule="auto"/>
              <w:ind w:firstLine="29"/>
              <w:jc w:val="both"/>
              <w:rPr>
                <w:sz w:val="24"/>
                <w:szCs w:val="24"/>
              </w:rPr>
            </w:pPr>
            <w:r w:rsidRPr="004A3CDD">
              <w:rPr>
                <w:rFonts w:ascii="Times New Roman" w:eastAsia="Times New Roman" w:hAnsi="Times New Roman" w:cs="Times New Roman"/>
                <w:sz w:val="24"/>
                <w:szCs w:val="24"/>
              </w:rPr>
              <w:t>Максимально допустимая недельная нагрузка</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32</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33</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35</w:t>
            </w:r>
          </w:p>
        </w:tc>
        <w:tc>
          <w:tcPr>
            <w:tcW w:w="8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36</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36</w:t>
            </w:r>
          </w:p>
        </w:tc>
        <w:tc>
          <w:tcPr>
            <w:tcW w:w="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47EEC" w:rsidRPr="004A3CDD" w:rsidRDefault="001707C8">
            <w:pPr>
              <w:spacing w:after="0" w:line="288" w:lineRule="auto"/>
              <w:ind w:firstLine="29"/>
              <w:jc w:val="center"/>
              <w:rPr>
                <w:sz w:val="24"/>
                <w:szCs w:val="24"/>
              </w:rPr>
            </w:pPr>
            <w:r w:rsidRPr="004A3CDD">
              <w:rPr>
                <w:rFonts w:ascii="Times New Roman" w:eastAsia="Times New Roman" w:hAnsi="Times New Roman" w:cs="Times New Roman"/>
                <w:sz w:val="24"/>
                <w:szCs w:val="24"/>
              </w:rPr>
              <w:t>172</w:t>
            </w:r>
          </w:p>
        </w:tc>
      </w:tr>
    </w:tbl>
    <w:p w:rsidR="00647EEC" w:rsidRDefault="001707C8">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647EEC" w:rsidRPr="001D0748" w:rsidRDefault="001707C8" w:rsidP="00D2047D">
      <w:pPr>
        <w:tabs>
          <w:tab w:val="left" w:pos="10206"/>
        </w:tabs>
        <w:spacing w:after="0"/>
        <w:ind w:right="170" w:firstLine="540"/>
        <w:jc w:val="both"/>
        <w:rPr>
          <w:rFonts w:ascii="Times New Roman" w:eastAsia="Times New Roman" w:hAnsi="Times New Roman" w:cs="Times New Roman"/>
          <w:sz w:val="24"/>
          <w:szCs w:val="24"/>
        </w:rPr>
      </w:pPr>
      <w:r w:rsidRPr="001D0748">
        <w:rPr>
          <w:rFonts w:ascii="Times New Roman" w:eastAsia="Times New Roman" w:hAnsi="Times New Roman" w:cs="Times New Roman"/>
          <w:b/>
          <w:sz w:val="24"/>
          <w:szCs w:val="24"/>
        </w:rPr>
        <w:t xml:space="preserve">Внеурочная деятельность </w:t>
      </w:r>
      <w:r w:rsidRPr="001D0748">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647EEC" w:rsidRPr="001D0748" w:rsidRDefault="001707C8" w:rsidP="00D2047D">
      <w:pPr>
        <w:tabs>
          <w:tab w:val="left" w:pos="4500"/>
          <w:tab w:val="left" w:pos="9180"/>
          <w:tab w:val="left" w:pos="9360"/>
          <w:tab w:val="left" w:pos="10206"/>
        </w:tabs>
        <w:spacing w:after="0"/>
        <w:ind w:right="170"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Содержание данных занятий формир</w:t>
      </w:r>
      <w:r w:rsidR="00210584" w:rsidRPr="001D0748">
        <w:rPr>
          <w:rFonts w:ascii="Times New Roman" w:eastAsia="Times New Roman" w:hAnsi="Times New Roman" w:cs="Times New Roman"/>
          <w:sz w:val="24"/>
          <w:szCs w:val="24"/>
        </w:rPr>
        <w:t>уется</w:t>
      </w:r>
      <w:r w:rsidRPr="001D0748">
        <w:rPr>
          <w:rFonts w:ascii="Times New Roman" w:eastAsia="Times New Roman" w:hAnsi="Times New Roman" w:cs="Times New Roman"/>
          <w:sz w:val="24"/>
          <w:szCs w:val="24"/>
        </w:rPr>
        <w:t xml:space="preserve"> с учетом пожеланий обучающихся и их родителей (законных представителей) и</w:t>
      </w:r>
      <w:r w:rsidR="00210584" w:rsidRPr="001D0748">
        <w:rPr>
          <w:rFonts w:ascii="Times New Roman" w:eastAsia="Times New Roman" w:hAnsi="Times New Roman" w:cs="Times New Roman"/>
          <w:sz w:val="24"/>
          <w:szCs w:val="24"/>
        </w:rPr>
        <w:t xml:space="preserve"> возможностей школы.</w:t>
      </w:r>
      <w:r w:rsidRPr="001D0748">
        <w:rPr>
          <w:rFonts w:ascii="Times New Roman" w:eastAsia="Times New Roman" w:hAnsi="Times New Roman" w:cs="Times New Roman"/>
          <w:sz w:val="24"/>
          <w:szCs w:val="24"/>
        </w:rPr>
        <w:t xml:space="preserve"> </w:t>
      </w:r>
      <w:r w:rsidR="00210584" w:rsidRPr="001D0748">
        <w:rPr>
          <w:rFonts w:ascii="Times New Roman" w:eastAsia="Times New Roman" w:hAnsi="Times New Roman" w:cs="Times New Roman"/>
          <w:sz w:val="24"/>
          <w:szCs w:val="24"/>
        </w:rPr>
        <w:t>О</w:t>
      </w:r>
      <w:r w:rsidRPr="001D0748">
        <w:rPr>
          <w:rFonts w:ascii="Times New Roman" w:eastAsia="Times New Roman" w:hAnsi="Times New Roman" w:cs="Times New Roman"/>
          <w:sz w:val="24"/>
          <w:szCs w:val="24"/>
        </w:rPr>
        <w:t>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47EEC" w:rsidRPr="001D0748" w:rsidRDefault="001707C8" w:rsidP="00D2047D">
      <w:pPr>
        <w:tabs>
          <w:tab w:val="left" w:pos="4500"/>
          <w:tab w:val="left" w:pos="9180"/>
          <w:tab w:val="left" w:pos="9360"/>
          <w:tab w:val="left" w:pos="10206"/>
        </w:tabs>
        <w:spacing w:after="0"/>
        <w:ind w:right="170"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При организации внеурочной деятельности обучающихся  использ</w:t>
      </w:r>
      <w:r w:rsidR="00210584" w:rsidRPr="001D0748">
        <w:rPr>
          <w:rFonts w:ascii="Times New Roman" w:eastAsia="Times New Roman" w:hAnsi="Times New Roman" w:cs="Times New Roman"/>
          <w:sz w:val="24"/>
          <w:szCs w:val="24"/>
        </w:rPr>
        <w:t>уются</w:t>
      </w:r>
      <w:r w:rsidRPr="001D0748">
        <w:rPr>
          <w:rFonts w:ascii="Times New Roman" w:eastAsia="Times New Roman" w:hAnsi="Times New Roman" w:cs="Times New Roman"/>
          <w:sz w:val="24"/>
          <w:szCs w:val="24"/>
        </w:rPr>
        <w:t xml:space="preserve"> возможности организаций дополнительного образования, культуры, спорта.</w:t>
      </w:r>
    </w:p>
    <w:p w:rsidR="000F6ED4" w:rsidRPr="001D0748" w:rsidRDefault="001707C8" w:rsidP="00D2047D">
      <w:pPr>
        <w:tabs>
          <w:tab w:val="left" w:pos="4500"/>
          <w:tab w:val="left" w:pos="9180"/>
          <w:tab w:val="left" w:pos="9360"/>
          <w:tab w:val="left" w:pos="10206"/>
        </w:tabs>
        <w:spacing w:after="0"/>
        <w:ind w:right="170"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 xml:space="preserve">Во внеурочной деятельности </w:t>
      </w:r>
      <w:r w:rsidR="00210584" w:rsidRPr="001D0748">
        <w:rPr>
          <w:rFonts w:ascii="Times New Roman" w:eastAsia="Times New Roman" w:hAnsi="Times New Roman" w:cs="Times New Roman"/>
          <w:sz w:val="24"/>
          <w:szCs w:val="24"/>
        </w:rPr>
        <w:t xml:space="preserve">могут </w:t>
      </w:r>
      <w:r w:rsidRPr="001D0748">
        <w:rPr>
          <w:rFonts w:ascii="Times New Roman" w:eastAsia="Times New Roman" w:hAnsi="Times New Roman" w:cs="Times New Roman"/>
          <w:sz w:val="24"/>
          <w:szCs w:val="24"/>
        </w:rPr>
        <w:t>проход</w:t>
      </w:r>
      <w:r w:rsidR="00210584" w:rsidRPr="001D0748">
        <w:rPr>
          <w:rFonts w:ascii="Times New Roman" w:eastAsia="Times New Roman" w:hAnsi="Times New Roman" w:cs="Times New Roman"/>
          <w:sz w:val="24"/>
          <w:szCs w:val="24"/>
        </w:rPr>
        <w:t>ить</w:t>
      </w:r>
      <w:r w:rsidRPr="001D0748">
        <w:rPr>
          <w:rFonts w:ascii="Times New Roman" w:eastAsia="Times New Roman" w:hAnsi="Times New Roman" w:cs="Times New Roman"/>
          <w:sz w:val="24"/>
          <w:szCs w:val="24"/>
        </w:rPr>
        <w:t xml:space="preserve">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p>
    <w:p w:rsidR="00532E72" w:rsidRPr="001D0748" w:rsidRDefault="00532E72" w:rsidP="000F6ED4">
      <w:pPr>
        <w:tabs>
          <w:tab w:val="left" w:pos="4500"/>
          <w:tab w:val="left" w:pos="9180"/>
          <w:tab w:val="left" w:pos="9360"/>
        </w:tabs>
        <w:spacing w:after="0" w:line="360" w:lineRule="auto"/>
        <w:ind w:firstLine="709"/>
        <w:jc w:val="both"/>
        <w:rPr>
          <w:rFonts w:ascii="Times New Roman" w:eastAsia="Times New Roman" w:hAnsi="Times New Roman" w:cs="Times New Roman"/>
          <w:b/>
          <w:sz w:val="24"/>
          <w:szCs w:val="24"/>
        </w:rPr>
      </w:pPr>
    </w:p>
    <w:p w:rsidR="00647EEC" w:rsidRDefault="001707C8" w:rsidP="001D0748">
      <w:pPr>
        <w:pStyle w:val="2"/>
        <w:rPr>
          <w:rFonts w:eastAsia="Times New Roman"/>
        </w:rPr>
      </w:pPr>
      <w:bookmarkStart w:id="83" w:name="_Toc468901595"/>
      <w:r>
        <w:rPr>
          <w:rFonts w:eastAsia="Times New Roman"/>
        </w:rPr>
        <w:t>3.</w:t>
      </w:r>
      <w:r w:rsidR="001D0748">
        <w:rPr>
          <w:rFonts w:eastAsia="Times New Roman"/>
        </w:rPr>
        <w:t>2</w:t>
      </w:r>
      <w:r>
        <w:rPr>
          <w:rFonts w:eastAsia="Times New Roman"/>
        </w:rPr>
        <w:t xml:space="preserve">. </w:t>
      </w:r>
      <w:r w:rsidR="000F6ED4">
        <w:rPr>
          <w:rFonts w:eastAsia="Times New Roman"/>
        </w:rPr>
        <w:t>К</w:t>
      </w:r>
      <w:r>
        <w:rPr>
          <w:rFonts w:eastAsia="Times New Roman"/>
        </w:rPr>
        <w:t>алендарный учебный график</w:t>
      </w:r>
      <w:bookmarkEnd w:id="83"/>
    </w:p>
    <w:p w:rsidR="00185F96" w:rsidRPr="001D0748" w:rsidRDefault="00185F96" w:rsidP="009D7CC1">
      <w:pPr>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с учетом требований СанПиН,  мнения участников образовательного процесса,  плановых мероприятий учреждений культуры региона.</w:t>
      </w:r>
    </w:p>
    <w:p w:rsidR="000F6ED4" w:rsidRPr="001D0748" w:rsidRDefault="0006745D" w:rsidP="009D7CC1">
      <w:pPr>
        <w:spacing w:after="0" w:line="240" w:lineRule="auto"/>
        <w:ind w:firstLine="426"/>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Календарный учебный график определяет</w:t>
      </w:r>
      <w:r w:rsidR="005C2D25" w:rsidRPr="001D0748">
        <w:rPr>
          <w:rFonts w:ascii="Times New Roman" w:eastAsia="Times New Roman" w:hAnsi="Times New Roman" w:cs="Times New Roman"/>
          <w:sz w:val="24"/>
          <w:szCs w:val="24"/>
        </w:rPr>
        <w:t>:</w:t>
      </w:r>
    </w:p>
    <w:p w:rsidR="0006745D" w:rsidRPr="001D0748" w:rsidRDefault="005C2D25" w:rsidP="009D7CC1">
      <w:pPr>
        <w:tabs>
          <w:tab w:val="left" w:pos="420"/>
        </w:tabs>
        <w:spacing w:line="240" w:lineRule="auto"/>
        <w:ind w:left="80"/>
        <w:rPr>
          <w:rFonts w:ascii="Times New Roman" w:eastAsia="Times New Roman" w:hAnsi="Times New Roman"/>
          <w:sz w:val="24"/>
          <w:szCs w:val="24"/>
        </w:rPr>
      </w:pPr>
      <w:r w:rsidRPr="001D0748">
        <w:rPr>
          <w:rFonts w:ascii="Times New Roman" w:eastAsia="Times New Roman" w:hAnsi="Times New Roman"/>
          <w:sz w:val="24"/>
          <w:szCs w:val="24"/>
        </w:rPr>
        <w:t>н</w:t>
      </w:r>
      <w:r w:rsidR="0006745D" w:rsidRPr="001D0748">
        <w:rPr>
          <w:rFonts w:ascii="Times New Roman" w:eastAsia="Times New Roman" w:hAnsi="Times New Roman"/>
          <w:sz w:val="24"/>
          <w:szCs w:val="24"/>
        </w:rPr>
        <w:t>ачало учебного года - 1 сентября</w:t>
      </w:r>
      <w:r w:rsidRPr="001D0748">
        <w:rPr>
          <w:rFonts w:ascii="Times New Roman" w:eastAsia="Times New Roman" w:hAnsi="Times New Roman"/>
          <w:sz w:val="24"/>
          <w:szCs w:val="24"/>
        </w:rPr>
        <w:t xml:space="preserve">, </w:t>
      </w:r>
      <w:r w:rsidR="00465A42" w:rsidRPr="001D0748">
        <w:rPr>
          <w:rFonts w:ascii="Times New Roman" w:eastAsia="Times New Roman" w:hAnsi="Times New Roman"/>
          <w:sz w:val="24"/>
          <w:szCs w:val="24"/>
        </w:rPr>
        <w:t>о</w:t>
      </w:r>
      <w:r w:rsidR="0006745D" w:rsidRPr="001D0748">
        <w:rPr>
          <w:rFonts w:ascii="Times New Roman" w:eastAsia="Times New Roman" w:hAnsi="Times New Roman"/>
          <w:sz w:val="24"/>
          <w:szCs w:val="24"/>
        </w:rPr>
        <w:t>кончание учебного года</w:t>
      </w:r>
      <w:r w:rsidR="0006745D" w:rsidRPr="001D0748">
        <w:rPr>
          <w:rFonts w:ascii="Times New Roman" w:eastAsia="Times New Roman" w:hAnsi="Times New Roman"/>
          <w:b/>
          <w:sz w:val="24"/>
          <w:szCs w:val="24"/>
        </w:rPr>
        <w:t xml:space="preserve"> </w:t>
      </w:r>
      <w:r w:rsidR="0006745D" w:rsidRPr="001D0748">
        <w:rPr>
          <w:rFonts w:ascii="Times New Roman" w:eastAsia="Times New Roman" w:hAnsi="Times New Roman"/>
          <w:sz w:val="24"/>
          <w:szCs w:val="24"/>
        </w:rPr>
        <w:t>– для 9класс</w:t>
      </w:r>
      <w:r w:rsidR="001153A9">
        <w:rPr>
          <w:rFonts w:ascii="Times New Roman" w:eastAsia="Times New Roman" w:hAnsi="Times New Roman"/>
          <w:sz w:val="24"/>
          <w:szCs w:val="24"/>
        </w:rPr>
        <w:t>а</w:t>
      </w:r>
      <w:r w:rsidR="0006745D" w:rsidRPr="001D0748">
        <w:rPr>
          <w:rFonts w:ascii="Times New Roman" w:eastAsia="Times New Roman" w:hAnsi="Times New Roman"/>
          <w:b/>
          <w:sz w:val="24"/>
          <w:szCs w:val="24"/>
        </w:rPr>
        <w:t xml:space="preserve"> </w:t>
      </w:r>
      <w:r w:rsidR="0006745D" w:rsidRPr="001D0748">
        <w:rPr>
          <w:rFonts w:ascii="Times New Roman" w:eastAsia="Times New Roman" w:hAnsi="Times New Roman"/>
          <w:sz w:val="24"/>
          <w:szCs w:val="24"/>
        </w:rPr>
        <w:t>-</w:t>
      </w:r>
      <w:r w:rsidR="0006745D" w:rsidRPr="001D0748">
        <w:rPr>
          <w:rFonts w:ascii="Times New Roman" w:eastAsia="Times New Roman" w:hAnsi="Times New Roman"/>
          <w:b/>
          <w:sz w:val="24"/>
          <w:szCs w:val="24"/>
        </w:rPr>
        <w:t xml:space="preserve"> </w:t>
      </w:r>
      <w:r w:rsidR="0006745D" w:rsidRPr="001D0748">
        <w:rPr>
          <w:rFonts w:ascii="Times New Roman" w:eastAsia="Times New Roman" w:hAnsi="Times New Roman"/>
          <w:sz w:val="24"/>
          <w:szCs w:val="24"/>
        </w:rPr>
        <w:t>25 мая</w:t>
      </w:r>
      <w:r w:rsidR="00465A42" w:rsidRPr="001D0748">
        <w:rPr>
          <w:rFonts w:ascii="Times New Roman" w:eastAsia="Times New Roman" w:hAnsi="Times New Roman"/>
          <w:sz w:val="24"/>
          <w:szCs w:val="24"/>
        </w:rPr>
        <w:t xml:space="preserve">, </w:t>
      </w:r>
      <w:r w:rsidR="0006745D" w:rsidRPr="001D0748">
        <w:rPr>
          <w:rFonts w:ascii="Times New Roman" w:eastAsia="Times New Roman" w:hAnsi="Times New Roman"/>
          <w:sz w:val="24"/>
          <w:szCs w:val="24"/>
        </w:rPr>
        <w:t xml:space="preserve"> для </w:t>
      </w:r>
      <w:r w:rsidR="000A519F">
        <w:rPr>
          <w:rFonts w:ascii="Times New Roman" w:eastAsia="Times New Roman" w:hAnsi="Times New Roman"/>
          <w:sz w:val="24"/>
          <w:szCs w:val="24"/>
        </w:rPr>
        <w:t>1</w:t>
      </w:r>
      <w:r w:rsidR="0006745D" w:rsidRPr="001D0748">
        <w:rPr>
          <w:rFonts w:ascii="Times New Roman" w:eastAsia="Times New Roman" w:hAnsi="Times New Roman"/>
          <w:sz w:val="24"/>
          <w:szCs w:val="24"/>
        </w:rPr>
        <w:t>-8</w:t>
      </w:r>
      <w:r w:rsidR="000A519F">
        <w:rPr>
          <w:rFonts w:ascii="Times New Roman" w:eastAsia="Times New Roman" w:hAnsi="Times New Roman"/>
          <w:sz w:val="24"/>
          <w:szCs w:val="24"/>
        </w:rPr>
        <w:t xml:space="preserve"> </w:t>
      </w:r>
      <w:r w:rsidR="0006745D" w:rsidRPr="001D0748">
        <w:rPr>
          <w:rFonts w:ascii="Times New Roman" w:eastAsia="Times New Roman" w:hAnsi="Times New Roman"/>
          <w:sz w:val="24"/>
          <w:szCs w:val="24"/>
        </w:rPr>
        <w:t>классов</w:t>
      </w:r>
      <w:r w:rsidR="0006745D" w:rsidRPr="001D0748">
        <w:rPr>
          <w:rFonts w:ascii="Times New Roman" w:eastAsia="Times New Roman" w:hAnsi="Times New Roman"/>
          <w:b/>
          <w:sz w:val="24"/>
          <w:szCs w:val="24"/>
        </w:rPr>
        <w:t xml:space="preserve"> </w:t>
      </w:r>
      <w:r w:rsidR="0006745D" w:rsidRPr="001D0748">
        <w:rPr>
          <w:rFonts w:ascii="Times New Roman" w:eastAsia="Times New Roman" w:hAnsi="Times New Roman"/>
          <w:sz w:val="24"/>
          <w:szCs w:val="24"/>
        </w:rPr>
        <w:t>-</w:t>
      </w:r>
      <w:r w:rsidR="0006745D" w:rsidRPr="001D0748">
        <w:rPr>
          <w:rFonts w:ascii="Times New Roman" w:eastAsia="Times New Roman" w:hAnsi="Times New Roman"/>
          <w:b/>
          <w:sz w:val="24"/>
          <w:szCs w:val="24"/>
        </w:rPr>
        <w:t xml:space="preserve"> </w:t>
      </w:r>
      <w:r w:rsidR="0006745D" w:rsidRPr="001D0748">
        <w:rPr>
          <w:rFonts w:ascii="Times New Roman" w:eastAsia="Times New Roman" w:hAnsi="Times New Roman"/>
          <w:sz w:val="24"/>
          <w:szCs w:val="24"/>
        </w:rPr>
        <w:t>31 мая.</w:t>
      </w:r>
    </w:p>
    <w:p w:rsidR="0006745D" w:rsidRPr="001D0748" w:rsidRDefault="0006745D" w:rsidP="009D7CC1">
      <w:pPr>
        <w:numPr>
          <w:ilvl w:val="2"/>
          <w:numId w:val="341"/>
        </w:numPr>
        <w:tabs>
          <w:tab w:val="left" w:pos="1160"/>
        </w:tabs>
        <w:spacing w:after="0" w:line="240" w:lineRule="auto"/>
        <w:ind w:left="1160" w:hanging="354"/>
        <w:jc w:val="both"/>
        <w:rPr>
          <w:rFonts w:ascii="Wingdings" w:eastAsia="Wingdings" w:hAnsi="Wingdings"/>
          <w:sz w:val="24"/>
          <w:szCs w:val="24"/>
          <w:vertAlign w:val="superscript"/>
        </w:rPr>
      </w:pPr>
      <w:r w:rsidRPr="001D0748">
        <w:rPr>
          <w:rFonts w:ascii="Times New Roman" w:eastAsia="Times New Roman" w:hAnsi="Times New Roman"/>
          <w:sz w:val="24"/>
          <w:szCs w:val="24"/>
        </w:rPr>
        <w:t>Первая четверть</w:t>
      </w:r>
      <w:r w:rsidR="00465A42" w:rsidRPr="001D0748">
        <w:rPr>
          <w:rFonts w:ascii="Times New Roman" w:eastAsia="Times New Roman" w:hAnsi="Times New Roman"/>
          <w:sz w:val="24"/>
          <w:szCs w:val="24"/>
        </w:rPr>
        <w:t xml:space="preserve"> - 9</w:t>
      </w:r>
      <w:r w:rsidRPr="001D0748">
        <w:rPr>
          <w:rFonts w:ascii="Times New Roman" w:eastAsia="Times New Roman" w:hAnsi="Times New Roman"/>
          <w:sz w:val="24"/>
          <w:szCs w:val="24"/>
        </w:rPr>
        <w:t xml:space="preserve"> недель;</w:t>
      </w:r>
    </w:p>
    <w:p w:rsidR="0006745D" w:rsidRPr="001D0748" w:rsidRDefault="0006745D" w:rsidP="009D7CC1">
      <w:pPr>
        <w:numPr>
          <w:ilvl w:val="2"/>
          <w:numId w:val="341"/>
        </w:numPr>
        <w:tabs>
          <w:tab w:val="left" w:pos="1160"/>
        </w:tabs>
        <w:spacing w:after="0" w:line="240" w:lineRule="auto"/>
        <w:ind w:left="1160" w:hanging="354"/>
        <w:jc w:val="both"/>
        <w:rPr>
          <w:rFonts w:ascii="Wingdings" w:eastAsia="Wingdings" w:hAnsi="Wingdings"/>
          <w:sz w:val="24"/>
          <w:szCs w:val="24"/>
          <w:vertAlign w:val="superscript"/>
        </w:rPr>
      </w:pPr>
      <w:r w:rsidRPr="001D0748">
        <w:rPr>
          <w:rFonts w:ascii="Times New Roman" w:eastAsia="Times New Roman" w:hAnsi="Times New Roman"/>
          <w:sz w:val="24"/>
          <w:szCs w:val="24"/>
        </w:rPr>
        <w:t>Вторая четверть</w:t>
      </w:r>
      <w:r w:rsidR="00465A42" w:rsidRPr="001D0748">
        <w:rPr>
          <w:rFonts w:ascii="Times New Roman" w:eastAsia="Times New Roman" w:hAnsi="Times New Roman"/>
          <w:sz w:val="24"/>
          <w:szCs w:val="24"/>
        </w:rPr>
        <w:t xml:space="preserve"> - 8</w:t>
      </w:r>
      <w:r w:rsidRPr="001D0748">
        <w:rPr>
          <w:rFonts w:ascii="Times New Roman" w:eastAsia="Times New Roman" w:hAnsi="Times New Roman"/>
          <w:sz w:val="24"/>
          <w:szCs w:val="24"/>
        </w:rPr>
        <w:t xml:space="preserve"> недель;</w:t>
      </w:r>
    </w:p>
    <w:p w:rsidR="0006745D" w:rsidRPr="001D0748" w:rsidRDefault="0006745D" w:rsidP="009D7CC1">
      <w:pPr>
        <w:numPr>
          <w:ilvl w:val="2"/>
          <w:numId w:val="341"/>
        </w:numPr>
        <w:tabs>
          <w:tab w:val="left" w:pos="1160"/>
        </w:tabs>
        <w:spacing w:after="0" w:line="240" w:lineRule="auto"/>
        <w:ind w:left="1160" w:hanging="354"/>
        <w:jc w:val="both"/>
        <w:rPr>
          <w:rFonts w:ascii="Wingdings" w:eastAsia="Wingdings" w:hAnsi="Wingdings"/>
          <w:sz w:val="24"/>
          <w:szCs w:val="24"/>
          <w:vertAlign w:val="superscript"/>
        </w:rPr>
      </w:pPr>
      <w:r w:rsidRPr="001D0748">
        <w:rPr>
          <w:rFonts w:ascii="Times New Roman" w:eastAsia="Times New Roman" w:hAnsi="Times New Roman"/>
          <w:sz w:val="24"/>
          <w:szCs w:val="24"/>
        </w:rPr>
        <w:t>Третья четверть</w:t>
      </w:r>
      <w:r w:rsidR="00465A42" w:rsidRPr="001D0748">
        <w:rPr>
          <w:rFonts w:ascii="Times New Roman" w:eastAsia="Times New Roman" w:hAnsi="Times New Roman"/>
          <w:sz w:val="24"/>
          <w:szCs w:val="24"/>
        </w:rPr>
        <w:t xml:space="preserve"> -1</w:t>
      </w:r>
      <w:r w:rsidRPr="001D0748">
        <w:rPr>
          <w:rFonts w:ascii="Times New Roman" w:eastAsia="Times New Roman" w:hAnsi="Times New Roman"/>
          <w:sz w:val="24"/>
          <w:szCs w:val="24"/>
        </w:rPr>
        <w:t>0 недель;</w:t>
      </w:r>
    </w:p>
    <w:p w:rsidR="0006745D" w:rsidRPr="001D0748" w:rsidRDefault="0006745D" w:rsidP="009D7CC1">
      <w:pPr>
        <w:numPr>
          <w:ilvl w:val="2"/>
          <w:numId w:val="341"/>
        </w:numPr>
        <w:tabs>
          <w:tab w:val="left" w:pos="1160"/>
        </w:tabs>
        <w:spacing w:after="0" w:line="240" w:lineRule="auto"/>
        <w:ind w:left="1160" w:hanging="354"/>
        <w:jc w:val="both"/>
        <w:rPr>
          <w:rFonts w:ascii="Wingdings" w:eastAsia="Wingdings" w:hAnsi="Wingdings"/>
          <w:sz w:val="24"/>
          <w:szCs w:val="24"/>
          <w:vertAlign w:val="superscript"/>
        </w:rPr>
      </w:pPr>
      <w:r w:rsidRPr="001D0748">
        <w:rPr>
          <w:rFonts w:ascii="Times New Roman" w:eastAsia="Times New Roman" w:hAnsi="Times New Roman"/>
          <w:sz w:val="24"/>
          <w:szCs w:val="24"/>
        </w:rPr>
        <w:t>Четвѐртая четверть</w:t>
      </w:r>
      <w:r w:rsidR="00465A42" w:rsidRPr="001D0748">
        <w:rPr>
          <w:rFonts w:ascii="Times New Roman" w:eastAsia="Times New Roman" w:hAnsi="Times New Roman"/>
          <w:sz w:val="24"/>
          <w:szCs w:val="24"/>
        </w:rPr>
        <w:t xml:space="preserve"> - </w:t>
      </w:r>
      <w:r w:rsidRPr="001D0748">
        <w:rPr>
          <w:rFonts w:ascii="Times New Roman" w:eastAsia="Times New Roman" w:hAnsi="Times New Roman"/>
          <w:sz w:val="24"/>
          <w:szCs w:val="24"/>
        </w:rPr>
        <w:t>8 недель</w:t>
      </w:r>
      <w:r w:rsidR="00465A42" w:rsidRPr="001D0748">
        <w:rPr>
          <w:rFonts w:ascii="Times New Roman" w:eastAsia="Times New Roman" w:hAnsi="Times New Roman"/>
          <w:sz w:val="24"/>
          <w:szCs w:val="24"/>
        </w:rPr>
        <w:t>.</w:t>
      </w:r>
    </w:p>
    <w:p w:rsidR="00564959" w:rsidRDefault="00564959" w:rsidP="009D7CC1">
      <w:pPr>
        <w:spacing w:after="0" w:line="240" w:lineRule="auto"/>
        <w:ind w:left="260"/>
        <w:jc w:val="both"/>
        <w:rPr>
          <w:rFonts w:ascii="Times New Roman" w:eastAsia="Times New Roman" w:hAnsi="Times New Roman"/>
          <w:b/>
          <w:sz w:val="24"/>
          <w:szCs w:val="24"/>
        </w:rPr>
      </w:pPr>
    </w:p>
    <w:p w:rsidR="0006745D" w:rsidRPr="001D0748" w:rsidRDefault="0006745D" w:rsidP="009D7CC1">
      <w:pPr>
        <w:spacing w:after="0" w:line="240" w:lineRule="auto"/>
        <w:ind w:left="260"/>
        <w:jc w:val="both"/>
        <w:rPr>
          <w:rFonts w:ascii="Times New Roman" w:eastAsia="Times New Roman" w:hAnsi="Times New Roman"/>
          <w:b/>
          <w:sz w:val="24"/>
          <w:szCs w:val="24"/>
        </w:rPr>
      </w:pPr>
      <w:r w:rsidRPr="001D0748">
        <w:rPr>
          <w:rFonts w:ascii="Times New Roman" w:eastAsia="Times New Roman" w:hAnsi="Times New Roman"/>
          <w:b/>
          <w:sz w:val="24"/>
          <w:szCs w:val="24"/>
        </w:rPr>
        <w:t>Каникулы:</w:t>
      </w:r>
    </w:p>
    <w:p w:rsidR="0006745D" w:rsidRPr="001D0748" w:rsidRDefault="0006745D" w:rsidP="009D7CC1">
      <w:pPr>
        <w:numPr>
          <w:ilvl w:val="1"/>
          <w:numId w:val="341"/>
        </w:numPr>
        <w:tabs>
          <w:tab w:val="left" w:pos="1060"/>
        </w:tabs>
        <w:spacing w:after="0" w:line="240" w:lineRule="auto"/>
        <w:ind w:left="1060" w:hanging="278"/>
        <w:jc w:val="both"/>
        <w:rPr>
          <w:rFonts w:ascii="Wingdings" w:eastAsia="Wingdings" w:hAnsi="Wingdings"/>
          <w:sz w:val="24"/>
          <w:szCs w:val="24"/>
          <w:vertAlign w:val="superscript"/>
        </w:rPr>
      </w:pPr>
      <w:r w:rsidRPr="001D0748">
        <w:rPr>
          <w:rFonts w:ascii="Times New Roman" w:eastAsia="Times New Roman" w:hAnsi="Times New Roman"/>
          <w:sz w:val="24"/>
          <w:szCs w:val="24"/>
        </w:rPr>
        <w:t xml:space="preserve">Осенние </w:t>
      </w:r>
      <w:r w:rsidR="00465A42" w:rsidRPr="001D0748">
        <w:rPr>
          <w:rFonts w:ascii="Times New Roman" w:eastAsia="Times New Roman" w:hAnsi="Times New Roman"/>
          <w:sz w:val="24"/>
          <w:szCs w:val="24"/>
        </w:rPr>
        <w:t>-</w:t>
      </w:r>
      <w:r w:rsidRPr="001D0748">
        <w:rPr>
          <w:rFonts w:ascii="Times New Roman" w:eastAsia="Times New Roman" w:hAnsi="Times New Roman"/>
          <w:sz w:val="24"/>
          <w:szCs w:val="24"/>
        </w:rPr>
        <w:t>8 дней;</w:t>
      </w:r>
    </w:p>
    <w:p w:rsidR="0006745D" w:rsidRPr="001D0748" w:rsidRDefault="0006745D" w:rsidP="009D7CC1">
      <w:pPr>
        <w:spacing w:after="0" w:line="240" w:lineRule="auto"/>
        <w:rPr>
          <w:rFonts w:ascii="Wingdings" w:eastAsia="Wingdings" w:hAnsi="Wingdings"/>
          <w:sz w:val="24"/>
          <w:szCs w:val="24"/>
          <w:vertAlign w:val="superscript"/>
        </w:rPr>
      </w:pPr>
    </w:p>
    <w:p w:rsidR="0006745D" w:rsidRPr="001D0748" w:rsidRDefault="0006745D" w:rsidP="009D7CC1">
      <w:pPr>
        <w:numPr>
          <w:ilvl w:val="1"/>
          <w:numId w:val="341"/>
        </w:numPr>
        <w:tabs>
          <w:tab w:val="left" w:pos="1060"/>
        </w:tabs>
        <w:spacing w:after="0" w:line="240" w:lineRule="auto"/>
        <w:ind w:left="1060" w:hanging="278"/>
        <w:jc w:val="both"/>
        <w:rPr>
          <w:rFonts w:ascii="Wingdings" w:eastAsia="Wingdings" w:hAnsi="Wingdings"/>
          <w:sz w:val="24"/>
          <w:szCs w:val="24"/>
          <w:vertAlign w:val="superscript"/>
        </w:rPr>
      </w:pPr>
      <w:r w:rsidRPr="001D0748">
        <w:rPr>
          <w:rFonts w:ascii="Times New Roman" w:eastAsia="Times New Roman" w:hAnsi="Times New Roman"/>
          <w:sz w:val="24"/>
          <w:szCs w:val="24"/>
        </w:rPr>
        <w:t>Зимние</w:t>
      </w:r>
      <w:r w:rsidR="00273A60" w:rsidRPr="001D0748">
        <w:rPr>
          <w:rFonts w:ascii="Times New Roman" w:eastAsia="Times New Roman" w:hAnsi="Times New Roman"/>
          <w:sz w:val="24"/>
          <w:szCs w:val="24"/>
        </w:rPr>
        <w:t xml:space="preserve"> -</w:t>
      </w:r>
      <w:r w:rsidRPr="001D0748">
        <w:rPr>
          <w:rFonts w:ascii="Times New Roman" w:eastAsia="Times New Roman" w:hAnsi="Times New Roman"/>
          <w:sz w:val="24"/>
          <w:szCs w:val="24"/>
        </w:rPr>
        <w:t>1</w:t>
      </w:r>
      <w:r w:rsidR="00273A60" w:rsidRPr="001D0748">
        <w:rPr>
          <w:rFonts w:ascii="Times New Roman" w:eastAsia="Times New Roman" w:hAnsi="Times New Roman"/>
          <w:sz w:val="24"/>
          <w:szCs w:val="24"/>
        </w:rPr>
        <w:t>4</w:t>
      </w:r>
      <w:r w:rsidRPr="001D0748">
        <w:rPr>
          <w:rFonts w:ascii="Times New Roman" w:eastAsia="Times New Roman" w:hAnsi="Times New Roman"/>
          <w:sz w:val="24"/>
          <w:szCs w:val="24"/>
        </w:rPr>
        <w:t xml:space="preserve"> дней;</w:t>
      </w:r>
    </w:p>
    <w:p w:rsidR="0006745D" w:rsidRPr="001D0748" w:rsidRDefault="0006745D" w:rsidP="009D7CC1">
      <w:pPr>
        <w:spacing w:after="0" w:line="240" w:lineRule="auto"/>
        <w:rPr>
          <w:rFonts w:ascii="Wingdings" w:eastAsia="Wingdings" w:hAnsi="Wingdings"/>
          <w:sz w:val="24"/>
          <w:szCs w:val="24"/>
          <w:vertAlign w:val="superscript"/>
        </w:rPr>
      </w:pPr>
    </w:p>
    <w:p w:rsidR="0006745D" w:rsidRPr="001D0748" w:rsidRDefault="00273A60" w:rsidP="009D7CC1">
      <w:pPr>
        <w:numPr>
          <w:ilvl w:val="1"/>
          <w:numId w:val="341"/>
        </w:numPr>
        <w:tabs>
          <w:tab w:val="left" w:pos="1060"/>
        </w:tabs>
        <w:spacing w:after="0" w:line="240" w:lineRule="auto"/>
        <w:ind w:left="1060" w:hanging="278"/>
        <w:jc w:val="both"/>
        <w:rPr>
          <w:rFonts w:ascii="Wingdings" w:eastAsia="Wingdings" w:hAnsi="Wingdings"/>
          <w:sz w:val="24"/>
          <w:szCs w:val="24"/>
          <w:vertAlign w:val="superscript"/>
        </w:rPr>
      </w:pPr>
      <w:r w:rsidRPr="001D0748">
        <w:rPr>
          <w:rFonts w:ascii="Times New Roman" w:eastAsia="Times New Roman" w:hAnsi="Times New Roman"/>
          <w:sz w:val="24"/>
          <w:szCs w:val="24"/>
        </w:rPr>
        <w:t xml:space="preserve">Весенние </w:t>
      </w:r>
      <w:r w:rsidR="00185F96" w:rsidRPr="001D0748">
        <w:rPr>
          <w:rFonts w:ascii="Times New Roman" w:eastAsia="Times New Roman" w:hAnsi="Times New Roman"/>
          <w:sz w:val="24"/>
          <w:szCs w:val="24"/>
        </w:rPr>
        <w:t xml:space="preserve">- </w:t>
      </w:r>
      <w:r w:rsidRPr="001D0748">
        <w:rPr>
          <w:rFonts w:ascii="Times New Roman" w:eastAsia="Times New Roman" w:hAnsi="Times New Roman"/>
          <w:sz w:val="24"/>
          <w:szCs w:val="24"/>
        </w:rPr>
        <w:t>8 дней</w:t>
      </w:r>
      <w:r w:rsidR="0006745D" w:rsidRPr="001D0748">
        <w:rPr>
          <w:rFonts w:ascii="Times New Roman" w:eastAsia="Times New Roman" w:hAnsi="Times New Roman"/>
          <w:sz w:val="24"/>
          <w:szCs w:val="24"/>
        </w:rPr>
        <w:t>;</w:t>
      </w:r>
    </w:p>
    <w:p w:rsidR="000A519F" w:rsidRPr="000A519F" w:rsidRDefault="000A519F" w:rsidP="000A519F">
      <w:pPr>
        <w:spacing w:line="240" w:lineRule="auto"/>
        <w:ind w:left="568"/>
        <w:rPr>
          <w:rFonts w:ascii="Times New Roman" w:hAnsi="Times New Roman" w:cs="Times New Roman"/>
          <w:sz w:val="24"/>
          <w:szCs w:val="24"/>
        </w:rPr>
      </w:pPr>
      <w:r w:rsidRPr="000A519F">
        <w:rPr>
          <w:rFonts w:ascii="Times New Roman" w:hAnsi="Times New Roman" w:cs="Times New Roman"/>
          <w:sz w:val="24"/>
          <w:szCs w:val="24"/>
        </w:rPr>
        <w:t>Проведение государственной итоговой аттестации:</w:t>
      </w:r>
    </w:p>
    <w:p w:rsidR="000A519F" w:rsidRPr="000A519F" w:rsidRDefault="000A519F" w:rsidP="000A519F">
      <w:pPr>
        <w:spacing w:line="240" w:lineRule="auto"/>
        <w:ind w:left="568"/>
        <w:rPr>
          <w:rFonts w:ascii="Times New Roman" w:hAnsi="Times New Roman" w:cs="Times New Roman"/>
          <w:sz w:val="24"/>
          <w:szCs w:val="24"/>
        </w:rPr>
      </w:pPr>
      <w:r w:rsidRPr="000A519F">
        <w:rPr>
          <w:rFonts w:ascii="Times New Roman" w:hAnsi="Times New Roman" w:cs="Times New Roman"/>
          <w:sz w:val="24"/>
          <w:szCs w:val="24"/>
        </w:rPr>
        <w:t>Сроки проведения государственной итоговой аттестации обучающихся устанавливаются</w:t>
      </w:r>
      <w:bookmarkStart w:id="84" w:name="_GoBack"/>
      <w:bookmarkEnd w:id="84"/>
      <w:r w:rsidRPr="000A519F">
        <w:rPr>
          <w:rFonts w:ascii="Times New Roman" w:hAnsi="Times New Roman" w:cs="Times New Roman"/>
          <w:sz w:val="24"/>
          <w:szCs w:val="24"/>
        </w:rPr>
        <w:t xml:space="preserve"> Министерством образования и науки Российской Федерации.</w:t>
      </w:r>
    </w:p>
    <w:p w:rsidR="000A519F" w:rsidRPr="000A519F" w:rsidRDefault="000A519F" w:rsidP="000A519F">
      <w:pPr>
        <w:spacing w:line="240" w:lineRule="auto"/>
        <w:ind w:left="568"/>
        <w:rPr>
          <w:rFonts w:ascii="Times New Roman" w:hAnsi="Times New Roman" w:cs="Times New Roman"/>
          <w:sz w:val="24"/>
          <w:szCs w:val="24"/>
        </w:rPr>
      </w:pPr>
      <w:r w:rsidRPr="000A519F">
        <w:rPr>
          <w:rFonts w:ascii="Times New Roman" w:hAnsi="Times New Roman" w:cs="Times New Roman"/>
          <w:sz w:val="24"/>
          <w:szCs w:val="24"/>
        </w:rPr>
        <w:t>Расписание звонков:</w:t>
      </w:r>
    </w:p>
    <w:tbl>
      <w:tblPr>
        <w:tblStyle w:val="a4"/>
        <w:tblpPr w:leftFromText="180" w:rightFromText="180" w:vertAnchor="text" w:tblpY="1"/>
        <w:tblOverlap w:val="never"/>
        <w:tblW w:w="0" w:type="auto"/>
        <w:tblInd w:w="-34" w:type="dxa"/>
        <w:tblLayout w:type="fixed"/>
        <w:tblLook w:val="04A0"/>
      </w:tblPr>
      <w:tblGrid>
        <w:gridCol w:w="993"/>
        <w:gridCol w:w="4252"/>
        <w:gridCol w:w="2410"/>
      </w:tblGrid>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 урока</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Урок</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Перемена</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8.30-9.15</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2.</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9.25-10.10</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3.</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10.20-11.05</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20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4.</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11.25-12.10</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5.</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12.20-13.05</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6.</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13.15-14.00</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20</w:t>
            </w:r>
          </w:p>
        </w:tc>
      </w:tr>
      <w:tr w:rsidR="000A519F" w:rsidRPr="00F03538" w:rsidTr="000A519F">
        <w:tc>
          <w:tcPr>
            <w:tcW w:w="993"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7.</w:t>
            </w:r>
          </w:p>
        </w:tc>
        <w:tc>
          <w:tcPr>
            <w:tcW w:w="4252"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14.20-15.05</w:t>
            </w:r>
          </w:p>
        </w:tc>
        <w:tc>
          <w:tcPr>
            <w:tcW w:w="2410" w:type="dxa"/>
          </w:tcPr>
          <w:p w:rsidR="000A519F" w:rsidRPr="00F03538" w:rsidRDefault="000A519F" w:rsidP="000A519F">
            <w:pPr>
              <w:pStyle w:val="a3"/>
              <w:ind w:left="0"/>
              <w:jc w:val="center"/>
              <w:rPr>
                <w:rFonts w:ascii="Times New Roman" w:hAnsi="Times New Roman" w:cs="Times New Roman"/>
                <w:sz w:val="24"/>
                <w:szCs w:val="24"/>
              </w:rPr>
            </w:pPr>
            <w:r w:rsidRPr="00F03538">
              <w:rPr>
                <w:rFonts w:ascii="Times New Roman" w:hAnsi="Times New Roman" w:cs="Times New Roman"/>
                <w:sz w:val="24"/>
                <w:szCs w:val="24"/>
              </w:rPr>
              <w:t>10</w:t>
            </w:r>
          </w:p>
        </w:tc>
      </w:tr>
    </w:tbl>
    <w:p w:rsidR="000A519F" w:rsidRPr="000A519F" w:rsidRDefault="000A519F" w:rsidP="000A519F">
      <w:pPr>
        <w:spacing w:line="240" w:lineRule="auto"/>
        <w:ind w:left="568"/>
        <w:rPr>
          <w:rFonts w:ascii="Times New Roman" w:hAnsi="Times New Roman" w:cs="Times New Roman"/>
          <w:i/>
          <w:sz w:val="24"/>
          <w:szCs w:val="24"/>
        </w:rPr>
      </w:pPr>
    </w:p>
    <w:p w:rsidR="000A519F" w:rsidRPr="000A519F" w:rsidRDefault="000A519F" w:rsidP="000A519F">
      <w:pPr>
        <w:spacing w:line="240" w:lineRule="auto"/>
        <w:ind w:left="568"/>
        <w:rPr>
          <w:rFonts w:ascii="Times New Roman" w:hAnsi="Times New Roman" w:cs="Times New Roman"/>
          <w:i/>
          <w:sz w:val="24"/>
          <w:szCs w:val="24"/>
        </w:rPr>
      </w:pPr>
    </w:p>
    <w:p w:rsidR="0006745D" w:rsidRPr="001D0748" w:rsidRDefault="0006745D" w:rsidP="009D7CC1">
      <w:pPr>
        <w:spacing w:after="0" w:line="240" w:lineRule="auto"/>
        <w:rPr>
          <w:rFonts w:ascii="Wingdings" w:eastAsia="Wingdings" w:hAnsi="Wingdings"/>
          <w:sz w:val="24"/>
          <w:szCs w:val="24"/>
          <w:vertAlign w:val="superscript"/>
        </w:rPr>
      </w:pPr>
    </w:p>
    <w:p w:rsidR="005B05F0" w:rsidRPr="001D0748" w:rsidRDefault="005B05F0" w:rsidP="00CB0CE5">
      <w:pPr>
        <w:spacing w:after="0"/>
        <w:ind w:left="142" w:firstLine="284"/>
        <w:jc w:val="both"/>
        <w:rPr>
          <w:rFonts w:ascii="Times New Roman" w:eastAsia="Times New Roman" w:hAnsi="Times New Roman"/>
          <w:sz w:val="24"/>
          <w:szCs w:val="24"/>
        </w:rPr>
      </w:pPr>
      <w:r w:rsidRPr="001D0748">
        <w:rPr>
          <w:rFonts w:ascii="Times New Roman" w:eastAsia="Times New Roman" w:hAnsi="Times New Roman"/>
          <w:sz w:val="24"/>
          <w:szCs w:val="24"/>
        </w:rPr>
        <w:t>Продолжительность урока во 2-</w:t>
      </w:r>
      <w:r w:rsidR="000A519F">
        <w:rPr>
          <w:rFonts w:ascii="Times New Roman" w:eastAsia="Times New Roman" w:hAnsi="Times New Roman"/>
          <w:sz w:val="24"/>
          <w:szCs w:val="24"/>
        </w:rPr>
        <w:t>9</w:t>
      </w:r>
      <w:r w:rsidRPr="001D0748">
        <w:rPr>
          <w:rFonts w:ascii="Times New Roman" w:eastAsia="Times New Roman" w:hAnsi="Times New Roman"/>
          <w:sz w:val="24"/>
          <w:szCs w:val="24"/>
        </w:rPr>
        <w:t xml:space="preserve"> классах 45 минут. В первых классах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и 1 день в неделю не более 5 уроков за счет урока физической культуры); организация в середине учебного дня динамической паузы продолжительностью не менее 40 минут.</w:t>
      </w:r>
    </w:p>
    <w:p w:rsidR="005B05F0" w:rsidRPr="001D0748" w:rsidRDefault="005B05F0" w:rsidP="00CB0CE5">
      <w:pPr>
        <w:spacing w:after="0"/>
        <w:ind w:right="20" w:firstLine="142"/>
        <w:jc w:val="both"/>
        <w:rPr>
          <w:rFonts w:ascii="Times New Roman" w:eastAsia="Times New Roman" w:hAnsi="Times New Roman"/>
          <w:sz w:val="24"/>
          <w:szCs w:val="24"/>
        </w:rPr>
      </w:pPr>
      <w:r w:rsidRPr="001D0748">
        <w:rPr>
          <w:rFonts w:ascii="Times New Roman" w:eastAsia="Times New Roman" w:hAnsi="Times New Roman"/>
          <w:sz w:val="24"/>
          <w:szCs w:val="24"/>
        </w:rPr>
        <w:t>Шестидневная учебная неделя (в первых классах – пятидневная).</w:t>
      </w:r>
    </w:p>
    <w:p w:rsidR="005B05F0" w:rsidRPr="001D0748" w:rsidRDefault="005B05F0" w:rsidP="00CB0CE5">
      <w:pPr>
        <w:spacing w:after="0"/>
        <w:ind w:left="200"/>
        <w:rPr>
          <w:rFonts w:ascii="Times New Roman" w:eastAsia="Times New Roman" w:hAnsi="Times New Roman"/>
          <w:sz w:val="24"/>
          <w:szCs w:val="24"/>
        </w:rPr>
      </w:pPr>
      <w:r w:rsidRPr="001D0748">
        <w:rPr>
          <w:rFonts w:ascii="Times New Roman" w:eastAsia="Times New Roman" w:hAnsi="Times New Roman"/>
          <w:sz w:val="24"/>
          <w:szCs w:val="24"/>
        </w:rPr>
        <w:t>Проведение тематических педагогических советов</w:t>
      </w:r>
      <w:r w:rsidR="00B263FC" w:rsidRPr="001D0748">
        <w:rPr>
          <w:rFonts w:ascii="Times New Roman" w:eastAsia="Times New Roman" w:hAnsi="Times New Roman"/>
          <w:sz w:val="24"/>
          <w:szCs w:val="24"/>
        </w:rPr>
        <w:t xml:space="preserve"> </w:t>
      </w:r>
      <w:r w:rsidRPr="001D0748">
        <w:rPr>
          <w:rFonts w:ascii="Times New Roman" w:eastAsia="Times New Roman" w:hAnsi="Times New Roman"/>
          <w:sz w:val="24"/>
          <w:szCs w:val="24"/>
        </w:rPr>
        <w:t>один раз в четверть</w:t>
      </w:r>
    </w:p>
    <w:p w:rsidR="00564959" w:rsidRPr="00C76258" w:rsidRDefault="005B05F0" w:rsidP="00B263FC">
      <w:pPr>
        <w:spacing w:line="237" w:lineRule="auto"/>
        <w:rPr>
          <w:rFonts w:ascii="Times New Roman" w:eastAsia="Times New Roman" w:hAnsi="Times New Roman"/>
          <w:sz w:val="24"/>
          <w:szCs w:val="24"/>
        </w:rPr>
      </w:pPr>
      <w:r w:rsidRPr="00C76258">
        <w:rPr>
          <w:rFonts w:ascii="Times New Roman" w:eastAsia="Times New Roman" w:hAnsi="Times New Roman"/>
          <w:sz w:val="24"/>
          <w:szCs w:val="24"/>
        </w:rPr>
        <w:t xml:space="preserve"> </w:t>
      </w:r>
    </w:p>
    <w:p w:rsidR="00647EEC" w:rsidRPr="00C76258" w:rsidRDefault="001707C8" w:rsidP="001D0748">
      <w:pPr>
        <w:pStyle w:val="2"/>
        <w:rPr>
          <w:rFonts w:eastAsia="Times New Roman"/>
          <w:color w:val="auto"/>
        </w:rPr>
      </w:pPr>
      <w:bookmarkStart w:id="85" w:name="_Toc468901596"/>
      <w:r w:rsidRPr="00C76258">
        <w:rPr>
          <w:rFonts w:eastAsia="Times New Roman"/>
          <w:color w:val="auto"/>
        </w:rPr>
        <w:t>3.</w:t>
      </w:r>
      <w:r w:rsidR="001D0748" w:rsidRPr="00C76258">
        <w:rPr>
          <w:rFonts w:eastAsia="Times New Roman"/>
          <w:color w:val="auto"/>
        </w:rPr>
        <w:t xml:space="preserve"> 3</w:t>
      </w:r>
      <w:r w:rsidRPr="00C76258">
        <w:rPr>
          <w:rFonts w:eastAsia="Times New Roman"/>
          <w:color w:val="auto"/>
        </w:rPr>
        <w:t xml:space="preserve">. </w:t>
      </w:r>
      <w:r w:rsidR="00F03C79" w:rsidRPr="00C76258">
        <w:rPr>
          <w:rFonts w:eastAsia="Times New Roman"/>
          <w:color w:val="auto"/>
        </w:rPr>
        <w:t>П</w:t>
      </w:r>
      <w:r w:rsidRPr="00C76258">
        <w:rPr>
          <w:rFonts w:eastAsia="Times New Roman"/>
          <w:color w:val="auto"/>
        </w:rPr>
        <w:t>лан внеурочной деятельности</w:t>
      </w:r>
      <w:bookmarkEnd w:id="85"/>
    </w:p>
    <w:p w:rsidR="00A81A3C" w:rsidRPr="001D0748" w:rsidRDefault="00A81A3C" w:rsidP="00FD7693">
      <w:pPr>
        <w:spacing w:before="240"/>
        <w:ind w:left="3020"/>
        <w:rPr>
          <w:rFonts w:ascii="Times New Roman" w:eastAsia="Times New Roman" w:hAnsi="Times New Roman"/>
          <w:b/>
          <w:sz w:val="24"/>
          <w:szCs w:val="24"/>
        </w:rPr>
      </w:pPr>
      <w:r w:rsidRPr="001D0748">
        <w:rPr>
          <w:rFonts w:ascii="Times New Roman" w:eastAsia="Times New Roman" w:hAnsi="Times New Roman"/>
          <w:b/>
          <w:sz w:val="24"/>
          <w:szCs w:val="24"/>
        </w:rPr>
        <w:t>Пояснительная записка</w:t>
      </w:r>
    </w:p>
    <w:p w:rsidR="00A81A3C" w:rsidRPr="001D0748" w:rsidRDefault="00FD7693" w:rsidP="00DB6A8B">
      <w:pPr>
        <w:spacing w:after="0"/>
        <w:ind w:right="140" w:firstLine="426"/>
        <w:jc w:val="both"/>
        <w:rPr>
          <w:rFonts w:ascii="Times New Roman" w:eastAsia="Times New Roman" w:hAnsi="Times New Roman"/>
          <w:sz w:val="24"/>
          <w:szCs w:val="24"/>
        </w:rPr>
      </w:pPr>
      <w:r w:rsidRPr="001D0748">
        <w:rPr>
          <w:rFonts w:ascii="Times New Roman" w:eastAsia="Times New Roman" w:hAnsi="Times New Roman"/>
          <w:sz w:val="24"/>
          <w:szCs w:val="24"/>
        </w:rPr>
        <w:t xml:space="preserve">План внеурочной деятельности </w:t>
      </w:r>
      <w:r w:rsidR="00A81A3C" w:rsidRPr="001D0748">
        <w:rPr>
          <w:rFonts w:ascii="Times New Roman" w:eastAsia="Times New Roman" w:hAnsi="Times New Roman"/>
          <w:sz w:val="24"/>
          <w:szCs w:val="24"/>
        </w:rPr>
        <w:t xml:space="preserve"> М</w:t>
      </w:r>
      <w:r w:rsidR="00C76258">
        <w:rPr>
          <w:rFonts w:ascii="Times New Roman" w:eastAsia="Times New Roman" w:hAnsi="Times New Roman"/>
          <w:sz w:val="24"/>
          <w:szCs w:val="24"/>
        </w:rPr>
        <w:t>К</w:t>
      </w:r>
      <w:r w:rsidR="00A81A3C" w:rsidRPr="001D0748">
        <w:rPr>
          <w:rFonts w:ascii="Times New Roman" w:eastAsia="Times New Roman" w:hAnsi="Times New Roman"/>
          <w:sz w:val="24"/>
          <w:szCs w:val="24"/>
        </w:rPr>
        <w:t>ОУ «</w:t>
      </w:r>
      <w:r w:rsidR="00C76258">
        <w:rPr>
          <w:rFonts w:ascii="Times New Roman" w:eastAsia="Times New Roman" w:hAnsi="Times New Roman"/>
          <w:sz w:val="24"/>
          <w:szCs w:val="24"/>
        </w:rPr>
        <w:t>Основная</w:t>
      </w:r>
      <w:r w:rsidR="00A81A3C" w:rsidRPr="001D0748">
        <w:rPr>
          <w:rFonts w:ascii="Times New Roman" w:eastAsia="Times New Roman" w:hAnsi="Times New Roman"/>
          <w:sz w:val="24"/>
          <w:szCs w:val="24"/>
        </w:rPr>
        <w:t xml:space="preserve"> общеобразовательная школа №</w:t>
      </w:r>
      <w:r w:rsidR="00C76258">
        <w:rPr>
          <w:rFonts w:ascii="Times New Roman" w:eastAsia="Times New Roman" w:hAnsi="Times New Roman"/>
          <w:sz w:val="24"/>
          <w:szCs w:val="24"/>
        </w:rPr>
        <w:t xml:space="preserve"> 70</w:t>
      </w:r>
      <w:r w:rsidR="00A81A3C" w:rsidRPr="001D0748">
        <w:rPr>
          <w:rFonts w:ascii="Times New Roman" w:eastAsia="Times New Roman" w:hAnsi="Times New Roman"/>
          <w:sz w:val="24"/>
          <w:szCs w:val="24"/>
        </w:rPr>
        <w:t>» разработан на основе нормативно-правовых документов:</w:t>
      </w:r>
    </w:p>
    <w:p w:rsidR="00A81A3C" w:rsidRPr="00564959" w:rsidRDefault="00A81A3C" w:rsidP="00DF59DF">
      <w:pPr>
        <w:pStyle w:val="a3"/>
        <w:numPr>
          <w:ilvl w:val="0"/>
          <w:numId w:val="350"/>
        </w:numPr>
        <w:tabs>
          <w:tab w:val="left" w:pos="720"/>
        </w:tabs>
        <w:spacing w:after="0"/>
        <w:rPr>
          <w:rFonts w:ascii="Times New Roman" w:eastAsia="Gulim" w:hAnsi="Times New Roman" w:cs="Times New Roman"/>
          <w:sz w:val="24"/>
          <w:szCs w:val="24"/>
        </w:rPr>
      </w:pPr>
      <w:r w:rsidRPr="00564959">
        <w:rPr>
          <w:rFonts w:ascii="Times New Roman" w:eastAsia="Times New Roman" w:hAnsi="Times New Roman" w:cs="Times New Roman"/>
          <w:sz w:val="24"/>
          <w:szCs w:val="24"/>
        </w:rPr>
        <w:t>Закона РФ «Об образовании</w:t>
      </w:r>
      <w:r w:rsidR="00876033">
        <w:rPr>
          <w:rFonts w:ascii="Times New Roman" w:eastAsia="Times New Roman" w:hAnsi="Times New Roman" w:cs="Times New Roman"/>
          <w:sz w:val="24"/>
          <w:szCs w:val="24"/>
        </w:rPr>
        <w:t xml:space="preserve"> в Российской Федерации</w:t>
      </w:r>
      <w:r w:rsidRPr="00564959">
        <w:rPr>
          <w:rFonts w:ascii="Times New Roman" w:eastAsia="Times New Roman" w:hAnsi="Times New Roman" w:cs="Times New Roman"/>
          <w:sz w:val="24"/>
          <w:szCs w:val="24"/>
        </w:rPr>
        <w:t>» от 29.12.2012 № 273-ФЗ;</w:t>
      </w:r>
    </w:p>
    <w:p w:rsidR="00A81A3C" w:rsidRPr="00564959" w:rsidRDefault="00B95738" w:rsidP="00DF59DF">
      <w:pPr>
        <w:pStyle w:val="a3"/>
        <w:numPr>
          <w:ilvl w:val="0"/>
          <w:numId w:val="350"/>
        </w:numPr>
        <w:tabs>
          <w:tab w:val="left" w:pos="720"/>
        </w:tabs>
        <w:spacing w:after="0"/>
        <w:jc w:val="both"/>
        <w:rPr>
          <w:rFonts w:ascii="Times New Roman" w:eastAsia="Gulim" w:hAnsi="Times New Roman" w:cs="Times New Roman"/>
          <w:sz w:val="24"/>
          <w:szCs w:val="24"/>
        </w:rPr>
      </w:pPr>
      <w:r w:rsidRPr="00564959">
        <w:rPr>
          <w:rFonts w:ascii="Times New Roman" w:eastAsia="Times New Roman" w:hAnsi="Times New Roman" w:cs="Times New Roman"/>
          <w:sz w:val="24"/>
          <w:szCs w:val="24"/>
        </w:rPr>
        <w:t>Ф</w:t>
      </w:r>
      <w:r w:rsidR="00A81A3C" w:rsidRPr="00564959">
        <w:rPr>
          <w:rFonts w:ascii="Times New Roman" w:eastAsia="Times New Roman" w:hAnsi="Times New Roman" w:cs="Times New Roman"/>
          <w:sz w:val="24"/>
          <w:szCs w:val="24"/>
        </w:rPr>
        <w:t>едерального государственного образовательного стандарта основного общего образования, утвержденный приказом Министерства образования и науки Российской Федерации от 17.12.2010 №1897 с изменениями</w:t>
      </w:r>
      <w:r w:rsidR="000017A3" w:rsidRPr="00564959">
        <w:rPr>
          <w:rFonts w:ascii="Times New Roman" w:eastAsia="Times New Roman" w:hAnsi="Times New Roman" w:cs="Times New Roman"/>
          <w:sz w:val="24"/>
          <w:szCs w:val="24"/>
        </w:rPr>
        <w:t>, утверждѐнными Минобрнауки Росс</w:t>
      </w:r>
      <w:r w:rsidR="00A81A3C" w:rsidRPr="00564959">
        <w:rPr>
          <w:rFonts w:ascii="Times New Roman" w:eastAsia="Times New Roman" w:hAnsi="Times New Roman" w:cs="Times New Roman"/>
          <w:sz w:val="24"/>
          <w:szCs w:val="24"/>
        </w:rPr>
        <w:t>ии от 29.12.2014 г №1644;</w:t>
      </w:r>
    </w:p>
    <w:p w:rsidR="00A81A3C" w:rsidRPr="00564959" w:rsidRDefault="00A81A3C" w:rsidP="00DF59DF">
      <w:pPr>
        <w:pStyle w:val="a3"/>
        <w:numPr>
          <w:ilvl w:val="0"/>
          <w:numId w:val="350"/>
        </w:numPr>
        <w:tabs>
          <w:tab w:val="left" w:pos="720"/>
        </w:tabs>
        <w:spacing w:after="0"/>
        <w:jc w:val="both"/>
        <w:rPr>
          <w:rFonts w:ascii="Times New Roman" w:eastAsia="Gulim" w:hAnsi="Times New Roman" w:cs="Times New Roman"/>
          <w:sz w:val="24"/>
          <w:szCs w:val="24"/>
        </w:rPr>
      </w:pPr>
      <w:r w:rsidRPr="00564959">
        <w:rPr>
          <w:rFonts w:ascii="Times New Roman" w:eastAsia="Times New Roman" w:hAnsi="Times New Roman" w:cs="Times New Roman"/>
          <w:sz w:val="24"/>
          <w:szCs w:val="24"/>
        </w:rPr>
        <w:t>Примерн</w:t>
      </w:r>
      <w:r w:rsidR="00B95738" w:rsidRPr="00564959">
        <w:rPr>
          <w:rFonts w:ascii="Times New Roman" w:eastAsia="Times New Roman" w:hAnsi="Times New Roman" w:cs="Times New Roman"/>
          <w:sz w:val="24"/>
          <w:szCs w:val="24"/>
        </w:rPr>
        <w:t>ой</w:t>
      </w:r>
      <w:r w:rsidRPr="00564959">
        <w:rPr>
          <w:rFonts w:ascii="Times New Roman" w:eastAsia="Times New Roman" w:hAnsi="Times New Roman" w:cs="Times New Roman"/>
          <w:sz w:val="24"/>
          <w:szCs w:val="24"/>
        </w:rPr>
        <w:t xml:space="preserve"> основн</w:t>
      </w:r>
      <w:r w:rsidR="00B95738" w:rsidRPr="00564959">
        <w:rPr>
          <w:rFonts w:ascii="Times New Roman" w:eastAsia="Times New Roman" w:hAnsi="Times New Roman" w:cs="Times New Roman"/>
          <w:sz w:val="24"/>
          <w:szCs w:val="24"/>
        </w:rPr>
        <w:t>ой</w:t>
      </w:r>
      <w:r w:rsidRPr="00564959">
        <w:rPr>
          <w:rFonts w:ascii="Times New Roman" w:eastAsia="Times New Roman" w:hAnsi="Times New Roman" w:cs="Times New Roman"/>
          <w:sz w:val="24"/>
          <w:szCs w:val="24"/>
        </w:rPr>
        <w:t xml:space="preserve"> образовательн</w:t>
      </w:r>
      <w:r w:rsidR="00B95738" w:rsidRPr="00564959">
        <w:rPr>
          <w:rFonts w:ascii="Times New Roman" w:eastAsia="Times New Roman" w:hAnsi="Times New Roman" w:cs="Times New Roman"/>
          <w:sz w:val="24"/>
          <w:szCs w:val="24"/>
        </w:rPr>
        <w:t>ой</w:t>
      </w:r>
      <w:r w:rsidRPr="00564959">
        <w:rPr>
          <w:rFonts w:ascii="Times New Roman" w:eastAsia="Times New Roman" w:hAnsi="Times New Roman" w:cs="Times New Roman"/>
          <w:sz w:val="24"/>
          <w:szCs w:val="24"/>
        </w:rPr>
        <w:t xml:space="preserve"> программ</w:t>
      </w:r>
      <w:r w:rsidR="00B95738" w:rsidRPr="00564959">
        <w:rPr>
          <w:rFonts w:ascii="Times New Roman" w:eastAsia="Times New Roman" w:hAnsi="Times New Roman" w:cs="Times New Roman"/>
          <w:sz w:val="24"/>
          <w:szCs w:val="24"/>
        </w:rPr>
        <w:t>ы</w:t>
      </w:r>
      <w:r w:rsidRPr="00564959">
        <w:rPr>
          <w:rFonts w:ascii="Times New Roman" w:eastAsia="Times New Roman" w:hAnsi="Times New Roman" w:cs="Times New Roman"/>
          <w:sz w:val="24"/>
          <w:szCs w:val="24"/>
        </w:rPr>
        <w:t xml:space="preserve">  ООО от 8.04.2015 г.</w:t>
      </w:r>
    </w:p>
    <w:p w:rsidR="001B25B3" w:rsidRPr="00564959" w:rsidRDefault="00F874BF" w:rsidP="00DF59DF">
      <w:pPr>
        <w:pStyle w:val="a3"/>
        <w:numPr>
          <w:ilvl w:val="0"/>
          <w:numId w:val="350"/>
        </w:numPr>
        <w:spacing w:after="0" w:line="240" w:lineRule="auto"/>
        <w:jc w:val="both"/>
        <w:rPr>
          <w:rFonts w:ascii="Times New Roman" w:hAnsi="Times New Roman" w:cs="Times New Roman"/>
          <w:sz w:val="24"/>
          <w:szCs w:val="24"/>
        </w:rPr>
      </w:pPr>
      <w:r w:rsidRPr="00564959">
        <w:rPr>
          <w:rFonts w:ascii="Times New Roman" w:hAnsi="Times New Roman" w:cs="Times New Roman"/>
          <w:sz w:val="24"/>
          <w:szCs w:val="24"/>
        </w:rPr>
        <w:t>П</w:t>
      </w:r>
      <w:r w:rsidR="001B25B3" w:rsidRPr="00564959">
        <w:rPr>
          <w:rFonts w:ascii="Times New Roman" w:hAnsi="Times New Roman" w:cs="Times New Roman"/>
          <w:sz w:val="24"/>
          <w:szCs w:val="24"/>
        </w:rPr>
        <w:t>риказ Департамента образования и науки Кемеровской области от 06.07.2015 г. № 1364 «О методических рекомендациях по составлению учебных планов  для 1-11(12)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w:t>
      </w:r>
    </w:p>
    <w:p w:rsidR="00A81A3C" w:rsidRPr="00564959" w:rsidRDefault="00A81A3C" w:rsidP="00DF59DF">
      <w:pPr>
        <w:pStyle w:val="a3"/>
        <w:numPr>
          <w:ilvl w:val="0"/>
          <w:numId w:val="350"/>
        </w:numPr>
        <w:tabs>
          <w:tab w:val="left" w:pos="720"/>
        </w:tabs>
        <w:spacing w:after="0"/>
        <w:jc w:val="both"/>
        <w:rPr>
          <w:rFonts w:ascii="Times New Roman" w:eastAsia="Gulim" w:hAnsi="Times New Roman" w:cs="Times New Roman"/>
          <w:sz w:val="24"/>
          <w:szCs w:val="24"/>
        </w:rPr>
      </w:pPr>
      <w:r w:rsidRPr="00564959">
        <w:rPr>
          <w:rFonts w:ascii="Times New Roman" w:eastAsia="Times New Roman" w:hAnsi="Times New Roman" w:cs="Times New Roman"/>
          <w:sz w:val="24"/>
          <w:szCs w:val="24"/>
        </w:rPr>
        <w:t>Методических рекомендаций по вопросам введения ФГОС ООО Департамента государственной политики в сфере общего образования Минобрнауки России от 7.08.2015 №08-1228;</w:t>
      </w:r>
    </w:p>
    <w:p w:rsidR="00A81A3C" w:rsidRPr="00564959" w:rsidRDefault="00A81A3C" w:rsidP="00986A57">
      <w:pPr>
        <w:spacing w:after="0"/>
        <w:rPr>
          <w:rFonts w:ascii="Times New Roman" w:eastAsia="Gulim" w:hAnsi="Times New Roman" w:cs="Times New Roman"/>
          <w:sz w:val="24"/>
          <w:szCs w:val="24"/>
        </w:rPr>
      </w:pPr>
    </w:p>
    <w:p w:rsidR="00A81A3C" w:rsidRPr="001D0748" w:rsidRDefault="00A81A3C" w:rsidP="00A81A3C">
      <w:pPr>
        <w:spacing w:after="0"/>
        <w:ind w:firstLine="338"/>
        <w:jc w:val="both"/>
        <w:rPr>
          <w:rFonts w:ascii="Times New Roman" w:eastAsia="Times New Roman" w:hAnsi="Times New Roman"/>
          <w:sz w:val="24"/>
          <w:szCs w:val="24"/>
        </w:rPr>
      </w:pPr>
      <w:r w:rsidRPr="001D0748">
        <w:rPr>
          <w:rFonts w:ascii="Times New Roman" w:eastAsia="Times New Roman" w:hAnsi="Times New Roman"/>
          <w:sz w:val="24"/>
          <w:szCs w:val="24"/>
        </w:rPr>
        <w:t>Организация внеурочной деятельности осуществляется в соответствии с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 № 189.</w:t>
      </w:r>
    </w:p>
    <w:p w:rsidR="00A81A3C" w:rsidRPr="001D0748" w:rsidRDefault="00A81A3C" w:rsidP="00A81A3C">
      <w:pPr>
        <w:spacing w:after="0"/>
        <w:rPr>
          <w:rFonts w:ascii="Times New Roman" w:eastAsia="Times New Roman" w:hAnsi="Times New Roman"/>
          <w:sz w:val="24"/>
          <w:szCs w:val="24"/>
        </w:rPr>
      </w:pPr>
    </w:p>
    <w:p w:rsidR="00A81A3C" w:rsidRPr="001D0748" w:rsidRDefault="00A81A3C" w:rsidP="00A81A3C">
      <w:pPr>
        <w:spacing w:after="0"/>
        <w:ind w:firstLine="398"/>
        <w:jc w:val="both"/>
        <w:rPr>
          <w:rFonts w:ascii="Times New Roman" w:eastAsia="Times New Roman" w:hAnsi="Times New Roman"/>
          <w:sz w:val="24"/>
          <w:szCs w:val="24"/>
        </w:rPr>
      </w:pPr>
      <w:r w:rsidRPr="001D0748">
        <w:rPr>
          <w:rFonts w:ascii="Times New Roman" w:eastAsia="Times New Roman" w:hAnsi="Times New Roman"/>
          <w:sz w:val="24"/>
          <w:szCs w:val="24"/>
        </w:rPr>
        <w:t>План фиксирует направления и формы внеурочной деятельности, распределяет время, отводимое на занятия внеурочной деятельностью по классам.</w:t>
      </w:r>
    </w:p>
    <w:p w:rsidR="00A81A3C" w:rsidRPr="001D0748" w:rsidRDefault="00A81A3C" w:rsidP="00A81A3C">
      <w:pPr>
        <w:spacing w:after="0"/>
        <w:rPr>
          <w:rFonts w:ascii="Times New Roman" w:eastAsia="Times New Roman" w:hAnsi="Times New Roman"/>
          <w:i/>
          <w:sz w:val="24"/>
          <w:szCs w:val="24"/>
        </w:rPr>
      </w:pPr>
      <w:r w:rsidRPr="001D0748">
        <w:rPr>
          <w:rFonts w:ascii="Times New Roman" w:eastAsia="Times New Roman" w:hAnsi="Times New Roman"/>
          <w:b/>
          <w:i/>
          <w:sz w:val="24"/>
          <w:szCs w:val="24"/>
        </w:rPr>
        <w:t>Приоритетами при формировании плана внеурочной деятельности являются</w:t>
      </w:r>
      <w:r w:rsidRPr="001D0748">
        <w:rPr>
          <w:rFonts w:ascii="Times New Roman" w:eastAsia="Times New Roman" w:hAnsi="Times New Roman"/>
          <w:i/>
          <w:sz w:val="24"/>
          <w:szCs w:val="24"/>
        </w:rPr>
        <w:t>:</w:t>
      </w:r>
    </w:p>
    <w:p w:rsidR="00A81A3C" w:rsidRPr="001D0748" w:rsidRDefault="00A81A3C" w:rsidP="00DF59DF">
      <w:pPr>
        <w:numPr>
          <w:ilvl w:val="0"/>
          <w:numId w:val="349"/>
        </w:numPr>
        <w:tabs>
          <w:tab w:val="left" w:pos="68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план внеурочной деятельности является одним из основных организационных механизмов реализации Основн</w:t>
      </w:r>
      <w:r w:rsidR="00DB6A8B" w:rsidRPr="001D0748">
        <w:rPr>
          <w:rFonts w:ascii="Times New Roman" w:eastAsia="Times New Roman" w:hAnsi="Times New Roman"/>
          <w:sz w:val="24"/>
          <w:szCs w:val="24"/>
        </w:rPr>
        <w:t>ой</w:t>
      </w:r>
      <w:r w:rsidRPr="001D0748">
        <w:rPr>
          <w:rFonts w:ascii="Times New Roman" w:eastAsia="Times New Roman" w:hAnsi="Times New Roman"/>
          <w:sz w:val="24"/>
          <w:szCs w:val="24"/>
        </w:rPr>
        <w:t xml:space="preserve"> образовательн</w:t>
      </w:r>
      <w:r w:rsidR="00DB6A8B" w:rsidRPr="001D0748">
        <w:rPr>
          <w:rFonts w:ascii="Times New Roman" w:eastAsia="Times New Roman" w:hAnsi="Times New Roman"/>
          <w:sz w:val="24"/>
          <w:szCs w:val="24"/>
        </w:rPr>
        <w:t>ой</w:t>
      </w:r>
      <w:r w:rsidRPr="001D0748">
        <w:rPr>
          <w:rFonts w:ascii="Times New Roman" w:eastAsia="Times New Roman" w:hAnsi="Times New Roman"/>
          <w:sz w:val="24"/>
          <w:szCs w:val="24"/>
        </w:rPr>
        <w:t xml:space="preserve"> программ</w:t>
      </w:r>
      <w:r w:rsidR="00DB6A8B" w:rsidRPr="001D0748">
        <w:rPr>
          <w:rFonts w:ascii="Times New Roman" w:eastAsia="Times New Roman" w:hAnsi="Times New Roman"/>
          <w:sz w:val="24"/>
          <w:szCs w:val="24"/>
        </w:rPr>
        <w:t>ы</w:t>
      </w:r>
      <w:r w:rsidRPr="001D0748">
        <w:rPr>
          <w:rFonts w:ascii="Times New Roman" w:eastAsia="Times New Roman" w:hAnsi="Times New Roman"/>
          <w:sz w:val="24"/>
          <w:szCs w:val="24"/>
        </w:rPr>
        <w:t xml:space="preserve"> начального общего и основного общего образования М</w:t>
      </w:r>
      <w:r w:rsidR="00876033">
        <w:rPr>
          <w:rFonts w:ascii="Times New Roman" w:eastAsia="Times New Roman" w:hAnsi="Times New Roman"/>
          <w:sz w:val="24"/>
          <w:szCs w:val="24"/>
        </w:rPr>
        <w:t>К</w:t>
      </w:r>
      <w:r w:rsidRPr="001D0748">
        <w:rPr>
          <w:rFonts w:ascii="Times New Roman" w:eastAsia="Times New Roman" w:hAnsi="Times New Roman"/>
          <w:sz w:val="24"/>
          <w:szCs w:val="24"/>
        </w:rPr>
        <w:t>ОУ «</w:t>
      </w:r>
      <w:r w:rsidR="00876033">
        <w:rPr>
          <w:rFonts w:ascii="Times New Roman" w:eastAsia="Times New Roman" w:hAnsi="Times New Roman"/>
          <w:sz w:val="24"/>
          <w:szCs w:val="24"/>
        </w:rPr>
        <w:t>Основная</w:t>
      </w:r>
      <w:r w:rsidRPr="001D0748">
        <w:rPr>
          <w:rFonts w:ascii="Times New Roman" w:eastAsia="Times New Roman" w:hAnsi="Times New Roman"/>
          <w:sz w:val="24"/>
          <w:szCs w:val="24"/>
        </w:rPr>
        <w:t xml:space="preserve"> общеобразовательная школа №</w:t>
      </w:r>
      <w:r w:rsidR="00876033">
        <w:rPr>
          <w:rFonts w:ascii="Times New Roman" w:eastAsia="Times New Roman" w:hAnsi="Times New Roman"/>
          <w:sz w:val="24"/>
          <w:szCs w:val="24"/>
        </w:rPr>
        <w:t xml:space="preserve"> 70</w:t>
      </w:r>
      <w:r w:rsidRPr="001D0748">
        <w:rPr>
          <w:rFonts w:ascii="Times New Roman" w:eastAsia="Times New Roman" w:hAnsi="Times New Roman"/>
          <w:sz w:val="24"/>
          <w:szCs w:val="24"/>
        </w:rPr>
        <w:t>»;</w:t>
      </w:r>
    </w:p>
    <w:p w:rsidR="00A81A3C" w:rsidRPr="001D0748" w:rsidRDefault="00A81A3C" w:rsidP="00DF59DF">
      <w:pPr>
        <w:numPr>
          <w:ilvl w:val="0"/>
          <w:numId w:val="349"/>
        </w:numPr>
        <w:tabs>
          <w:tab w:val="left" w:pos="62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план внеурочной деятельности обеспечивает учѐт индивидуальных особенностей и потребностей обучающихся;</w:t>
      </w:r>
    </w:p>
    <w:p w:rsidR="00A81A3C" w:rsidRPr="001D0748" w:rsidRDefault="00A81A3C" w:rsidP="00DF59DF">
      <w:pPr>
        <w:numPr>
          <w:ilvl w:val="0"/>
          <w:numId w:val="349"/>
        </w:numPr>
        <w:tabs>
          <w:tab w:val="left" w:pos="56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план внеурочной деятельности определяет состав и структуру направлений, формы организации, объѐм внеурочной деятельности для каждого обучающегося или группы обучающихся не более 10 часов в неделю;</w:t>
      </w:r>
    </w:p>
    <w:p w:rsidR="00A81A3C" w:rsidRPr="001D0748" w:rsidRDefault="00A81A3C" w:rsidP="00DF59DF">
      <w:pPr>
        <w:numPr>
          <w:ilvl w:val="0"/>
          <w:numId w:val="349"/>
        </w:numPr>
        <w:tabs>
          <w:tab w:val="left" w:pos="56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время, отведѐнное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объѐмов финансирования, направляемых на реализацию основной образовательной программы.</w:t>
      </w:r>
    </w:p>
    <w:p w:rsidR="00A81A3C" w:rsidRPr="001D0748" w:rsidRDefault="00A81A3C" w:rsidP="00DF59DF">
      <w:pPr>
        <w:numPr>
          <w:ilvl w:val="0"/>
          <w:numId w:val="349"/>
        </w:numPr>
        <w:tabs>
          <w:tab w:val="left" w:pos="62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внеурочная деятельность организуется по направлениям развития личности по выбору обучающегося и с согласия его родителей (законных представителей) с учѐтом возможностей школы и не более 10 часов в неделю;</w:t>
      </w:r>
    </w:p>
    <w:p w:rsidR="00A81A3C" w:rsidRPr="001D0748" w:rsidRDefault="00A81A3C" w:rsidP="00DF59DF">
      <w:pPr>
        <w:numPr>
          <w:ilvl w:val="0"/>
          <w:numId w:val="349"/>
        </w:numPr>
        <w:tabs>
          <w:tab w:val="left" w:pos="565"/>
        </w:tabs>
        <w:spacing w:after="0"/>
        <w:ind w:left="140" w:firstLine="144"/>
        <w:jc w:val="both"/>
        <w:rPr>
          <w:rFonts w:ascii="Gulim" w:eastAsia="Gulim" w:hAnsi="Gulim"/>
          <w:sz w:val="24"/>
          <w:szCs w:val="24"/>
        </w:rPr>
      </w:pPr>
      <w:r w:rsidRPr="001D0748">
        <w:rPr>
          <w:rFonts w:ascii="Times New Roman" w:eastAsia="Times New Roman" w:hAnsi="Times New Roman"/>
          <w:sz w:val="24"/>
          <w:szCs w:val="24"/>
        </w:rPr>
        <w:t>результаты внеурочной деятельности не являются предметом контрольно-оценочных процедур</w:t>
      </w:r>
    </w:p>
    <w:p w:rsidR="00A81A3C" w:rsidRPr="001D0748" w:rsidRDefault="00A81A3C" w:rsidP="00A81A3C">
      <w:pPr>
        <w:spacing w:after="0"/>
        <w:ind w:left="260" w:right="120" w:firstLine="142"/>
        <w:jc w:val="both"/>
        <w:rPr>
          <w:rFonts w:ascii="Times New Roman" w:eastAsia="Times New Roman" w:hAnsi="Times New Roman"/>
          <w:sz w:val="24"/>
          <w:szCs w:val="24"/>
        </w:rPr>
      </w:pPr>
      <w:bookmarkStart w:id="86" w:name="page8"/>
      <w:bookmarkEnd w:id="86"/>
      <w:r w:rsidRPr="001D0748">
        <w:rPr>
          <w:rFonts w:ascii="Gulim" w:eastAsia="Gulim" w:hAnsi="Gulim"/>
          <w:color w:val="00B050"/>
          <w:sz w:val="24"/>
          <w:szCs w:val="24"/>
        </w:rPr>
        <w:t xml:space="preserve">- </w:t>
      </w:r>
      <w:r w:rsidRPr="001D0748">
        <w:rPr>
          <w:rFonts w:ascii="Times New Roman" w:eastAsia="Times New Roman" w:hAnsi="Times New Roman"/>
          <w:sz w:val="24"/>
          <w:szCs w:val="24"/>
        </w:rPr>
        <w:t>внеурочная деятельность в рамках реализации ФГОС рассматривается как процесс</w:t>
      </w:r>
      <w:r w:rsidRPr="001D0748">
        <w:rPr>
          <w:rFonts w:ascii="Gulim" w:eastAsia="Gulim" w:hAnsi="Gulim"/>
          <w:sz w:val="24"/>
          <w:szCs w:val="24"/>
        </w:rPr>
        <w:t xml:space="preserve"> </w:t>
      </w:r>
      <w:r w:rsidRPr="001D0748">
        <w:rPr>
          <w:rFonts w:ascii="Times New Roman" w:eastAsia="Times New Roman" w:hAnsi="Times New Roman"/>
          <w:sz w:val="24"/>
          <w:szCs w:val="24"/>
        </w:rPr>
        <w:t>взаимодействия педагогов и обучающихся в ходе образовательной деятельности, осуществляемой в формах, отличных от классно-урочной, и направленной на достижение планируемых результатов усвоения ООП</w:t>
      </w:r>
    </w:p>
    <w:p w:rsidR="003D125B" w:rsidRPr="001D0748" w:rsidRDefault="003D125B" w:rsidP="00A81A3C">
      <w:pPr>
        <w:spacing w:after="0"/>
        <w:ind w:left="260" w:right="120" w:firstLine="142"/>
        <w:jc w:val="both"/>
        <w:rPr>
          <w:rFonts w:ascii="Times New Roman" w:eastAsia="Times New Roman" w:hAnsi="Times New Roman"/>
          <w:sz w:val="24"/>
          <w:szCs w:val="24"/>
        </w:rPr>
      </w:pPr>
    </w:p>
    <w:p w:rsidR="00F37E39" w:rsidRPr="001D0748" w:rsidRDefault="00F37E39" w:rsidP="00F37E39">
      <w:pPr>
        <w:spacing w:after="0"/>
        <w:ind w:firstLine="500"/>
        <w:rPr>
          <w:rFonts w:ascii="Times New Roman" w:eastAsia="Times New Roman" w:hAnsi="Times New Roman"/>
          <w:sz w:val="24"/>
          <w:szCs w:val="24"/>
        </w:rPr>
      </w:pPr>
      <w:r w:rsidRPr="001D0748">
        <w:rPr>
          <w:rFonts w:ascii="Times New Roman" w:eastAsia="Times New Roman" w:hAnsi="Times New Roman"/>
          <w:sz w:val="24"/>
          <w:szCs w:val="24"/>
        </w:rPr>
        <w:t>Целью организации внеурочной деятельности является:</w:t>
      </w:r>
    </w:p>
    <w:p w:rsidR="00F37E39" w:rsidRPr="001D0748" w:rsidRDefault="00F37E39" w:rsidP="00F37E39">
      <w:pPr>
        <w:tabs>
          <w:tab w:val="left" w:pos="851"/>
        </w:tabs>
        <w:spacing w:after="0"/>
        <w:ind w:right="580" w:firstLine="500"/>
        <w:jc w:val="both"/>
        <w:rPr>
          <w:rFonts w:ascii="Times New Roman" w:eastAsia="Times New Roman" w:hAnsi="Times New Roman"/>
          <w:sz w:val="24"/>
          <w:szCs w:val="24"/>
        </w:rPr>
      </w:pPr>
      <w:r w:rsidRPr="001D0748">
        <w:rPr>
          <w:rFonts w:ascii="Gulim" w:eastAsia="Gulim" w:hAnsi="Gulim"/>
          <w:sz w:val="24"/>
          <w:szCs w:val="24"/>
        </w:rPr>
        <w:t xml:space="preserve">- </w:t>
      </w:r>
      <w:r w:rsidRPr="001D0748">
        <w:rPr>
          <w:rFonts w:ascii="Times New Roman" w:eastAsia="Times New Roman" w:hAnsi="Times New Roman"/>
          <w:sz w:val="24"/>
          <w:szCs w:val="24"/>
        </w:rPr>
        <w:t>создание воспитывающей среды,</w:t>
      </w:r>
      <w:r w:rsidRPr="001D0748">
        <w:rPr>
          <w:rFonts w:ascii="Gulim" w:eastAsia="Gulim" w:hAnsi="Gulim"/>
          <w:sz w:val="24"/>
          <w:szCs w:val="24"/>
        </w:rPr>
        <w:t xml:space="preserve"> </w:t>
      </w:r>
      <w:r w:rsidRPr="001D0748">
        <w:rPr>
          <w:rFonts w:ascii="Times New Roman" w:eastAsia="Times New Roman" w:hAnsi="Times New Roman"/>
          <w:sz w:val="24"/>
          <w:szCs w:val="24"/>
        </w:rPr>
        <w:t>обеспечивающей активизацию социальных,</w:t>
      </w:r>
      <w:r w:rsidRPr="001D0748">
        <w:rPr>
          <w:rFonts w:ascii="Gulim" w:eastAsia="Gulim" w:hAnsi="Gulim"/>
          <w:sz w:val="24"/>
          <w:szCs w:val="24"/>
        </w:rPr>
        <w:t xml:space="preserve"> </w:t>
      </w:r>
      <w:r w:rsidRPr="001D0748">
        <w:rPr>
          <w:rFonts w:ascii="Times New Roman" w:eastAsia="Times New Roman" w:hAnsi="Times New Roman"/>
          <w:sz w:val="24"/>
          <w:szCs w:val="24"/>
        </w:rPr>
        <w:t>интеллектуальных интересов учащихся в свободное время, развитие здоровой личности со сформированной гражданской ответственностью и правовым самосознанием, способной на социально значимую практическую деятельность.</w:t>
      </w:r>
    </w:p>
    <w:p w:rsidR="00F37E39" w:rsidRPr="001D0748" w:rsidRDefault="00F37E39" w:rsidP="00F37E39">
      <w:pPr>
        <w:ind w:left="440"/>
        <w:rPr>
          <w:rFonts w:ascii="Times New Roman" w:eastAsia="Times New Roman" w:hAnsi="Times New Roman"/>
          <w:sz w:val="24"/>
          <w:szCs w:val="24"/>
        </w:rPr>
      </w:pPr>
      <w:r w:rsidRPr="001D0748">
        <w:rPr>
          <w:rFonts w:ascii="Times New Roman" w:eastAsia="Times New Roman" w:hAnsi="Times New Roman"/>
          <w:sz w:val="24"/>
          <w:szCs w:val="24"/>
        </w:rPr>
        <w:t>План внеурочной деятельности в направлен на решение следующих задач:</w:t>
      </w:r>
    </w:p>
    <w:p w:rsidR="00F37E39" w:rsidRPr="001D0748" w:rsidRDefault="00F37E39" w:rsidP="00DF59DF">
      <w:pPr>
        <w:numPr>
          <w:ilvl w:val="0"/>
          <w:numId w:val="342"/>
        </w:numPr>
        <w:tabs>
          <w:tab w:val="left" w:pos="1000"/>
        </w:tabs>
        <w:spacing w:after="0"/>
        <w:ind w:left="1000" w:right="580" w:hanging="200"/>
        <w:jc w:val="both"/>
        <w:rPr>
          <w:rFonts w:ascii="Gulim" w:eastAsia="Gulim" w:hAnsi="Gulim"/>
          <w:sz w:val="24"/>
          <w:szCs w:val="24"/>
        </w:rPr>
      </w:pPr>
      <w:r w:rsidRPr="001D0748">
        <w:rPr>
          <w:rFonts w:ascii="Times New Roman" w:eastAsia="Times New Roman" w:hAnsi="Times New Roman"/>
          <w:sz w:val="24"/>
          <w:szCs w:val="24"/>
        </w:rPr>
        <w:t>организовать общественно-полезную и досуговую деятельности учащихся в тесном взаимодействии с социумом;</w:t>
      </w:r>
    </w:p>
    <w:p w:rsidR="00F37E39" w:rsidRPr="001D0748" w:rsidRDefault="00F37E39" w:rsidP="00F37E39">
      <w:pPr>
        <w:spacing w:line="2" w:lineRule="exact"/>
        <w:rPr>
          <w:rFonts w:ascii="Gulim" w:eastAsia="Gulim" w:hAnsi="Gulim"/>
          <w:sz w:val="24"/>
          <w:szCs w:val="24"/>
        </w:rPr>
      </w:pPr>
    </w:p>
    <w:p w:rsidR="00F37E39" w:rsidRPr="001D0748" w:rsidRDefault="00F37E39" w:rsidP="00DF59DF">
      <w:pPr>
        <w:numPr>
          <w:ilvl w:val="0"/>
          <w:numId w:val="342"/>
        </w:numPr>
        <w:tabs>
          <w:tab w:val="left" w:pos="1000"/>
        </w:tabs>
        <w:spacing w:after="0" w:line="0" w:lineRule="atLeast"/>
        <w:ind w:left="1000" w:hanging="200"/>
        <w:jc w:val="both"/>
        <w:rPr>
          <w:rFonts w:ascii="Gulim" w:eastAsia="Gulim" w:hAnsi="Gulim"/>
          <w:sz w:val="24"/>
          <w:szCs w:val="24"/>
        </w:rPr>
      </w:pPr>
      <w:r w:rsidRPr="001D0748">
        <w:rPr>
          <w:rFonts w:ascii="Times New Roman" w:eastAsia="Times New Roman" w:hAnsi="Times New Roman"/>
          <w:sz w:val="24"/>
          <w:szCs w:val="24"/>
        </w:rPr>
        <w:t>вовлечь учащихся в разностороннюю внеурочную деятельность;</w:t>
      </w:r>
    </w:p>
    <w:p w:rsidR="00F37E39" w:rsidRPr="001D0748" w:rsidRDefault="00F37E39" w:rsidP="00F37E39">
      <w:pPr>
        <w:spacing w:line="31" w:lineRule="exact"/>
        <w:rPr>
          <w:rFonts w:ascii="Gulim" w:eastAsia="Gulim" w:hAnsi="Gulim"/>
          <w:sz w:val="24"/>
          <w:szCs w:val="24"/>
        </w:rPr>
      </w:pPr>
    </w:p>
    <w:p w:rsidR="00F37E39" w:rsidRPr="001D0748" w:rsidRDefault="00F37E39" w:rsidP="00DF59DF">
      <w:pPr>
        <w:numPr>
          <w:ilvl w:val="0"/>
          <w:numId w:val="342"/>
        </w:numPr>
        <w:tabs>
          <w:tab w:val="left" w:pos="1000"/>
        </w:tabs>
        <w:spacing w:after="0" w:line="226" w:lineRule="auto"/>
        <w:ind w:left="1000" w:right="580" w:hanging="200"/>
        <w:jc w:val="both"/>
        <w:rPr>
          <w:rFonts w:ascii="Gulim" w:eastAsia="Gulim" w:hAnsi="Gulim"/>
          <w:sz w:val="24"/>
          <w:szCs w:val="24"/>
        </w:rPr>
      </w:pPr>
      <w:r w:rsidRPr="001D0748">
        <w:rPr>
          <w:rFonts w:ascii="Times New Roman" w:eastAsia="Times New Roman" w:hAnsi="Times New Roman"/>
          <w:sz w:val="24"/>
          <w:szCs w:val="24"/>
        </w:rPr>
        <w:t>развивать навыки организации и осуществления сотрудничества с педагогами, сверстниками, родителями;</w:t>
      </w:r>
    </w:p>
    <w:p w:rsidR="00F37E39" w:rsidRPr="001D0748" w:rsidRDefault="00F37E39" w:rsidP="00F37E39">
      <w:pPr>
        <w:spacing w:line="2" w:lineRule="exact"/>
        <w:rPr>
          <w:rFonts w:ascii="Gulim" w:eastAsia="Gulim" w:hAnsi="Gulim"/>
          <w:sz w:val="24"/>
          <w:szCs w:val="24"/>
        </w:rPr>
      </w:pPr>
    </w:p>
    <w:p w:rsidR="00F37E39" w:rsidRPr="001D0748" w:rsidRDefault="00F37E39" w:rsidP="00DF59DF">
      <w:pPr>
        <w:numPr>
          <w:ilvl w:val="0"/>
          <w:numId w:val="342"/>
        </w:numPr>
        <w:tabs>
          <w:tab w:val="left" w:pos="1000"/>
        </w:tabs>
        <w:spacing w:after="0" w:line="0" w:lineRule="atLeast"/>
        <w:ind w:left="1000" w:hanging="200"/>
        <w:jc w:val="both"/>
        <w:rPr>
          <w:rFonts w:ascii="Gulim" w:eastAsia="Gulim" w:hAnsi="Gulim"/>
          <w:sz w:val="24"/>
          <w:szCs w:val="24"/>
        </w:rPr>
      </w:pPr>
      <w:r w:rsidRPr="001D0748">
        <w:rPr>
          <w:rFonts w:ascii="Times New Roman" w:eastAsia="Times New Roman" w:hAnsi="Times New Roman"/>
          <w:sz w:val="24"/>
          <w:szCs w:val="24"/>
        </w:rPr>
        <w:t>формировать понимание значимости здорового образа жизни;</w:t>
      </w:r>
    </w:p>
    <w:p w:rsidR="00F37E39" w:rsidRPr="001D0748" w:rsidRDefault="00F37E39" w:rsidP="00F37E39">
      <w:pPr>
        <w:spacing w:line="31" w:lineRule="exact"/>
        <w:rPr>
          <w:rFonts w:ascii="Gulim" w:eastAsia="Gulim" w:hAnsi="Gulim"/>
          <w:sz w:val="24"/>
          <w:szCs w:val="24"/>
        </w:rPr>
      </w:pPr>
    </w:p>
    <w:p w:rsidR="00F37E39" w:rsidRPr="001D0748" w:rsidRDefault="00F37E39" w:rsidP="00DF59DF">
      <w:pPr>
        <w:numPr>
          <w:ilvl w:val="0"/>
          <w:numId w:val="342"/>
        </w:numPr>
        <w:tabs>
          <w:tab w:val="left" w:pos="1060"/>
        </w:tabs>
        <w:spacing w:after="0" w:line="226" w:lineRule="auto"/>
        <w:ind w:left="1000" w:right="580" w:hanging="200"/>
        <w:jc w:val="both"/>
        <w:rPr>
          <w:rFonts w:ascii="Gulim" w:eastAsia="Gulim" w:hAnsi="Gulim"/>
          <w:sz w:val="24"/>
          <w:szCs w:val="24"/>
        </w:rPr>
      </w:pPr>
      <w:r w:rsidRPr="001D0748">
        <w:rPr>
          <w:rFonts w:ascii="Times New Roman" w:eastAsia="Times New Roman" w:hAnsi="Times New Roman"/>
          <w:sz w:val="24"/>
          <w:szCs w:val="24"/>
        </w:rPr>
        <w:t>развивать позитивное отношение к базовым общественным ценностям (человек, семья, Отечество, природа, мир, знания, труд, культура).</w:t>
      </w:r>
    </w:p>
    <w:p w:rsidR="00F37E39" w:rsidRPr="001D0748" w:rsidRDefault="00F37E39" w:rsidP="00F37E39">
      <w:pPr>
        <w:spacing w:after="0" w:line="272" w:lineRule="auto"/>
        <w:ind w:right="580" w:firstLine="778"/>
        <w:jc w:val="both"/>
        <w:rPr>
          <w:rFonts w:ascii="Times New Roman" w:eastAsia="Times New Roman" w:hAnsi="Times New Roman"/>
          <w:sz w:val="24"/>
          <w:szCs w:val="24"/>
        </w:rPr>
      </w:pPr>
    </w:p>
    <w:p w:rsidR="00F37E39" w:rsidRPr="001D0748" w:rsidRDefault="00F37E39" w:rsidP="00F37E39">
      <w:pPr>
        <w:spacing w:after="0" w:line="272" w:lineRule="auto"/>
        <w:ind w:right="580" w:firstLine="778"/>
        <w:jc w:val="both"/>
        <w:rPr>
          <w:rFonts w:ascii="Times New Roman" w:eastAsia="Times New Roman" w:hAnsi="Times New Roman"/>
          <w:sz w:val="24"/>
          <w:szCs w:val="24"/>
        </w:rPr>
      </w:pPr>
      <w:r w:rsidRPr="001D0748">
        <w:rPr>
          <w:rFonts w:ascii="Times New Roman" w:eastAsia="Times New Roman" w:hAnsi="Times New Roman"/>
          <w:sz w:val="24"/>
          <w:szCs w:val="24"/>
        </w:rPr>
        <w:t>Внеурочная деятельность способствует совершенствованию универсальных учебных действий и в соответствии с требованиями ФГОС организуется по направлениям развития личности: спортивно-оздоровительное, духовно-нравственное общекультурное, общеинтеллек-туальное, социальное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w:t>
      </w:r>
    </w:p>
    <w:p w:rsidR="00F37E39" w:rsidRPr="001D0748" w:rsidRDefault="00F37E39" w:rsidP="00F37E39">
      <w:pPr>
        <w:spacing w:before="240" w:after="0" w:line="0" w:lineRule="atLeast"/>
        <w:ind w:left="440"/>
        <w:rPr>
          <w:rFonts w:ascii="Times New Roman" w:eastAsia="Times New Roman" w:hAnsi="Times New Roman"/>
          <w:sz w:val="24"/>
          <w:szCs w:val="24"/>
        </w:rPr>
      </w:pPr>
      <w:r w:rsidRPr="001D0748">
        <w:rPr>
          <w:rFonts w:ascii="Times New Roman" w:eastAsia="Times New Roman" w:hAnsi="Times New Roman"/>
          <w:b/>
          <w:sz w:val="24"/>
          <w:szCs w:val="24"/>
        </w:rPr>
        <w:t xml:space="preserve">Спортивно-оздоровительное </w:t>
      </w:r>
    </w:p>
    <w:p w:rsidR="00F37E39" w:rsidRPr="001D0748" w:rsidRDefault="00F37E39" w:rsidP="00F37E39">
      <w:pPr>
        <w:spacing w:after="0" w:line="236" w:lineRule="auto"/>
        <w:ind w:right="580"/>
        <w:jc w:val="both"/>
        <w:rPr>
          <w:rFonts w:ascii="Times New Roman" w:eastAsia="Times New Roman" w:hAnsi="Times New Roman"/>
          <w:sz w:val="24"/>
          <w:szCs w:val="24"/>
        </w:rPr>
      </w:pPr>
      <w:r w:rsidRPr="001D0748">
        <w:rPr>
          <w:rFonts w:ascii="Times New Roman" w:eastAsia="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нравственного здоровья учащихся.</w:t>
      </w:r>
    </w:p>
    <w:p w:rsidR="00F37E39" w:rsidRPr="001D0748" w:rsidRDefault="00F37E39" w:rsidP="00F37E39">
      <w:pPr>
        <w:spacing w:after="0" w:line="0" w:lineRule="atLeast"/>
        <w:rPr>
          <w:rFonts w:ascii="Times New Roman" w:eastAsia="Times New Roman" w:hAnsi="Times New Roman"/>
          <w:sz w:val="24"/>
          <w:szCs w:val="24"/>
        </w:rPr>
      </w:pPr>
      <w:bookmarkStart w:id="87" w:name="page12"/>
      <w:bookmarkEnd w:id="87"/>
      <w:r w:rsidRPr="001D0748">
        <w:rPr>
          <w:rFonts w:ascii="Times New Roman" w:eastAsia="Times New Roman" w:hAnsi="Times New Roman"/>
          <w:sz w:val="24"/>
          <w:szCs w:val="24"/>
        </w:rPr>
        <w:t>Основные задачи:</w:t>
      </w:r>
    </w:p>
    <w:p w:rsidR="00F37E39" w:rsidRPr="001D0748" w:rsidRDefault="00F37E39" w:rsidP="00DF59DF">
      <w:pPr>
        <w:numPr>
          <w:ilvl w:val="0"/>
          <w:numId w:val="343"/>
        </w:numPr>
        <w:tabs>
          <w:tab w:val="left" w:pos="560"/>
        </w:tabs>
        <w:spacing w:after="0" w:line="0" w:lineRule="atLeast"/>
        <w:ind w:left="560" w:hanging="200"/>
        <w:jc w:val="both"/>
        <w:rPr>
          <w:rFonts w:ascii="Times New Roman" w:eastAsia="Times New Roman" w:hAnsi="Times New Roman"/>
          <w:sz w:val="24"/>
          <w:szCs w:val="24"/>
        </w:rPr>
      </w:pPr>
      <w:r w:rsidRPr="001D0748">
        <w:rPr>
          <w:rFonts w:ascii="Times New Roman" w:eastAsia="Times New Roman" w:hAnsi="Times New Roman"/>
          <w:sz w:val="24"/>
          <w:szCs w:val="24"/>
        </w:rPr>
        <w:t>формирование культуры здорового и безопасного образа жизни;</w:t>
      </w:r>
    </w:p>
    <w:p w:rsidR="00F37E39" w:rsidRPr="001D0748" w:rsidRDefault="00F37E39" w:rsidP="00DF59DF">
      <w:pPr>
        <w:numPr>
          <w:ilvl w:val="0"/>
          <w:numId w:val="343"/>
        </w:numPr>
        <w:tabs>
          <w:tab w:val="left" w:pos="560"/>
        </w:tabs>
        <w:spacing w:after="0" w:line="0" w:lineRule="atLeast"/>
        <w:ind w:left="560" w:hanging="200"/>
        <w:jc w:val="both"/>
        <w:rPr>
          <w:rFonts w:ascii="Times New Roman" w:eastAsia="Times New Roman" w:hAnsi="Times New Roman"/>
          <w:sz w:val="24"/>
          <w:szCs w:val="24"/>
        </w:rPr>
      </w:pPr>
      <w:r w:rsidRPr="001D0748">
        <w:rPr>
          <w:rFonts w:ascii="Times New Roman" w:eastAsia="Times New Roman" w:hAnsi="Times New Roman"/>
          <w:sz w:val="24"/>
          <w:szCs w:val="24"/>
        </w:rPr>
        <w:t>развитие потребности в занятиях физической культурой и спортом.</w:t>
      </w:r>
    </w:p>
    <w:p w:rsidR="00F37E39" w:rsidRPr="001D0748" w:rsidRDefault="00F37E39" w:rsidP="00F37E39">
      <w:pPr>
        <w:spacing w:before="240" w:after="0" w:line="0" w:lineRule="atLeast"/>
        <w:rPr>
          <w:rFonts w:ascii="Times New Roman" w:eastAsia="Times New Roman" w:hAnsi="Times New Roman"/>
          <w:b/>
          <w:sz w:val="24"/>
          <w:szCs w:val="24"/>
        </w:rPr>
      </w:pPr>
      <w:r w:rsidRPr="001D0748">
        <w:rPr>
          <w:rFonts w:ascii="Times New Roman" w:eastAsia="Times New Roman" w:hAnsi="Times New Roman"/>
          <w:b/>
          <w:sz w:val="24"/>
          <w:szCs w:val="24"/>
        </w:rPr>
        <w:t xml:space="preserve">Духовно-нравственное </w:t>
      </w:r>
    </w:p>
    <w:p w:rsidR="00F37E39" w:rsidRPr="001D0748" w:rsidRDefault="00F37E39" w:rsidP="00F37E39">
      <w:pPr>
        <w:spacing w:after="0" w:line="0" w:lineRule="atLeast"/>
        <w:rPr>
          <w:rFonts w:ascii="Times New Roman" w:eastAsia="Times New Roman" w:hAnsi="Times New Roman"/>
          <w:sz w:val="24"/>
          <w:szCs w:val="24"/>
        </w:rPr>
      </w:pPr>
      <w:r w:rsidRPr="001D0748">
        <w:rPr>
          <w:rFonts w:ascii="Times New Roman" w:eastAsia="Times New Roman" w:hAnsi="Times New Roman"/>
          <w:sz w:val="24"/>
          <w:szCs w:val="24"/>
        </w:rPr>
        <w:t>Целесообразность названного направления заключается в обеспечении духовно-нравственного развития учащихся в единстве урочной, внеурочной и внешкольной деятель-ности.</w:t>
      </w:r>
    </w:p>
    <w:p w:rsidR="00F37E39" w:rsidRPr="001D0748" w:rsidRDefault="00F37E39" w:rsidP="00F37E39">
      <w:pPr>
        <w:spacing w:line="2" w:lineRule="exact"/>
        <w:rPr>
          <w:rFonts w:ascii="Times New Roman" w:eastAsia="Times New Roman" w:hAnsi="Times New Roman"/>
          <w:sz w:val="24"/>
          <w:szCs w:val="24"/>
        </w:rPr>
      </w:pPr>
    </w:p>
    <w:p w:rsidR="00F37E39" w:rsidRPr="001D0748" w:rsidRDefault="00F37E39" w:rsidP="00F37E39">
      <w:pPr>
        <w:spacing w:after="0" w:line="0" w:lineRule="atLeast"/>
        <w:rPr>
          <w:rFonts w:ascii="Times New Roman" w:eastAsia="Times New Roman" w:hAnsi="Times New Roman"/>
          <w:sz w:val="24"/>
          <w:szCs w:val="24"/>
        </w:rPr>
      </w:pPr>
      <w:r w:rsidRPr="001D0748">
        <w:rPr>
          <w:rFonts w:ascii="Times New Roman" w:eastAsia="Times New Roman" w:hAnsi="Times New Roman"/>
          <w:sz w:val="24"/>
          <w:szCs w:val="24"/>
        </w:rPr>
        <w:t>Основные задачи:</w:t>
      </w:r>
    </w:p>
    <w:p w:rsidR="00F37E39" w:rsidRPr="001D0748" w:rsidRDefault="00F37E39" w:rsidP="00564959">
      <w:pPr>
        <w:numPr>
          <w:ilvl w:val="0"/>
          <w:numId w:val="344"/>
        </w:numPr>
        <w:tabs>
          <w:tab w:val="left" w:pos="560"/>
        </w:tabs>
        <w:spacing w:after="0" w:line="240" w:lineRule="auto"/>
        <w:ind w:left="560" w:hanging="276"/>
        <w:rPr>
          <w:rFonts w:ascii="Times New Roman" w:eastAsia="Times New Roman" w:hAnsi="Times New Roman"/>
          <w:sz w:val="24"/>
          <w:szCs w:val="24"/>
        </w:rPr>
      </w:pPr>
      <w:r w:rsidRPr="001D0748">
        <w:rPr>
          <w:rFonts w:ascii="Times New Roman" w:eastAsia="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F37E39" w:rsidRPr="001D0748" w:rsidRDefault="00F37E39" w:rsidP="00564959">
      <w:pPr>
        <w:numPr>
          <w:ilvl w:val="0"/>
          <w:numId w:val="344"/>
        </w:numPr>
        <w:tabs>
          <w:tab w:val="left" w:pos="560"/>
        </w:tabs>
        <w:spacing w:after="0" w:line="240" w:lineRule="auto"/>
        <w:ind w:left="560" w:right="260" w:hanging="276"/>
        <w:rPr>
          <w:rFonts w:ascii="Times New Roman" w:eastAsia="Times New Roman" w:hAnsi="Times New Roman"/>
          <w:sz w:val="24"/>
          <w:szCs w:val="24"/>
        </w:rPr>
      </w:pPr>
      <w:r w:rsidRPr="001D0748">
        <w:rPr>
          <w:rFonts w:ascii="Times New Roman" w:eastAsia="Times New Roman" w:hAnsi="Times New Roman"/>
          <w:sz w:val="24"/>
          <w:szCs w:val="24"/>
        </w:rPr>
        <w:t>формирование основ морали – осознанной учащимися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школьников позитивной нравственной само-оценки и самоуважения, жизненного оптимизма;</w:t>
      </w:r>
    </w:p>
    <w:p w:rsidR="00F37E39" w:rsidRPr="001D0748" w:rsidRDefault="00F37E39" w:rsidP="00564959">
      <w:pPr>
        <w:numPr>
          <w:ilvl w:val="0"/>
          <w:numId w:val="344"/>
        </w:numPr>
        <w:tabs>
          <w:tab w:val="left" w:pos="560"/>
        </w:tabs>
        <w:spacing w:after="0" w:line="240" w:lineRule="auto"/>
        <w:ind w:left="560" w:hanging="276"/>
        <w:jc w:val="both"/>
        <w:rPr>
          <w:rFonts w:ascii="Times New Roman" w:eastAsia="Times New Roman" w:hAnsi="Times New Roman"/>
          <w:sz w:val="24"/>
          <w:szCs w:val="24"/>
        </w:rPr>
      </w:pPr>
      <w:r w:rsidRPr="001D0748">
        <w:rPr>
          <w:rFonts w:ascii="Times New Roman" w:eastAsia="Times New Roman" w:hAnsi="Times New Roman"/>
          <w:sz w:val="24"/>
          <w:szCs w:val="24"/>
        </w:rPr>
        <w:t>принятие учащимися базовых общенациональных ценностей;</w:t>
      </w:r>
    </w:p>
    <w:p w:rsidR="00F37E39" w:rsidRPr="001D0748" w:rsidRDefault="00F37E39" w:rsidP="00564959">
      <w:pPr>
        <w:numPr>
          <w:ilvl w:val="0"/>
          <w:numId w:val="344"/>
        </w:numPr>
        <w:tabs>
          <w:tab w:val="left" w:pos="560"/>
        </w:tabs>
        <w:spacing w:after="0" w:line="240" w:lineRule="auto"/>
        <w:ind w:left="560" w:hanging="276"/>
        <w:jc w:val="both"/>
        <w:rPr>
          <w:rFonts w:ascii="Times New Roman" w:eastAsia="Times New Roman" w:hAnsi="Times New Roman"/>
          <w:sz w:val="24"/>
          <w:szCs w:val="24"/>
        </w:rPr>
      </w:pPr>
      <w:r w:rsidRPr="001D0748">
        <w:rPr>
          <w:rFonts w:ascii="Times New Roman" w:eastAsia="Times New Roman" w:hAnsi="Times New Roman"/>
          <w:sz w:val="24"/>
          <w:szCs w:val="24"/>
        </w:rPr>
        <w:t>развитие трудолюбия, способности к преодолению трудностей;</w:t>
      </w:r>
    </w:p>
    <w:p w:rsidR="00F37E39" w:rsidRPr="001D0748" w:rsidRDefault="00F37E39" w:rsidP="00564959">
      <w:pPr>
        <w:numPr>
          <w:ilvl w:val="0"/>
          <w:numId w:val="344"/>
        </w:numPr>
        <w:tabs>
          <w:tab w:val="left" w:pos="560"/>
        </w:tabs>
        <w:spacing w:after="0" w:line="240" w:lineRule="auto"/>
        <w:ind w:left="560" w:right="180" w:hanging="276"/>
        <w:jc w:val="both"/>
        <w:rPr>
          <w:rFonts w:ascii="Times New Roman" w:eastAsia="Times New Roman" w:hAnsi="Times New Roman"/>
          <w:sz w:val="24"/>
          <w:szCs w:val="24"/>
        </w:rPr>
      </w:pPr>
      <w:r w:rsidRPr="001D0748">
        <w:rPr>
          <w:rFonts w:ascii="Times New Roman" w:eastAsia="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37E39" w:rsidRPr="001D0748" w:rsidRDefault="00F37E39" w:rsidP="00F37E39">
      <w:pPr>
        <w:spacing w:before="240" w:after="0" w:line="0" w:lineRule="atLeast"/>
        <w:ind w:left="360"/>
        <w:rPr>
          <w:rFonts w:ascii="Times New Roman" w:eastAsia="Times New Roman" w:hAnsi="Times New Roman"/>
          <w:b/>
          <w:sz w:val="24"/>
          <w:szCs w:val="24"/>
        </w:rPr>
      </w:pPr>
      <w:r w:rsidRPr="001D0748">
        <w:rPr>
          <w:rFonts w:ascii="Times New Roman" w:eastAsia="Times New Roman" w:hAnsi="Times New Roman"/>
          <w:b/>
          <w:sz w:val="24"/>
          <w:szCs w:val="24"/>
        </w:rPr>
        <w:t>Общекультурное</w:t>
      </w:r>
    </w:p>
    <w:p w:rsidR="00F37E39" w:rsidRPr="001D0748" w:rsidRDefault="00F37E39" w:rsidP="00F37E39">
      <w:pPr>
        <w:spacing w:line="249" w:lineRule="auto"/>
        <w:ind w:right="460"/>
        <w:rPr>
          <w:rFonts w:ascii="Times New Roman" w:eastAsia="Times New Roman" w:hAnsi="Times New Roman"/>
          <w:sz w:val="24"/>
          <w:szCs w:val="24"/>
        </w:rPr>
      </w:pPr>
      <w:r w:rsidRPr="001D0748">
        <w:rPr>
          <w:rFonts w:ascii="Times New Roman" w:eastAsia="Times New Roman" w:hAnsi="Times New Roman"/>
          <w:sz w:val="24"/>
          <w:szCs w:val="24"/>
        </w:rPr>
        <w:t>Целесообразность данного направления заключается в воспитании и развитии обшей культуры учащихся, знакомстве с духовными ценностями отечественной культуры.</w:t>
      </w:r>
    </w:p>
    <w:p w:rsidR="00F37E39" w:rsidRPr="001D0748" w:rsidRDefault="00F37E39" w:rsidP="00F37E39">
      <w:pPr>
        <w:spacing w:line="232" w:lineRule="auto"/>
        <w:ind w:left="420"/>
        <w:rPr>
          <w:rFonts w:ascii="Times New Roman" w:eastAsia="Times New Roman" w:hAnsi="Times New Roman"/>
          <w:sz w:val="24"/>
          <w:szCs w:val="24"/>
        </w:rPr>
      </w:pPr>
      <w:r w:rsidRPr="001D0748">
        <w:rPr>
          <w:rFonts w:ascii="Times New Roman" w:eastAsia="Times New Roman" w:hAnsi="Times New Roman"/>
          <w:sz w:val="24"/>
          <w:szCs w:val="24"/>
        </w:rPr>
        <w:t>Основными задачами являются:</w:t>
      </w:r>
    </w:p>
    <w:p w:rsidR="00F37E39" w:rsidRPr="001D0748" w:rsidRDefault="00F37E39" w:rsidP="00DF59DF">
      <w:pPr>
        <w:numPr>
          <w:ilvl w:val="0"/>
          <w:numId w:val="345"/>
        </w:numPr>
        <w:tabs>
          <w:tab w:val="left" w:pos="560"/>
        </w:tabs>
        <w:spacing w:after="0" w:line="0" w:lineRule="atLeast"/>
        <w:ind w:left="560" w:hanging="276"/>
        <w:jc w:val="both"/>
        <w:rPr>
          <w:rFonts w:ascii="Times New Roman" w:eastAsia="Times New Roman" w:hAnsi="Times New Roman"/>
          <w:sz w:val="24"/>
          <w:szCs w:val="24"/>
        </w:rPr>
      </w:pPr>
      <w:r w:rsidRPr="001D0748">
        <w:rPr>
          <w:rFonts w:ascii="Times New Roman" w:eastAsia="Times New Roman" w:hAnsi="Times New Roman"/>
          <w:sz w:val="24"/>
          <w:szCs w:val="24"/>
        </w:rPr>
        <w:t>формирование ценностных ориентаций общечеловеческого содержания;</w:t>
      </w:r>
    </w:p>
    <w:p w:rsidR="00F37E39" w:rsidRPr="001D0748" w:rsidRDefault="00F37E39" w:rsidP="00DF59DF">
      <w:pPr>
        <w:numPr>
          <w:ilvl w:val="0"/>
          <w:numId w:val="345"/>
        </w:numPr>
        <w:tabs>
          <w:tab w:val="left" w:pos="560"/>
        </w:tabs>
        <w:spacing w:after="0" w:line="0" w:lineRule="atLeast"/>
        <w:ind w:left="560" w:hanging="276"/>
        <w:jc w:val="both"/>
        <w:rPr>
          <w:rFonts w:ascii="Times New Roman" w:eastAsia="Times New Roman" w:hAnsi="Times New Roman"/>
          <w:sz w:val="24"/>
          <w:szCs w:val="24"/>
        </w:rPr>
      </w:pPr>
      <w:r w:rsidRPr="001D0748">
        <w:rPr>
          <w:rFonts w:ascii="Times New Roman" w:eastAsia="Times New Roman" w:hAnsi="Times New Roman"/>
          <w:sz w:val="24"/>
          <w:szCs w:val="24"/>
        </w:rPr>
        <w:t>становление активной жизненной позиции;</w:t>
      </w:r>
    </w:p>
    <w:p w:rsidR="00F37E39" w:rsidRPr="001D0748" w:rsidRDefault="00F37E39" w:rsidP="00DF59DF">
      <w:pPr>
        <w:numPr>
          <w:ilvl w:val="0"/>
          <w:numId w:val="345"/>
        </w:numPr>
        <w:tabs>
          <w:tab w:val="left" w:pos="560"/>
        </w:tabs>
        <w:spacing w:after="0" w:line="0" w:lineRule="atLeast"/>
        <w:ind w:left="560" w:hanging="276"/>
        <w:jc w:val="both"/>
        <w:rPr>
          <w:rFonts w:ascii="Times New Roman" w:eastAsia="Times New Roman" w:hAnsi="Times New Roman"/>
          <w:sz w:val="24"/>
          <w:szCs w:val="24"/>
        </w:rPr>
      </w:pPr>
      <w:r w:rsidRPr="001D0748">
        <w:rPr>
          <w:rFonts w:ascii="Times New Roman" w:eastAsia="Times New Roman" w:hAnsi="Times New Roman"/>
          <w:sz w:val="24"/>
          <w:szCs w:val="24"/>
        </w:rPr>
        <w:t>-воспитание основ правовой, эстетической и экологической культуры.</w:t>
      </w:r>
    </w:p>
    <w:p w:rsidR="00C77817" w:rsidRPr="001D0748" w:rsidRDefault="00C77817" w:rsidP="00F37E39">
      <w:pPr>
        <w:spacing w:after="0" w:line="0" w:lineRule="atLeast"/>
        <w:ind w:left="360"/>
        <w:rPr>
          <w:rFonts w:ascii="Times New Roman" w:eastAsia="Times New Roman" w:hAnsi="Times New Roman"/>
          <w:b/>
          <w:sz w:val="24"/>
          <w:szCs w:val="24"/>
        </w:rPr>
      </w:pPr>
    </w:p>
    <w:p w:rsidR="00F37E39" w:rsidRPr="001D0748" w:rsidRDefault="00F37E39" w:rsidP="00F37E39">
      <w:pPr>
        <w:spacing w:after="0" w:line="0" w:lineRule="atLeast"/>
        <w:ind w:left="360"/>
        <w:rPr>
          <w:rFonts w:ascii="Times New Roman" w:eastAsia="Times New Roman" w:hAnsi="Times New Roman"/>
          <w:b/>
          <w:sz w:val="24"/>
          <w:szCs w:val="24"/>
        </w:rPr>
      </w:pPr>
      <w:r w:rsidRPr="001D0748">
        <w:rPr>
          <w:rFonts w:ascii="Times New Roman" w:eastAsia="Times New Roman" w:hAnsi="Times New Roman"/>
          <w:b/>
          <w:sz w:val="24"/>
          <w:szCs w:val="24"/>
        </w:rPr>
        <w:t>Общеинтеллектуальное направление внеурочной деятельности</w:t>
      </w:r>
    </w:p>
    <w:p w:rsidR="00F37E39" w:rsidRPr="001D0748" w:rsidRDefault="00F37E39" w:rsidP="00F37E39">
      <w:pPr>
        <w:spacing w:line="7" w:lineRule="exact"/>
        <w:rPr>
          <w:rFonts w:ascii="Times New Roman" w:eastAsia="Times New Roman" w:hAnsi="Times New Roman"/>
          <w:sz w:val="24"/>
          <w:szCs w:val="24"/>
        </w:rPr>
      </w:pPr>
    </w:p>
    <w:p w:rsidR="00F37E39" w:rsidRPr="001D0748" w:rsidRDefault="00F37E39" w:rsidP="00C77817">
      <w:pPr>
        <w:spacing w:after="0" w:line="240" w:lineRule="auto"/>
        <w:ind w:right="140"/>
        <w:rPr>
          <w:rFonts w:ascii="Times New Roman" w:eastAsia="Times New Roman" w:hAnsi="Times New Roman"/>
          <w:sz w:val="24"/>
          <w:szCs w:val="24"/>
        </w:rPr>
      </w:pPr>
      <w:r w:rsidRPr="001D0748">
        <w:rPr>
          <w:rFonts w:ascii="Times New Roman" w:eastAsia="Times New Roman" w:hAnsi="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F37E39" w:rsidRPr="001D0748" w:rsidRDefault="00F37E39" w:rsidP="00C77817">
      <w:pPr>
        <w:spacing w:after="0" w:line="240" w:lineRule="auto"/>
        <w:ind w:left="420"/>
        <w:rPr>
          <w:rFonts w:ascii="Times New Roman" w:eastAsia="Times New Roman" w:hAnsi="Times New Roman"/>
          <w:sz w:val="24"/>
          <w:szCs w:val="24"/>
        </w:rPr>
      </w:pPr>
      <w:r w:rsidRPr="001D0748">
        <w:rPr>
          <w:rFonts w:ascii="Times New Roman" w:eastAsia="Times New Roman" w:hAnsi="Times New Roman"/>
          <w:sz w:val="24"/>
          <w:szCs w:val="24"/>
        </w:rPr>
        <w:t>Основными задачами являются:</w:t>
      </w:r>
    </w:p>
    <w:p w:rsidR="00F37E39" w:rsidRPr="001D0748" w:rsidRDefault="00F37E39" w:rsidP="00DF59DF">
      <w:pPr>
        <w:numPr>
          <w:ilvl w:val="0"/>
          <w:numId w:val="346"/>
        </w:numPr>
        <w:tabs>
          <w:tab w:val="left" w:pos="700"/>
        </w:tabs>
        <w:spacing w:after="0" w:line="240" w:lineRule="auto"/>
        <w:ind w:left="700" w:hanging="272"/>
        <w:jc w:val="both"/>
        <w:rPr>
          <w:rFonts w:ascii="Times New Roman" w:eastAsia="Times New Roman" w:hAnsi="Times New Roman"/>
          <w:sz w:val="24"/>
          <w:szCs w:val="24"/>
        </w:rPr>
      </w:pPr>
      <w:r w:rsidRPr="001D0748">
        <w:rPr>
          <w:rFonts w:ascii="Times New Roman" w:eastAsia="Times New Roman" w:hAnsi="Times New Roman"/>
          <w:sz w:val="24"/>
          <w:szCs w:val="24"/>
        </w:rPr>
        <w:t>формирование навыков научно-интеллектуального труда;</w:t>
      </w:r>
    </w:p>
    <w:p w:rsidR="00F37E39" w:rsidRPr="001D0748" w:rsidRDefault="00F37E39" w:rsidP="00DF59DF">
      <w:pPr>
        <w:numPr>
          <w:ilvl w:val="0"/>
          <w:numId w:val="346"/>
        </w:numPr>
        <w:tabs>
          <w:tab w:val="left" w:pos="700"/>
        </w:tabs>
        <w:spacing w:after="0" w:line="240" w:lineRule="auto"/>
        <w:ind w:left="700" w:right="100" w:hanging="272"/>
        <w:jc w:val="both"/>
        <w:rPr>
          <w:rFonts w:ascii="Times New Roman" w:eastAsia="Times New Roman" w:hAnsi="Times New Roman"/>
          <w:sz w:val="24"/>
          <w:szCs w:val="24"/>
        </w:rPr>
      </w:pPr>
      <w:r w:rsidRPr="001D0748">
        <w:rPr>
          <w:rFonts w:ascii="Times New Roman" w:eastAsia="Times New Roman" w:hAnsi="Times New Roman"/>
          <w:sz w:val="24"/>
          <w:szCs w:val="24"/>
        </w:rPr>
        <w:t>овладение навыками универсальных учебных действий у учащихся на ступени основ-ного общего образования.</w:t>
      </w:r>
    </w:p>
    <w:p w:rsidR="00F37E39" w:rsidRPr="001D0748" w:rsidRDefault="00F37E39" w:rsidP="00DF59DF">
      <w:pPr>
        <w:numPr>
          <w:ilvl w:val="0"/>
          <w:numId w:val="346"/>
        </w:numPr>
        <w:tabs>
          <w:tab w:val="left" w:pos="700"/>
        </w:tabs>
        <w:spacing w:after="0" w:line="240" w:lineRule="auto"/>
        <w:ind w:left="700" w:hanging="272"/>
        <w:jc w:val="both"/>
        <w:rPr>
          <w:rFonts w:ascii="Times New Roman" w:eastAsia="Times New Roman" w:hAnsi="Times New Roman"/>
          <w:sz w:val="24"/>
          <w:szCs w:val="24"/>
        </w:rPr>
      </w:pPr>
      <w:r w:rsidRPr="001D0748">
        <w:rPr>
          <w:rFonts w:ascii="Times New Roman" w:eastAsia="Times New Roman" w:hAnsi="Times New Roman"/>
          <w:sz w:val="24"/>
          <w:szCs w:val="24"/>
        </w:rPr>
        <w:t>развитие культуры речи, воображения;</w:t>
      </w:r>
    </w:p>
    <w:p w:rsidR="00F37E39" w:rsidRPr="001D0748" w:rsidRDefault="00F37E39" w:rsidP="00C77817">
      <w:pPr>
        <w:spacing w:after="0" w:line="240" w:lineRule="auto"/>
        <w:ind w:left="360"/>
        <w:rPr>
          <w:rFonts w:ascii="Times New Roman" w:eastAsia="Times New Roman" w:hAnsi="Times New Roman"/>
          <w:b/>
          <w:sz w:val="24"/>
          <w:szCs w:val="24"/>
        </w:rPr>
      </w:pPr>
      <w:r w:rsidRPr="001D0748">
        <w:rPr>
          <w:rFonts w:ascii="Times New Roman" w:eastAsia="Times New Roman" w:hAnsi="Times New Roman"/>
          <w:b/>
          <w:sz w:val="24"/>
          <w:szCs w:val="24"/>
        </w:rPr>
        <w:t>Социальное направление</w:t>
      </w:r>
    </w:p>
    <w:p w:rsidR="00F37E39" w:rsidRPr="001D0748" w:rsidRDefault="00F37E39" w:rsidP="00C77817">
      <w:pPr>
        <w:spacing w:after="0" w:line="240" w:lineRule="auto"/>
        <w:ind w:right="20" w:firstLine="360"/>
        <w:jc w:val="both"/>
        <w:rPr>
          <w:rFonts w:ascii="Times New Roman" w:eastAsia="Times New Roman" w:hAnsi="Times New Roman"/>
          <w:sz w:val="24"/>
          <w:szCs w:val="24"/>
        </w:rPr>
      </w:pPr>
      <w:r w:rsidRPr="001D0748">
        <w:rPr>
          <w:rFonts w:ascii="Times New Roman" w:eastAsia="Times New Roman" w:hAnsi="Times New Roman"/>
          <w:sz w:val="24"/>
          <w:szCs w:val="24"/>
        </w:rPr>
        <w:t>Целесообразность названного направления заключается в успешном освоении учащимися нового социального опыта на ступени основного общего образования, в формировании соци-альных и коммуникативных компетенций, необходимых для эффективного взаимодействия в социуме.</w:t>
      </w:r>
    </w:p>
    <w:p w:rsidR="00F37E39" w:rsidRPr="001D0748" w:rsidRDefault="00F37E39" w:rsidP="00C77817">
      <w:pPr>
        <w:spacing w:after="0" w:line="240" w:lineRule="auto"/>
        <w:ind w:left="360"/>
        <w:rPr>
          <w:rFonts w:ascii="Times New Roman" w:eastAsia="Times New Roman" w:hAnsi="Times New Roman"/>
          <w:sz w:val="24"/>
          <w:szCs w:val="24"/>
        </w:rPr>
      </w:pPr>
      <w:r w:rsidRPr="001D0748">
        <w:rPr>
          <w:rFonts w:ascii="Times New Roman" w:eastAsia="Times New Roman" w:hAnsi="Times New Roman"/>
          <w:sz w:val="24"/>
          <w:szCs w:val="24"/>
        </w:rPr>
        <w:t>Основной задачей является:</w:t>
      </w:r>
    </w:p>
    <w:p w:rsidR="00F37E39" w:rsidRPr="001D0748" w:rsidRDefault="00F37E39" w:rsidP="00DF59DF">
      <w:pPr>
        <w:numPr>
          <w:ilvl w:val="0"/>
          <w:numId w:val="347"/>
        </w:numPr>
        <w:tabs>
          <w:tab w:val="left" w:pos="700"/>
        </w:tabs>
        <w:spacing w:after="0" w:line="240" w:lineRule="auto"/>
        <w:ind w:left="700" w:right="100" w:hanging="272"/>
        <w:jc w:val="both"/>
        <w:rPr>
          <w:rFonts w:ascii="Times New Roman" w:eastAsia="Times New Roman" w:hAnsi="Times New Roman"/>
          <w:sz w:val="24"/>
          <w:szCs w:val="24"/>
        </w:rPr>
      </w:pPr>
      <w:r w:rsidRPr="001D0748">
        <w:rPr>
          <w:rFonts w:ascii="Times New Roman" w:eastAsia="Times New Roman" w:hAnsi="Times New Roman"/>
          <w:sz w:val="24"/>
          <w:szCs w:val="24"/>
        </w:rPr>
        <w:t>формирование способности учащегося сознательно выстраивать и оценивать отноше-ния в социуме.</w:t>
      </w:r>
    </w:p>
    <w:p w:rsidR="00F37E39" w:rsidRPr="001D0748" w:rsidRDefault="00F37E39" w:rsidP="00C77817">
      <w:pPr>
        <w:spacing w:after="0" w:line="240" w:lineRule="auto"/>
        <w:ind w:right="20" w:firstLine="427"/>
        <w:rPr>
          <w:rFonts w:ascii="Times New Roman" w:eastAsia="Times New Roman" w:hAnsi="Times New Roman"/>
          <w:sz w:val="24"/>
          <w:szCs w:val="24"/>
        </w:rPr>
      </w:pPr>
    </w:p>
    <w:p w:rsidR="00F37E39" w:rsidRPr="001D0748" w:rsidRDefault="00F37E39" w:rsidP="00C77817">
      <w:pPr>
        <w:spacing w:after="0" w:line="240" w:lineRule="auto"/>
        <w:ind w:right="20" w:firstLine="427"/>
        <w:jc w:val="both"/>
        <w:rPr>
          <w:rFonts w:ascii="Times New Roman" w:eastAsia="Times New Roman" w:hAnsi="Times New Roman"/>
          <w:sz w:val="24"/>
          <w:szCs w:val="24"/>
        </w:rPr>
      </w:pPr>
      <w:r w:rsidRPr="001D0748">
        <w:rPr>
          <w:rFonts w:ascii="Times New Roman" w:eastAsia="Times New Roman" w:hAnsi="Times New Roman"/>
          <w:sz w:val="24"/>
          <w:szCs w:val="24"/>
        </w:rPr>
        <w:t>Часы, отводимые на внеурочную деятельность учащихся, используются на различные формы ее организации, отличные от урочной системы обучения. Занятия проводятся в форме кружков, секций, круглых столов, конференций, диспутов, олимпиад, соревнований, поисковых и научных исследований, совместных творческих дел.</w:t>
      </w:r>
    </w:p>
    <w:p w:rsidR="00F37E39" w:rsidRPr="001D0748" w:rsidRDefault="00F37E39" w:rsidP="00C77817">
      <w:pPr>
        <w:spacing w:after="0" w:line="240" w:lineRule="auto"/>
        <w:ind w:firstLine="567"/>
        <w:jc w:val="both"/>
        <w:rPr>
          <w:rFonts w:ascii="Times New Roman" w:eastAsia="Times New Roman" w:hAnsi="Times New Roman"/>
          <w:sz w:val="24"/>
          <w:szCs w:val="24"/>
        </w:rPr>
      </w:pPr>
      <w:bookmarkStart w:id="88" w:name="page13"/>
      <w:bookmarkEnd w:id="88"/>
      <w:r w:rsidRPr="001D0748">
        <w:rPr>
          <w:rFonts w:ascii="Times New Roman" w:eastAsia="Times New Roman" w:hAnsi="Times New Roman"/>
          <w:sz w:val="24"/>
          <w:szCs w:val="24"/>
        </w:rPr>
        <w:t>Для проведения занятий по внеурочной деятельности группы комплектуются как из обучающихся одного класса, так и из учеников параллели. Комплектование групп проходит в соответствии с запросом участников образовательного процесса на основании заявлений родителей (законных представителей) учащегося с учѐтом возможностей школы.</w:t>
      </w:r>
    </w:p>
    <w:p w:rsidR="00F37E39" w:rsidRPr="001D0748" w:rsidRDefault="00F37E39" w:rsidP="00C77817">
      <w:pPr>
        <w:spacing w:after="0" w:line="240" w:lineRule="auto"/>
        <w:ind w:firstLine="567"/>
        <w:jc w:val="both"/>
        <w:rPr>
          <w:rFonts w:ascii="Times New Roman" w:eastAsia="Times New Roman" w:hAnsi="Times New Roman"/>
          <w:sz w:val="24"/>
          <w:szCs w:val="24"/>
        </w:rPr>
      </w:pPr>
      <w:r w:rsidRPr="001D0748">
        <w:rPr>
          <w:rFonts w:ascii="Times New Roman" w:eastAsia="Times New Roman" w:hAnsi="Times New Roman"/>
          <w:sz w:val="24"/>
          <w:szCs w:val="24"/>
        </w:rPr>
        <w:t>Расписание занятий внеурочной деятельности составляется с учетом наиболее благоприятного режима труда и отдыха обучающихся. Возможно проведение занятий в каникулярный период. Расписание утверждается директором школы.</w:t>
      </w:r>
    </w:p>
    <w:p w:rsidR="00F37E39" w:rsidRPr="001D0748" w:rsidRDefault="00F37E39" w:rsidP="00C77817">
      <w:pPr>
        <w:spacing w:after="0" w:line="240" w:lineRule="auto"/>
        <w:ind w:right="20" w:firstLine="567"/>
        <w:jc w:val="both"/>
        <w:rPr>
          <w:rFonts w:ascii="Times New Roman" w:eastAsia="Times New Roman" w:hAnsi="Times New Roman"/>
          <w:sz w:val="24"/>
          <w:szCs w:val="24"/>
        </w:rPr>
      </w:pPr>
      <w:r w:rsidRPr="001D0748">
        <w:rPr>
          <w:rFonts w:ascii="Times New Roman" w:eastAsia="Times New Roman" w:hAnsi="Times New Roman"/>
          <w:sz w:val="24"/>
          <w:szCs w:val="24"/>
        </w:rPr>
        <w:t>Проведение занятий (темы занятий) и учет посещения их учащимися фиксируются в отдельном журнале.</w:t>
      </w:r>
    </w:p>
    <w:p w:rsidR="00073045" w:rsidRPr="001D0748" w:rsidRDefault="00073045" w:rsidP="00C77817">
      <w:pPr>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b/>
          <w:sz w:val="24"/>
          <w:szCs w:val="24"/>
        </w:rPr>
        <w:t xml:space="preserve">Содержание плана внеурочной деятельности. </w:t>
      </w:r>
      <w:r w:rsidRPr="001D0748">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73045" w:rsidRPr="001D0748" w:rsidRDefault="00073045" w:rsidP="00C77817">
      <w:pPr>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в походах, поездках и т. д.).</w:t>
      </w:r>
    </w:p>
    <w:tbl>
      <w:tblPr>
        <w:tblW w:w="10490" w:type="dxa"/>
        <w:tblInd w:w="-562" w:type="dxa"/>
        <w:tblLayout w:type="fixed"/>
        <w:tblCellMar>
          <w:left w:w="0" w:type="dxa"/>
          <w:right w:w="0" w:type="dxa"/>
        </w:tblCellMar>
        <w:tblLook w:val="0000"/>
      </w:tblPr>
      <w:tblGrid>
        <w:gridCol w:w="2835"/>
        <w:gridCol w:w="3210"/>
        <w:gridCol w:w="1179"/>
        <w:gridCol w:w="856"/>
        <w:gridCol w:w="709"/>
        <w:gridCol w:w="567"/>
        <w:gridCol w:w="567"/>
        <w:gridCol w:w="567"/>
      </w:tblGrid>
      <w:tr w:rsidR="00D70346" w:rsidRPr="004913E9" w:rsidTr="00564959">
        <w:trPr>
          <w:trHeight w:val="299"/>
        </w:trPr>
        <w:tc>
          <w:tcPr>
            <w:tcW w:w="2835" w:type="dxa"/>
            <w:vMerge w:val="restart"/>
            <w:tcBorders>
              <w:top w:val="single" w:sz="4" w:space="0" w:color="auto"/>
              <w:left w:val="single" w:sz="4" w:space="0" w:color="auto"/>
              <w:right w:val="single" w:sz="4" w:space="0" w:color="auto"/>
            </w:tcBorders>
            <w:shd w:val="clear" w:color="auto" w:fill="auto"/>
            <w:vAlign w:val="center"/>
          </w:tcPr>
          <w:p w:rsidR="00D70346" w:rsidRPr="004913E9" w:rsidRDefault="00D70346" w:rsidP="000017A3">
            <w:pPr>
              <w:spacing w:after="0" w:line="227" w:lineRule="exact"/>
              <w:jc w:val="center"/>
              <w:rPr>
                <w:rFonts w:ascii="Times New Roman" w:eastAsia="Times New Roman" w:hAnsi="Times New Roman"/>
                <w:b/>
              </w:rPr>
            </w:pPr>
            <w:r w:rsidRPr="004913E9">
              <w:rPr>
                <w:rFonts w:ascii="Times New Roman" w:eastAsia="Times New Roman" w:hAnsi="Times New Roman"/>
                <w:b/>
                <w:w w:val="99"/>
                <w:sz w:val="24"/>
                <w:szCs w:val="24"/>
              </w:rPr>
              <w:t>Направления разви</w:t>
            </w:r>
            <w:r w:rsidRPr="004913E9">
              <w:rPr>
                <w:rFonts w:ascii="Times New Roman" w:eastAsia="Times New Roman" w:hAnsi="Times New Roman"/>
                <w:b/>
                <w:w w:val="99"/>
              </w:rPr>
              <w:t>тия личности</w:t>
            </w:r>
          </w:p>
          <w:p w:rsidR="00D70346" w:rsidRPr="004913E9" w:rsidRDefault="00D70346" w:rsidP="004913E9">
            <w:pPr>
              <w:spacing w:line="223" w:lineRule="exact"/>
              <w:ind w:left="120"/>
              <w:jc w:val="center"/>
              <w:rPr>
                <w:rFonts w:ascii="Times New Roman" w:eastAsia="Times New Roman" w:hAnsi="Times New Roman"/>
                <w:b/>
              </w:rPr>
            </w:pPr>
          </w:p>
        </w:tc>
        <w:tc>
          <w:tcPr>
            <w:tcW w:w="3210" w:type="dxa"/>
            <w:vMerge w:val="restart"/>
            <w:tcBorders>
              <w:top w:val="single" w:sz="8" w:space="0" w:color="auto"/>
              <w:left w:val="single" w:sz="4" w:space="0" w:color="auto"/>
              <w:right w:val="single" w:sz="8" w:space="0" w:color="auto"/>
            </w:tcBorders>
            <w:shd w:val="clear" w:color="auto" w:fill="auto"/>
            <w:vAlign w:val="center"/>
          </w:tcPr>
          <w:p w:rsidR="00D70346" w:rsidRPr="004913E9" w:rsidRDefault="00D70346" w:rsidP="004913E9">
            <w:pPr>
              <w:spacing w:line="229" w:lineRule="exact"/>
              <w:jc w:val="center"/>
              <w:rPr>
                <w:rFonts w:ascii="Times New Roman" w:eastAsia="Times New Roman" w:hAnsi="Times New Roman"/>
                <w:b/>
              </w:rPr>
            </w:pPr>
            <w:r w:rsidRPr="004913E9">
              <w:rPr>
                <w:rFonts w:ascii="Times New Roman" w:eastAsia="Times New Roman" w:hAnsi="Times New Roman"/>
                <w:b/>
              </w:rPr>
              <w:t>Наименование рабочей про-</w:t>
            </w:r>
          </w:p>
          <w:p w:rsidR="00D70346" w:rsidRPr="004913E9" w:rsidRDefault="00D70346" w:rsidP="004913E9">
            <w:pPr>
              <w:spacing w:line="227" w:lineRule="exact"/>
              <w:jc w:val="center"/>
              <w:rPr>
                <w:rFonts w:ascii="Times New Roman" w:eastAsia="Times New Roman" w:hAnsi="Times New Roman"/>
                <w:b/>
              </w:rPr>
            </w:pPr>
            <w:r w:rsidRPr="004913E9">
              <w:rPr>
                <w:rFonts w:ascii="Times New Roman" w:eastAsia="Times New Roman" w:hAnsi="Times New Roman"/>
                <w:b/>
              </w:rPr>
              <w:t>граммы</w:t>
            </w:r>
          </w:p>
        </w:tc>
        <w:tc>
          <w:tcPr>
            <w:tcW w:w="1179" w:type="dxa"/>
            <w:vMerge w:val="restart"/>
            <w:tcBorders>
              <w:top w:val="single" w:sz="8" w:space="0" w:color="auto"/>
              <w:right w:val="single" w:sz="8" w:space="0" w:color="auto"/>
            </w:tcBorders>
            <w:shd w:val="clear" w:color="auto" w:fill="auto"/>
            <w:vAlign w:val="center"/>
          </w:tcPr>
          <w:p w:rsidR="00D70346" w:rsidRPr="004913E9" w:rsidRDefault="00D70346" w:rsidP="004913E9">
            <w:pPr>
              <w:spacing w:after="0" w:line="227" w:lineRule="exact"/>
              <w:jc w:val="center"/>
              <w:rPr>
                <w:rFonts w:ascii="Times New Roman" w:eastAsia="Times New Roman" w:hAnsi="Times New Roman"/>
                <w:b/>
              </w:rPr>
            </w:pPr>
            <w:r w:rsidRPr="004913E9">
              <w:rPr>
                <w:rFonts w:ascii="Times New Roman" w:eastAsia="Times New Roman" w:hAnsi="Times New Roman"/>
                <w:b/>
                <w:w w:val="98"/>
                <w:sz w:val="24"/>
                <w:szCs w:val="24"/>
              </w:rPr>
              <w:t>Форма орга</w:t>
            </w:r>
            <w:r w:rsidRPr="004913E9">
              <w:rPr>
                <w:rFonts w:ascii="Times New Roman" w:eastAsia="Times New Roman" w:hAnsi="Times New Roman"/>
                <w:b/>
              </w:rPr>
              <w:t>низации</w:t>
            </w:r>
          </w:p>
        </w:tc>
        <w:tc>
          <w:tcPr>
            <w:tcW w:w="3266" w:type="dxa"/>
            <w:gridSpan w:val="5"/>
            <w:tcBorders>
              <w:top w:val="single" w:sz="8" w:space="0" w:color="auto"/>
              <w:bottom w:val="single" w:sz="4" w:space="0" w:color="auto"/>
              <w:right w:val="single" w:sz="8" w:space="0" w:color="auto"/>
            </w:tcBorders>
            <w:shd w:val="clear" w:color="auto" w:fill="auto"/>
            <w:vAlign w:val="center"/>
          </w:tcPr>
          <w:p w:rsidR="00D70346" w:rsidRPr="008A170B" w:rsidRDefault="00D70346" w:rsidP="004913E9">
            <w:pPr>
              <w:spacing w:line="0" w:lineRule="atLeast"/>
              <w:jc w:val="center"/>
              <w:rPr>
                <w:rFonts w:ascii="Times New Roman" w:eastAsia="Times New Roman" w:hAnsi="Times New Roman"/>
                <w:b/>
                <w:w w:val="99"/>
                <w:sz w:val="24"/>
                <w:vertAlign w:val="superscript"/>
              </w:rPr>
            </w:pPr>
            <w:r w:rsidRPr="004913E9">
              <w:rPr>
                <w:rFonts w:ascii="Times New Roman" w:eastAsia="Times New Roman" w:hAnsi="Times New Roman"/>
                <w:b/>
                <w:w w:val="99"/>
                <w:sz w:val="24"/>
              </w:rPr>
              <w:t>Количество часов в неделю</w:t>
            </w:r>
            <w:r w:rsidR="008A170B">
              <w:rPr>
                <w:rFonts w:ascii="Times New Roman" w:eastAsia="Times New Roman" w:hAnsi="Times New Roman"/>
                <w:b/>
                <w:w w:val="99"/>
                <w:sz w:val="24"/>
                <w:vertAlign w:val="superscript"/>
              </w:rPr>
              <w:t>*</w:t>
            </w:r>
          </w:p>
        </w:tc>
      </w:tr>
      <w:tr w:rsidR="00D70346" w:rsidRPr="004913E9" w:rsidTr="00564959">
        <w:trPr>
          <w:trHeight w:val="387"/>
        </w:trPr>
        <w:tc>
          <w:tcPr>
            <w:tcW w:w="2835" w:type="dxa"/>
            <w:vMerge/>
            <w:tcBorders>
              <w:left w:val="single" w:sz="4" w:space="0" w:color="auto"/>
              <w:bottom w:val="single" w:sz="4" w:space="0" w:color="auto"/>
              <w:right w:val="single" w:sz="4" w:space="0" w:color="auto"/>
            </w:tcBorders>
            <w:shd w:val="clear" w:color="auto" w:fill="auto"/>
            <w:vAlign w:val="center"/>
          </w:tcPr>
          <w:p w:rsidR="00D70346" w:rsidRPr="004913E9" w:rsidRDefault="00D70346" w:rsidP="004913E9">
            <w:pPr>
              <w:spacing w:after="0" w:line="227" w:lineRule="exact"/>
              <w:jc w:val="center"/>
              <w:rPr>
                <w:rFonts w:ascii="Times New Roman" w:eastAsia="Times New Roman" w:hAnsi="Times New Roman"/>
                <w:b/>
                <w:w w:val="99"/>
                <w:sz w:val="24"/>
                <w:szCs w:val="24"/>
              </w:rPr>
            </w:pPr>
          </w:p>
        </w:tc>
        <w:tc>
          <w:tcPr>
            <w:tcW w:w="3210" w:type="dxa"/>
            <w:vMerge/>
            <w:tcBorders>
              <w:left w:val="single" w:sz="4" w:space="0" w:color="auto"/>
              <w:bottom w:val="single" w:sz="4" w:space="0" w:color="auto"/>
              <w:right w:val="single" w:sz="8" w:space="0" w:color="auto"/>
            </w:tcBorders>
            <w:shd w:val="clear" w:color="auto" w:fill="auto"/>
            <w:vAlign w:val="center"/>
          </w:tcPr>
          <w:p w:rsidR="00D70346" w:rsidRPr="004913E9" w:rsidRDefault="00D70346" w:rsidP="004913E9">
            <w:pPr>
              <w:spacing w:line="229" w:lineRule="exact"/>
              <w:jc w:val="center"/>
              <w:rPr>
                <w:rFonts w:ascii="Times New Roman" w:eastAsia="Times New Roman" w:hAnsi="Times New Roman"/>
                <w:b/>
              </w:rPr>
            </w:pPr>
          </w:p>
        </w:tc>
        <w:tc>
          <w:tcPr>
            <w:tcW w:w="1179" w:type="dxa"/>
            <w:vMerge/>
            <w:tcBorders>
              <w:bottom w:val="single" w:sz="4" w:space="0" w:color="auto"/>
              <w:right w:val="single" w:sz="8" w:space="0" w:color="auto"/>
            </w:tcBorders>
            <w:shd w:val="clear" w:color="auto" w:fill="auto"/>
            <w:vAlign w:val="center"/>
          </w:tcPr>
          <w:p w:rsidR="00D70346" w:rsidRPr="004913E9" w:rsidRDefault="00D70346" w:rsidP="004913E9">
            <w:pPr>
              <w:spacing w:after="0" w:line="227" w:lineRule="exact"/>
              <w:jc w:val="center"/>
              <w:rPr>
                <w:rFonts w:ascii="Times New Roman" w:eastAsia="Times New Roman" w:hAnsi="Times New Roman"/>
                <w:b/>
                <w:w w:val="98"/>
                <w:sz w:val="24"/>
                <w:szCs w:val="24"/>
              </w:rPr>
            </w:pPr>
          </w:p>
        </w:tc>
        <w:tc>
          <w:tcPr>
            <w:tcW w:w="856" w:type="dxa"/>
            <w:tcBorders>
              <w:top w:val="single" w:sz="4" w:space="0" w:color="auto"/>
              <w:bottom w:val="single" w:sz="4" w:space="0" w:color="auto"/>
              <w:right w:val="single" w:sz="8" w:space="0" w:color="auto"/>
            </w:tcBorders>
            <w:shd w:val="clear" w:color="auto" w:fill="auto"/>
            <w:vAlign w:val="center"/>
          </w:tcPr>
          <w:p w:rsidR="00D70346" w:rsidRPr="004913E9" w:rsidRDefault="00D70346" w:rsidP="004913E9">
            <w:pPr>
              <w:spacing w:line="0" w:lineRule="atLeast"/>
              <w:jc w:val="center"/>
              <w:rPr>
                <w:rFonts w:ascii="Times New Roman" w:eastAsia="Times New Roman" w:hAnsi="Times New Roman"/>
                <w:b/>
              </w:rPr>
            </w:pPr>
            <w:r w:rsidRPr="004913E9">
              <w:rPr>
                <w:rFonts w:ascii="Times New Roman" w:eastAsia="Times New Roman" w:hAnsi="Times New Roman"/>
                <w:b/>
                <w:w w:val="99"/>
                <w:sz w:val="24"/>
              </w:rPr>
              <w:t>5 кл</w:t>
            </w:r>
          </w:p>
        </w:tc>
        <w:tc>
          <w:tcPr>
            <w:tcW w:w="709" w:type="dxa"/>
            <w:tcBorders>
              <w:top w:val="single" w:sz="4" w:space="0" w:color="auto"/>
              <w:bottom w:val="single" w:sz="4" w:space="0" w:color="auto"/>
              <w:right w:val="single" w:sz="8" w:space="0" w:color="auto"/>
            </w:tcBorders>
            <w:shd w:val="clear" w:color="auto" w:fill="auto"/>
            <w:vAlign w:val="center"/>
          </w:tcPr>
          <w:p w:rsidR="00D70346" w:rsidRPr="004913E9" w:rsidRDefault="00D70346" w:rsidP="004913E9">
            <w:pPr>
              <w:spacing w:line="0" w:lineRule="atLeast"/>
              <w:jc w:val="center"/>
              <w:rPr>
                <w:rFonts w:ascii="Times New Roman" w:eastAsia="Times New Roman" w:hAnsi="Times New Roman"/>
                <w:b/>
              </w:rPr>
            </w:pPr>
            <w:r w:rsidRPr="004913E9">
              <w:rPr>
                <w:rFonts w:ascii="Times New Roman" w:eastAsia="Times New Roman" w:hAnsi="Times New Roman"/>
                <w:b/>
                <w:w w:val="99"/>
                <w:sz w:val="24"/>
              </w:rPr>
              <w:t>6 кл</w:t>
            </w:r>
          </w:p>
        </w:tc>
        <w:tc>
          <w:tcPr>
            <w:tcW w:w="567" w:type="dxa"/>
            <w:tcBorders>
              <w:top w:val="single" w:sz="4" w:space="0" w:color="auto"/>
              <w:bottom w:val="single" w:sz="4" w:space="0" w:color="auto"/>
              <w:right w:val="single" w:sz="8" w:space="0" w:color="auto"/>
            </w:tcBorders>
            <w:vAlign w:val="center"/>
          </w:tcPr>
          <w:p w:rsidR="00D70346" w:rsidRPr="004913E9" w:rsidRDefault="00D70346" w:rsidP="004913E9">
            <w:pPr>
              <w:spacing w:line="0" w:lineRule="atLeast"/>
              <w:jc w:val="center"/>
              <w:rPr>
                <w:rFonts w:ascii="Times New Roman" w:eastAsia="Times New Roman" w:hAnsi="Times New Roman"/>
                <w:b/>
                <w:w w:val="99"/>
                <w:sz w:val="24"/>
              </w:rPr>
            </w:pPr>
            <w:r w:rsidRPr="004913E9">
              <w:rPr>
                <w:rFonts w:ascii="Times New Roman" w:eastAsia="Times New Roman" w:hAnsi="Times New Roman"/>
                <w:b/>
                <w:w w:val="99"/>
                <w:sz w:val="24"/>
              </w:rPr>
              <w:t>7 кл</w:t>
            </w:r>
          </w:p>
        </w:tc>
        <w:tc>
          <w:tcPr>
            <w:tcW w:w="567" w:type="dxa"/>
            <w:tcBorders>
              <w:top w:val="single" w:sz="4" w:space="0" w:color="auto"/>
              <w:bottom w:val="single" w:sz="4" w:space="0" w:color="auto"/>
              <w:right w:val="single" w:sz="8" w:space="0" w:color="auto"/>
            </w:tcBorders>
            <w:vAlign w:val="center"/>
          </w:tcPr>
          <w:p w:rsidR="00D70346" w:rsidRPr="004913E9" w:rsidRDefault="00D70346" w:rsidP="004913E9">
            <w:pPr>
              <w:spacing w:line="0" w:lineRule="atLeast"/>
              <w:jc w:val="center"/>
              <w:rPr>
                <w:rFonts w:ascii="Times New Roman" w:eastAsia="Times New Roman" w:hAnsi="Times New Roman"/>
                <w:b/>
                <w:w w:val="99"/>
                <w:sz w:val="24"/>
              </w:rPr>
            </w:pPr>
            <w:r w:rsidRPr="004913E9">
              <w:rPr>
                <w:rFonts w:ascii="Times New Roman" w:eastAsia="Times New Roman" w:hAnsi="Times New Roman"/>
                <w:b/>
                <w:w w:val="99"/>
                <w:sz w:val="24"/>
              </w:rPr>
              <w:t>8кл</w:t>
            </w:r>
          </w:p>
        </w:tc>
        <w:tc>
          <w:tcPr>
            <w:tcW w:w="567" w:type="dxa"/>
            <w:tcBorders>
              <w:top w:val="single" w:sz="4" w:space="0" w:color="auto"/>
              <w:bottom w:val="single" w:sz="4" w:space="0" w:color="auto"/>
              <w:right w:val="single" w:sz="8" w:space="0" w:color="auto"/>
            </w:tcBorders>
            <w:vAlign w:val="center"/>
          </w:tcPr>
          <w:p w:rsidR="00D70346" w:rsidRPr="004913E9" w:rsidRDefault="00D70346" w:rsidP="004913E9">
            <w:pPr>
              <w:spacing w:line="0" w:lineRule="atLeast"/>
              <w:jc w:val="center"/>
              <w:rPr>
                <w:rFonts w:ascii="Times New Roman" w:eastAsia="Times New Roman" w:hAnsi="Times New Roman"/>
                <w:b/>
                <w:w w:val="99"/>
                <w:sz w:val="24"/>
              </w:rPr>
            </w:pPr>
            <w:r w:rsidRPr="004913E9">
              <w:rPr>
                <w:rFonts w:ascii="Times New Roman" w:eastAsia="Times New Roman" w:hAnsi="Times New Roman"/>
                <w:b/>
                <w:w w:val="99"/>
                <w:sz w:val="24"/>
              </w:rPr>
              <w:t>9 кл</w:t>
            </w:r>
          </w:p>
        </w:tc>
      </w:tr>
      <w:tr w:rsidR="00D70346" w:rsidTr="00564959">
        <w:trPr>
          <w:trHeight w:val="444"/>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0346" w:rsidRDefault="00D70346" w:rsidP="00564959">
            <w:pPr>
              <w:spacing w:after="0" w:line="0" w:lineRule="atLeast"/>
              <w:ind w:left="120"/>
              <w:rPr>
                <w:rFonts w:ascii="Times New Roman" w:eastAsia="Times New Roman" w:hAnsi="Times New Roman"/>
                <w:sz w:val="24"/>
              </w:rPr>
            </w:pPr>
            <w:r>
              <w:rPr>
                <w:rFonts w:ascii="Times New Roman" w:eastAsia="Times New Roman" w:hAnsi="Times New Roman"/>
                <w:sz w:val="24"/>
              </w:rPr>
              <w:t>Спортивно-</w:t>
            </w:r>
          </w:p>
          <w:p w:rsidR="00D70346" w:rsidRDefault="00D70346" w:rsidP="00564959">
            <w:pPr>
              <w:spacing w:after="0" w:line="223" w:lineRule="exact"/>
              <w:ind w:left="120"/>
              <w:rPr>
                <w:rFonts w:ascii="Times New Roman" w:eastAsia="Times New Roman" w:hAnsi="Times New Roman"/>
                <w:sz w:val="6"/>
              </w:rPr>
            </w:pPr>
            <w:r>
              <w:rPr>
                <w:rFonts w:ascii="Times New Roman" w:eastAsia="Times New Roman" w:hAnsi="Times New Roman"/>
                <w:sz w:val="24"/>
              </w:rPr>
              <w:t>оздоровительное</w:t>
            </w:r>
          </w:p>
        </w:tc>
        <w:tc>
          <w:tcPr>
            <w:tcW w:w="3210" w:type="dxa"/>
            <w:tcBorders>
              <w:top w:val="single" w:sz="4" w:space="0" w:color="auto"/>
              <w:left w:val="single" w:sz="4" w:space="0" w:color="auto"/>
              <w:right w:val="single" w:sz="4" w:space="0" w:color="auto"/>
            </w:tcBorders>
            <w:shd w:val="clear" w:color="auto" w:fill="auto"/>
            <w:vAlign w:val="bottom"/>
          </w:tcPr>
          <w:p w:rsidR="00D70346" w:rsidRDefault="00E82E28" w:rsidP="00564959">
            <w:pPr>
              <w:spacing w:after="0" w:line="274" w:lineRule="exact"/>
              <w:ind w:left="80"/>
              <w:rPr>
                <w:rFonts w:ascii="Times New Roman" w:eastAsia="Times New Roman" w:hAnsi="Times New Roman"/>
                <w:sz w:val="24"/>
              </w:rPr>
            </w:pPr>
            <w:r>
              <w:rPr>
                <w:rFonts w:ascii="Times New Roman" w:eastAsia="Times New Roman" w:hAnsi="Times New Roman"/>
                <w:sz w:val="24"/>
              </w:rPr>
              <w:t>мир шахмат</w:t>
            </w:r>
          </w:p>
        </w:tc>
        <w:tc>
          <w:tcPr>
            <w:tcW w:w="1179" w:type="dxa"/>
            <w:tcBorders>
              <w:top w:val="single" w:sz="4" w:space="0" w:color="auto"/>
              <w:left w:val="single" w:sz="4" w:space="0" w:color="auto"/>
              <w:right w:val="single" w:sz="4" w:space="0" w:color="auto"/>
            </w:tcBorders>
            <w:shd w:val="clear" w:color="auto" w:fill="auto"/>
            <w:vAlign w:val="bottom"/>
          </w:tcPr>
          <w:p w:rsidR="00D70346" w:rsidRDefault="00E82E28" w:rsidP="00564959">
            <w:pPr>
              <w:spacing w:after="0" w:line="274" w:lineRule="exac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D70346" w:rsidRDefault="00E82E28" w:rsidP="00564959">
            <w:pPr>
              <w:spacing w:after="0" w:line="27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709" w:type="dxa"/>
            <w:tcBorders>
              <w:top w:val="single" w:sz="4" w:space="0" w:color="auto"/>
              <w:left w:val="single" w:sz="4" w:space="0" w:color="auto"/>
              <w:right w:val="single" w:sz="4" w:space="0" w:color="auto"/>
            </w:tcBorders>
            <w:shd w:val="clear" w:color="auto" w:fill="auto"/>
            <w:vAlign w:val="bottom"/>
          </w:tcPr>
          <w:p w:rsidR="00D70346" w:rsidRDefault="00E82E28" w:rsidP="00564959">
            <w:pPr>
              <w:spacing w:after="0" w:line="274" w:lineRule="exac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D70346" w:rsidRDefault="00E82E28" w:rsidP="00564959">
            <w:pPr>
              <w:spacing w:after="0" w:line="274" w:lineRule="exact"/>
              <w:jc w:val="center"/>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D70346" w:rsidRDefault="00E82E28" w:rsidP="00564959">
            <w:pPr>
              <w:spacing w:after="0" w:line="274" w:lineRule="exac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D70346" w:rsidRDefault="00E82E28" w:rsidP="00564959">
            <w:pPr>
              <w:spacing w:after="0" w:line="274" w:lineRule="exact"/>
              <w:jc w:val="center"/>
              <w:rPr>
                <w:rFonts w:ascii="Times New Roman" w:eastAsia="Times New Roman" w:hAnsi="Times New Roman"/>
                <w:sz w:val="24"/>
              </w:rPr>
            </w:pPr>
            <w:r>
              <w:rPr>
                <w:rFonts w:ascii="Times New Roman" w:eastAsia="Times New Roman" w:hAnsi="Times New Roman"/>
                <w:sz w:val="24"/>
              </w:rPr>
              <w:t>1</w:t>
            </w:r>
          </w:p>
        </w:tc>
      </w:tr>
      <w:tr w:rsidR="00E82E28" w:rsidTr="00E82E28">
        <w:trPr>
          <w:trHeight w:val="253"/>
        </w:trPr>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left="80"/>
              <w:rPr>
                <w:rFonts w:ascii="Times New Roman" w:eastAsia="Times New Roman" w:hAnsi="Times New Roman"/>
                <w:sz w:val="24"/>
              </w:rPr>
            </w:pPr>
            <w:r>
              <w:rPr>
                <w:rFonts w:ascii="Times New Roman" w:eastAsia="Times New Roman" w:hAnsi="Times New Roman"/>
                <w:sz w:val="24"/>
              </w:rPr>
              <w:t>Баскетбол</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p w:rsidR="00E82E28" w:rsidRDefault="00E82E28" w:rsidP="00564959">
            <w:pPr>
              <w:spacing w:after="0" w:line="0" w:lineRule="atLeast"/>
              <w:ind w:right="245"/>
              <w:jc w:val="right"/>
              <w:rPr>
                <w:rFonts w:ascii="Times New Roman" w:eastAsia="Times New Roman" w:hAnsi="Times New Roman"/>
                <w:sz w:val="24"/>
              </w:rPr>
            </w:pP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tc>
      </w:tr>
      <w:tr w:rsidR="00E82E28" w:rsidTr="00E82E28">
        <w:trPr>
          <w:trHeight w:val="25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r>
              <w:rPr>
                <w:rFonts w:ascii="Times New Roman" w:eastAsia="Times New Roman" w:hAnsi="Times New Roman"/>
                <w:sz w:val="24"/>
              </w:rPr>
              <w:t>Общекультурное</w:t>
            </w: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left="80"/>
              <w:rPr>
                <w:rFonts w:ascii="Times New Roman" w:eastAsia="Times New Roman" w:hAnsi="Times New Roman"/>
                <w:sz w:val="24"/>
              </w:rPr>
            </w:pPr>
            <w:r>
              <w:rPr>
                <w:rFonts w:ascii="Times New Roman" w:eastAsia="Times New Roman" w:hAnsi="Times New Roman"/>
                <w:sz w:val="24"/>
              </w:rPr>
              <w:t>Загадки русского языка</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2</w:t>
            </w: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2</w:t>
            </w: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2</w:t>
            </w:r>
          </w:p>
        </w:tc>
        <w:tc>
          <w:tcPr>
            <w:tcW w:w="567" w:type="dxa"/>
            <w:tcBorders>
              <w:top w:val="single" w:sz="4" w:space="0" w:color="auto"/>
              <w:left w:val="single" w:sz="4" w:space="0" w:color="auto"/>
              <w:right w:val="single" w:sz="4" w:space="0" w:color="auto"/>
            </w:tcBorders>
          </w:tcPr>
          <w:p w:rsidR="00E82E28" w:rsidRDefault="00E82E28" w:rsidP="00564959">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2</w:t>
            </w:r>
          </w:p>
        </w:tc>
      </w:tr>
      <w:tr w:rsidR="00E82E28" w:rsidTr="00DF0938">
        <w:trPr>
          <w:trHeight w:val="253"/>
        </w:trPr>
        <w:tc>
          <w:tcPr>
            <w:tcW w:w="2835" w:type="dxa"/>
            <w:vMerge w:val="restart"/>
            <w:tcBorders>
              <w:top w:val="single" w:sz="4" w:space="0" w:color="auto"/>
              <w:left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r>
              <w:rPr>
                <w:rFonts w:ascii="Times New Roman" w:eastAsia="Times New Roman" w:hAnsi="Times New Roman"/>
                <w:sz w:val="24"/>
              </w:rPr>
              <w:t>Духовно-равственное</w:t>
            </w: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left="80"/>
              <w:rPr>
                <w:rFonts w:ascii="Times New Roman" w:eastAsia="Times New Roman" w:hAnsi="Times New Roman"/>
                <w:sz w:val="24"/>
              </w:rPr>
            </w:pPr>
            <w:r>
              <w:rPr>
                <w:rFonts w:ascii="Times New Roman" w:eastAsia="Times New Roman" w:hAnsi="Times New Roman"/>
                <w:sz w:val="24"/>
              </w:rPr>
              <w:t>Занимательная история</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E82E28" w:rsidTr="00DF0938">
        <w:trPr>
          <w:trHeight w:val="253"/>
        </w:trPr>
        <w:tc>
          <w:tcPr>
            <w:tcW w:w="2835" w:type="dxa"/>
            <w:vMerge/>
            <w:tcBorders>
              <w:left w:val="single" w:sz="4" w:space="0" w:color="auto"/>
              <w:bottom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left="80"/>
              <w:rPr>
                <w:rFonts w:ascii="Times New Roman" w:eastAsia="Times New Roman" w:hAnsi="Times New Roman"/>
                <w:sz w:val="24"/>
              </w:rPr>
            </w:pPr>
            <w:r>
              <w:rPr>
                <w:rFonts w:ascii="Times New Roman" w:eastAsia="Times New Roman" w:hAnsi="Times New Roman"/>
                <w:sz w:val="24"/>
              </w:rPr>
              <w:t>Я – гражданин России</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ind w:right="245"/>
              <w:jc w:val="right"/>
              <w:rPr>
                <w:rFonts w:ascii="Times New Roman" w:eastAsia="Times New Roman" w:hAnsi="Times New Roman"/>
                <w:sz w:val="24"/>
              </w:rPr>
            </w:pPr>
            <w:r>
              <w:rPr>
                <w:rFonts w:ascii="Times New Roman" w:eastAsia="Times New Roman" w:hAnsi="Times New Roman"/>
                <w:sz w:val="24"/>
              </w:rPr>
              <w:t>1</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E82E28" w:rsidTr="00DF0938">
        <w:trPr>
          <w:trHeight w:val="253"/>
        </w:trPr>
        <w:tc>
          <w:tcPr>
            <w:tcW w:w="2835" w:type="dxa"/>
            <w:tcBorders>
              <w:left w:val="single" w:sz="4" w:space="0" w:color="auto"/>
              <w:bottom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r>
              <w:rPr>
                <w:rFonts w:ascii="Times New Roman" w:eastAsia="Times New Roman" w:hAnsi="Times New Roman"/>
                <w:sz w:val="24"/>
              </w:rPr>
              <w:t>Социальное</w:t>
            </w: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564959">
            <w:pPr>
              <w:spacing w:after="0" w:line="0" w:lineRule="atLeast"/>
              <w:ind w:left="80"/>
              <w:rPr>
                <w:rFonts w:ascii="Times New Roman" w:eastAsia="Times New Roman" w:hAnsi="Times New Roman"/>
                <w:sz w:val="24"/>
              </w:rPr>
            </w:pPr>
            <w:r>
              <w:rPr>
                <w:rFonts w:ascii="Times New Roman" w:eastAsia="Times New Roman" w:hAnsi="Times New Roman"/>
                <w:sz w:val="24"/>
              </w:rPr>
              <w:t>Развитие познавательных способностей</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567" w:type="dxa"/>
            <w:tcBorders>
              <w:top w:val="single" w:sz="4" w:space="0" w:color="auto"/>
              <w:left w:val="single" w:sz="4" w:space="0" w:color="auto"/>
              <w:right w:val="single" w:sz="4" w:space="0" w:color="auto"/>
            </w:tcBorders>
          </w:tcPr>
          <w:p w:rsidR="00E82E28" w:rsidRPr="008A170B" w:rsidRDefault="00E82E28" w:rsidP="00DF0938">
            <w:pPr>
              <w:spacing w:after="0" w:line="0" w:lineRule="atLeast"/>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r>
      <w:tr w:rsidR="00E82E28" w:rsidTr="00DF0938">
        <w:trPr>
          <w:trHeight w:val="253"/>
        </w:trPr>
        <w:tc>
          <w:tcPr>
            <w:tcW w:w="2835" w:type="dxa"/>
            <w:tcBorders>
              <w:left w:val="single" w:sz="4" w:space="0" w:color="auto"/>
              <w:bottom w:val="single" w:sz="4" w:space="0" w:color="auto"/>
              <w:right w:val="single" w:sz="4" w:space="0" w:color="auto"/>
            </w:tcBorders>
            <w:shd w:val="clear" w:color="auto" w:fill="auto"/>
            <w:vAlign w:val="center"/>
          </w:tcPr>
          <w:p w:rsidR="00E82E28" w:rsidRDefault="00E82E28" w:rsidP="00564959">
            <w:pPr>
              <w:spacing w:after="0" w:line="0" w:lineRule="atLeast"/>
              <w:rPr>
                <w:rFonts w:ascii="Times New Roman" w:eastAsia="Times New Roman" w:hAnsi="Times New Roman"/>
                <w:sz w:val="24"/>
              </w:rPr>
            </w:pPr>
            <w:r>
              <w:rPr>
                <w:rFonts w:ascii="Times New Roman" w:eastAsia="Times New Roman" w:hAnsi="Times New Roman"/>
                <w:sz w:val="24"/>
              </w:rPr>
              <w:t>Общеинтеллектуальное</w:t>
            </w:r>
          </w:p>
        </w:tc>
        <w:tc>
          <w:tcPr>
            <w:tcW w:w="3210"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240" w:lineRule="auto"/>
              <w:ind w:left="79"/>
              <w:rPr>
                <w:rFonts w:ascii="Times New Roman" w:eastAsia="Times New Roman" w:hAnsi="Times New Roman"/>
                <w:sz w:val="24"/>
              </w:rPr>
            </w:pPr>
            <w:r>
              <w:rPr>
                <w:rFonts w:ascii="Times New Roman" w:eastAsia="Times New Roman" w:hAnsi="Times New Roman"/>
                <w:sz w:val="24"/>
              </w:rPr>
              <w:t>Занимательная математика</w:t>
            </w:r>
          </w:p>
        </w:tc>
        <w:tc>
          <w:tcPr>
            <w:tcW w:w="117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line="0" w:lineRule="atLeast"/>
              <w:jc w:val="center"/>
              <w:rPr>
                <w:rFonts w:ascii="Times New Roman" w:eastAsia="Times New Roman" w:hAnsi="Times New Roman"/>
                <w:sz w:val="24"/>
              </w:rPr>
            </w:pPr>
            <w:r>
              <w:rPr>
                <w:rFonts w:ascii="Times New Roman" w:eastAsia="Times New Roman" w:hAnsi="Times New Roman"/>
                <w:sz w:val="24"/>
              </w:rPr>
              <w:t>кружок</w:t>
            </w:r>
          </w:p>
        </w:tc>
        <w:tc>
          <w:tcPr>
            <w:tcW w:w="856"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709" w:type="dxa"/>
            <w:tcBorders>
              <w:top w:val="single" w:sz="4" w:space="0" w:color="auto"/>
              <w:left w:val="single" w:sz="4" w:space="0" w:color="auto"/>
              <w:right w:val="single" w:sz="4" w:space="0" w:color="auto"/>
            </w:tcBorders>
            <w:shd w:val="clear" w:color="auto" w:fill="auto"/>
            <w:vAlign w:val="bottom"/>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567" w:type="dxa"/>
            <w:tcBorders>
              <w:top w:val="single" w:sz="4" w:space="0" w:color="auto"/>
              <w:left w:val="single" w:sz="4" w:space="0" w:color="auto"/>
              <w:right w:val="single" w:sz="4" w:space="0" w:color="auto"/>
            </w:tcBorders>
          </w:tcPr>
          <w:p w:rsidR="00E82E28" w:rsidRPr="008A170B" w:rsidRDefault="00E82E28" w:rsidP="00DF0938">
            <w:pPr>
              <w:spacing w:after="0" w:line="0" w:lineRule="atLeast"/>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67" w:type="dxa"/>
            <w:tcBorders>
              <w:top w:val="single" w:sz="4" w:space="0" w:color="auto"/>
              <w:left w:val="single" w:sz="4" w:space="0" w:color="auto"/>
              <w:right w:val="single" w:sz="4" w:space="0" w:color="auto"/>
            </w:tcBorders>
          </w:tcPr>
          <w:p w:rsidR="00E82E28" w:rsidRDefault="00E82E28" w:rsidP="00DF0938">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r>
    </w:tbl>
    <w:p w:rsidR="00023DB7" w:rsidRPr="00564959" w:rsidRDefault="00023DB7" w:rsidP="008E6019">
      <w:pPr>
        <w:spacing w:line="233" w:lineRule="auto"/>
        <w:ind w:left="142" w:right="100" w:firstLine="425"/>
        <w:rPr>
          <w:rFonts w:ascii="Times New Roman" w:eastAsia="Times New Roman" w:hAnsi="Times New Roman"/>
          <w:sz w:val="20"/>
          <w:szCs w:val="20"/>
        </w:rPr>
      </w:pPr>
      <w:r w:rsidRPr="00564959">
        <w:rPr>
          <w:rFonts w:ascii="Times New Roman" w:eastAsia="Times New Roman" w:hAnsi="Times New Roman"/>
          <w:sz w:val="20"/>
          <w:szCs w:val="20"/>
        </w:rPr>
        <w:t>* Каждый учащийся  из указанного перечня программ может выбрать занятия не более чем на 10 часов в неделю</w:t>
      </w:r>
    </w:p>
    <w:p w:rsidR="00F37E39" w:rsidRPr="001D0748" w:rsidRDefault="00F37E39" w:rsidP="00F37E39">
      <w:pPr>
        <w:spacing w:line="0" w:lineRule="atLeast"/>
        <w:ind w:firstLine="567"/>
        <w:rPr>
          <w:rFonts w:ascii="Times New Roman" w:eastAsia="Times New Roman" w:hAnsi="Times New Roman"/>
          <w:b/>
          <w:sz w:val="24"/>
          <w:szCs w:val="24"/>
        </w:rPr>
      </w:pPr>
      <w:r w:rsidRPr="001D0748">
        <w:rPr>
          <w:rFonts w:ascii="Times New Roman" w:eastAsia="Times New Roman" w:hAnsi="Times New Roman"/>
          <w:b/>
          <w:sz w:val="24"/>
          <w:szCs w:val="24"/>
        </w:rPr>
        <w:t>Материально-техническое обеспечение внеурочной деятельности</w:t>
      </w:r>
    </w:p>
    <w:p w:rsidR="00F37E39" w:rsidRPr="001D0748" w:rsidRDefault="00F37E39" w:rsidP="00F37E39">
      <w:pPr>
        <w:spacing w:line="239" w:lineRule="auto"/>
        <w:ind w:firstLine="567"/>
        <w:jc w:val="both"/>
        <w:rPr>
          <w:rFonts w:ascii="Times New Roman" w:eastAsia="Times New Roman" w:hAnsi="Times New Roman"/>
          <w:sz w:val="24"/>
          <w:szCs w:val="24"/>
        </w:rPr>
      </w:pPr>
      <w:r w:rsidRPr="001D0748">
        <w:rPr>
          <w:rFonts w:ascii="Times New Roman" w:eastAsia="Times New Roman" w:hAnsi="Times New Roman"/>
          <w:sz w:val="24"/>
          <w:szCs w:val="24"/>
        </w:rPr>
        <w:t>Для организации внеурочной деятельности в рамках ФГОС в школе имеются следующие условия: спортивны</w:t>
      </w:r>
      <w:r w:rsidR="00E82E28">
        <w:rPr>
          <w:rFonts w:ascii="Times New Roman" w:eastAsia="Times New Roman" w:hAnsi="Times New Roman"/>
          <w:sz w:val="24"/>
          <w:szCs w:val="24"/>
        </w:rPr>
        <w:t>й</w:t>
      </w:r>
      <w:r w:rsidRPr="001D0748">
        <w:rPr>
          <w:rFonts w:ascii="Times New Roman" w:eastAsia="Times New Roman" w:hAnsi="Times New Roman"/>
          <w:sz w:val="24"/>
          <w:szCs w:val="24"/>
        </w:rPr>
        <w:t xml:space="preserve"> зал, медицинский кабинет, библиотека, компьютерны</w:t>
      </w:r>
      <w:r w:rsidR="00E82E28">
        <w:rPr>
          <w:rFonts w:ascii="Times New Roman" w:eastAsia="Times New Roman" w:hAnsi="Times New Roman"/>
          <w:sz w:val="24"/>
          <w:szCs w:val="24"/>
        </w:rPr>
        <w:t>й</w:t>
      </w:r>
      <w:r w:rsidRPr="001D0748">
        <w:rPr>
          <w:rFonts w:ascii="Times New Roman" w:eastAsia="Times New Roman" w:hAnsi="Times New Roman"/>
          <w:sz w:val="24"/>
          <w:szCs w:val="24"/>
        </w:rPr>
        <w:t xml:space="preserve"> класс, столовая, в которой организовано горячее питание. Спортивны</w:t>
      </w:r>
      <w:r w:rsidR="00732DDC">
        <w:rPr>
          <w:rFonts w:ascii="Times New Roman" w:eastAsia="Times New Roman" w:hAnsi="Times New Roman"/>
          <w:sz w:val="24"/>
          <w:szCs w:val="24"/>
        </w:rPr>
        <w:t>й</w:t>
      </w:r>
      <w:r w:rsidRPr="001D0748">
        <w:rPr>
          <w:rFonts w:ascii="Times New Roman" w:eastAsia="Times New Roman" w:hAnsi="Times New Roman"/>
          <w:sz w:val="24"/>
          <w:szCs w:val="24"/>
        </w:rPr>
        <w:t>зал оснащен необходимым оборудованием и спортивным инвентарем. Школа располагает материальной и технической базой, обеспечивающей организацию и проведение всех видов деятельности обучающихся, предусмотренных планом. Материальная и техническая база соответствует действующим санитарным и противопожарным правилам и нормам.</w:t>
      </w:r>
    </w:p>
    <w:p w:rsidR="00F37E39" w:rsidRPr="001D0748" w:rsidRDefault="00F37E39" w:rsidP="00F37E39">
      <w:pPr>
        <w:spacing w:after="0" w:line="0" w:lineRule="atLeast"/>
        <w:ind w:firstLine="567"/>
        <w:rPr>
          <w:rFonts w:ascii="Times New Roman" w:eastAsia="Times New Roman" w:hAnsi="Times New Roman"/>
          <w:b/>
          <w:sz w:val="24"/>
          <w:szCs w:val="24"/>
        </w:rPr>
      </w:pPr>
      <w:r w:rsidRPr="001D0748">
        <w:rPr>
          <w:rFonts w:ascii="Times New Roman" w:eastAsia="Times New Roman" w:hAnsi="Times New Roman"/>
          <w:b/>
          <w:sz w:val="24"/>
          <w:szCs w:val="24"/>
        </w:rPr>
        <w:t>Кадровые условия для реализации внеурочной деятельности</w:t>
      </w:r>
    </w:p>
    <w:p w:rsidR="00F37E39" w:rsidRPr="001D0748" w:rsidRDefault="00F37E39" w:rsidP="00F37E39">
      <w:pPr>
        <w:spacing w:line="238" w:lineRule="auto"/>
        <w:ind w:firstLine="567"/>
        <w:jc w:val="both"/>
        <w:rPr>
          <w:rFonts w:ascii="Times New Roman" w:eastAsia="Times New Roman" w:hAnsi="Times New Roman"/>
          <w:sz w:val="24"/>
          <w:szCs w:val="24"/>
        </w:rPr>
      </w:pPr>
      <w:r w:rsidRPr="001D0748">
        <w:rPr>
          <w:rFonts w:ascii="Times New Roman" w:eastAsia="Times New Roman" w:hAnsi="Times New Roman"/>
          <w:sz w:val="24"/>
          <w:szCs w:val="24"/>
        </w:rPr>
        <w:t>Занятия по внеурочной деятельности проводят педагоги школы: учителя-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37E39" w:rsidRPr="001D0748" w:rsidRDefault="00F37E39" w:rsidP="008E6019">
      <w:pPr>
        <w:spacing w:after="0" w:line="0" w:lineRule="atLeast"/>
        <w:ind w:firstLine="567"/>
        <w:rPr>
          <w:rFonts w:ascii="Times New Roman" w:eastAsia="Times New Roman" w:hAnsi="Times New Roman"/>
          <w:b/>
          <w:sz w:val="24"/>
          <w:szCs w:val="24"/>
        </w:rPr>
      </w:pPr>
      <w:r w:rsidRPr="001D0748">
        <w:rPr>
          <w:rFonts w:ascii="Times New Roman" w:eastAsia="Times New Roman" w:hAnsi="Times New Roman"/>
          <w:b/>
          <w:sz w:val="24"/>
          <w:szCs w:val="24"/>
        </w:rPr>
        <w:t>Методическое обеспечение внеурочной деятельности</w:t>
      </w:r>
    </w:p>
    <w:p w:rsidR="00F37E39" w:rsidRPr="001D0748" w:rsidRDefault="00F37E39" w:rsidP="00DF59DF">
      <w:pPr>
        <w:numPr>
          <w:ilvl w:val="0"/>
          <w:numId w:val="348"/>
        </w:numPr>
        <w:tabs>
          <w:tab w:val="left" w:pos="720"/>
        </w:tabs>
        <w:spacing w:after="0"/>
        <w:ind w:left="720" w:hanging="360"/>
        <w:jc w:val="both"/>
        <w:rPr>
          <w:rFonts w:ascii="Symbol" w:eastAsia="Symbol" w:hAnsi="Symbol"/>
          <w:sz w:val="24"/>
          <w:szCs w:val="24"/>
        </w:rPr>
      </w:pPr>
      <w:r w:rsidRPr="001D0748">
        <w:rPr>
          <w:rFonts w:ascii="Times New Roman" w:eastAsia="Times New Roman" w:hAnsi="Times New Roman"/>
          <w:sz w:val="24"/>
          <w:szCs w:val="24"/>
        </w:rPr>
        <w:t>методические пособия,</w:t>
      </w:r>
    </w:p>
    <w:p w:rsidR="00F37E39" w:rsidRPr="001D0748" w:rsidRDefault="00F37E39" w:rsidP="00DF59DF">
      <w:pPr>
        <w:numPr>
          <w:ilvl w:val="0"/>
          <w:numId w:val="348"/>
        </w:numPr>
        <w:tabs>
          <w:tab w:val="left" w:pos="720"/>
        </w:tabs>
        <w:spacing w:after="0"/>
        <w:ind w:left="720" w:hanging="360"/>
        <w:jc w:val="both"/>
        <w:rPr>
          <w:rFonts w:ascii="Symbol" w:eastAsia="Symbol" w:hAnsi="Symbol"/>
          <w:sz w:val="24"/>
          <w:szCs w:val="24"/>
        </w:rPr>
      </w:pPr>
      <w:r w:rsidRPr="001D0748">
        <w:rPr>
          <w:rFonts w:ascii="Times New Roman" w:eastAsia="Times New Roman" w:hAnsi="Times New Roman"/>
          <w:sz w:val="24"/>
          <w:szCs w:val="24"/>
        </w:rPr>
        <w:t>интернет-ресурсы,</w:t>
      </w:r>
    </w:p>
    <w:p w:rsidR="00F37E39" w:rsidRPr="001D0748" w:rsidRDefault="00F37E39" w:rsidP="00DF59DF">
      <w:pPr>
        <w:numPr>
          <w:ilvl w:val="0"/>
          <w:numId w:val="348"/>
        </w:numPr>
        <w:tabs>
          <w:tab w:val="left" w:pos="720"/>
        </w:tabs>
        <w:spacing w:after="0"/>
        <w:ind w:left="720" w:hanging="360"/>
        <w:jc w:val="both"/>
        <w:rPr>
          <w:rFonts w:ascii="Symbol" w:eastAsia="Symbol" w:hAnsi="Symbol"/>
          <w:sz w:val="24"/>
          <w:szCs w:val="24"/>
        </w:rPr>
      </w:pPr>
      <w:r w:rsidRPr="001D0748">
        <w:rPr>
          <w:rFonts w:ascii="Times New Roman" w:eastAsia="Times New Roman" w:hAnsi="Times New Roman"/>
          <w:sz w:val="24"/>
          <w:szCs w:val="24"/>
        </w:rPr>
        <w:t>мультимедийный блок.</w:t>
      </w:r>
    </w:p>
    <w:p w:rsidR="00F37E39" w:rsidRPr="001D0748" w:rsidRDefault="00F37E39" w:rsidP="00F37E39">
      <w:pPr>
        <w:ind w:firstLine="567"/>
        <w:jc w:val="both"/>
        <w:rPr>
          <w:rFonts w:ascii="Times New Roman" w:eastAsia="Times New Roman" w:hAnsi="Times New Roman"/>
          <w:sz w:val="24"/>
          <w:szCs w:val="24"/>
        </w:rPr>
      </w:pPr>
      <w:r w:rsidRPr="001D0748">
        <w:rPr>
          <w:rFonts w:ascii="Times New Roman" w:eastAsia="Times New Roman" w:hAnsi="Times New Roman"/>
          <w:sz w:val="24"/>
          <w:szCs w:val="24"/>
        </w:rPr>
        <w:t>Рабочие программы по внеурочной деятельности разработаны педагогами школы в соответствии с Положениями «Об организации внеурочной деятельности учащихся» и «О структуре, порядке разработки и утверждения рабочих программ учебных курсов, предметов, дисциплин, реализующих требования ФГОС ООО», утвержденными на заседании педагогического совета.</w:t>
      </w:r>
    </w:p>
    <w:p w:rsidR="00647EEC" w:rsidRPr="00C76258" w:rsidRDefault="00AC0A80" w:rsidP="008E6019">
      <w:pPr>
        <w:pStyle w:val="2"/>
        <w:rPr>
          <w:rFonts w:eastAsia="Times New Roman"/>
          <w:color w:val="auto"/>
        </w:rPr>
      </w:pPr>
      <w:bookmarkStart w:id="89" w:name="_Toc468901597"/>
      <w:r w:rsidRPr="00C76258">
        <w:rPr>
          <w:rFonts w:eastAsia="Times New Roman"/>
          <w:color w:val="auto"/>
        </w:rPr>
        <w:t>3.</w:t>
      </w:r>
      <w:r w:rsidR="008E6019" w:rsidRPr="00C76258">
        <w:rPr>
          <w:rFonts w:eastAsia="Times New Roman"/>
          <w:color w:val="auto"/>
        </w:rPr>
        <w:t>4</w:t>
      </w:r>
      <w:r w:rsidRPr="00C76258">
        <w:rPr>
          <w:rFonts w:eastAsia="Times New Roman"/>
          <w:color w:val="auto"/>
        </w:rPr>
        <w:t xml:space="preserve">. </w:t>
      </w:r>
      <w:r w:rsidR="001707C8" w:rsidRPr="00C76258">
        <w:rPr>
          <w:rFonts w:eastAsia="Times New Roman"/>
          <w:color w:val="auto"/>
        </w:rPr>
        <w:t>Система условий реализации основной образовательной программы</w:t>
      </w:r>
      <w:bookmarkEnd w:id="89"/>
    </w:p>
    <w:p w:rsidR="00A40414" w:rsidRPr="001D0748" w:rsidRDefault="00A40414" w:rsidP="00C77817">
      <w:pPr>
        <w:widowControl w:val="0"/>
        <w:overflowPunct w:val="0"/>
        <w:autoSpaceDE w:val="0"/>
        <w:autoSpaceDN w:val="0"/>
        <w:adjustRightInd w:val="0"/>
        <w:spacing w:after="0" w:line="240" w:lineRule="auto"/>
        <w:ind w:firstLine="454"/>
        <w:rPr>
          <w:rFonts w:ascii="Times New Roman" w:hAnsi="Times New Roman"/>
          <w:sz w:val="24"/>
          <w:szCs w:val="24"/>
        </w:rPr>
      </w:pPr>
      <w:r w:rsidRPr="001D0748">
        <w:rPr>
          <w:rFonts w:ascii="Times New Roman" w:hAnsi="Times New Roman"/>
          <w:sz w:val="24"/>
          <w:szCs w:val="24"/>
        </w:rPr>
        <w:t>Созданные в М</w:t>
      </w:r>
      <w:r w:rsidR="00732DDC">
        <w:rPr>
          <w:rFonts w:ascii="Times New Roman" w:hAnsi="Times New Roman"/>
          <w:sz w:val="24"/>
          <w:szCs w:val="24"/>
        </w:rPr>
        <w:t>К</w:t>
      </w:r>
      <w:r w:rsidRPr="001D0748">
        <w:rPr>
          <w:rFonts w:ascii="Times New Roman" w:hAnsi="Times New Roman"/>
          <w:sz w:val="24"/>
          <w:szCs w:val="24"/>
        </w:rPr>
        <w:t>ОУ «</w:t>
      </w:r>
      <w:r w:rsidR="00732DDC">
        <w:rPr>
          <w:rFonts w:ascii="Times New Roman" w:hAnsi="Times New Roman"/>
          <w:sz w:val="24"/>
          <w:szCs w:val="24"/>
        </w:rPr>
        <w:t>Основная</w:t>
      </w:r>
      <w:r w:rsidRPr="001D0748">
        <w:rPr>
          <w:rFonts w:ascii="Times New Roman" w:hAnsi="Times New Roman"/>
          <w:sz w:val="24"/>
          <w:szCs w:val="24"/>
        </w:rPr>
        <w:t xml:space="preserve"> общеобразовательная школа №</w:t>
      </w:r>
      <w:r w:rsidR="00732DDC">
        <w:rPr>
          <w:rFonts w:ascii="Times New Roman" w:hAnsi="Times New Roman"/>
          <w:sz w:val="24"/>
          <w:szCs w:val="24"/>
        </w:rPr>
        <w:t xml:space="preserve"> 70</w:t>
      </w:r>
      <w:r w:rsidRPr="001D0748">
        <w:rPr>
          <w:rFonts w:ascii="Times New Roman" w:hAnsi="Times New Roman"/>
          <w:sz w:val="24"/>
          <w:szCs w:val="24"/>
        </w:rPr>
        <w:t>», реализующем основную образовательную программу основного общего образования, условия:</w:t>
      </w:r>
    </w:p>
    <w:p w:rsidR="00A40414" w:rsidRPr="001D0748" w:rsidRDefault="00A40414" w:rsidP="00DF59DF">
      <w:pPr>
        <w:widowControl w:val="0"/>
        <w:numPr>
          <w:ilvl w:val="0"/>
          <w:numId w:val="351"/>
        </w:numPr>
        <w:tabs>
          <w:tab w:val="clear" w:pos="720"/>
          <w:tab w:val="num" w:pos="600"/>
        </w:tabs>
        <w:overflowPunct w:val="0"/>
        <w:autoSpaceDE w:val="0"/>
        <w:autoSpaceDN w:val="0"/>
        <w:adjustRightInd w:val="0"/>
        <w:spacing w:after="0" w:line="240" w:lineRule="auto"/>
        <w:ind w:left="600" w:hanging="148"/>
        <w:jc w:val="both"/>
        <w:rPr>
          <w:rFonts w:ascii="Times New Roman" w:hAnsi="Times New Roman"/>
          <w:sz w:val="24"/>
          <w:szCs w:val="24"/>
        </w:rPr>
      </w:pPr>
      <w:r w:rsidRPr="001D0748">
        <w:rPr>
          <w:rFonts w:ascii="Times New Roman" w:hAnsi="Times New Roman"/>
          <w:sz w:val="24"/>
          <w:szCs w:val="24"/>
        </w:rPr>
        <w:t xml:space="preserve">соответствуют требованиям Стандарта; </w:t>
      </w:r>
    </w:p>
    <w:p w:rsidR="00A40414" w:rsidRPr="001D0748" w:rsidRDefault="00A40414" w:rsidP="00DF59DF">
      <w:pPr>
        <w:widowControl w:val="0"/>
        <w:numPr>
          <w:ilvl w:val="0"/>
          <w:numId w:val="351"/>
        </w:numPr>
        <w:tabs>
          <w:tab w:val="clear" w:pos="720"/>
          <w:tab w:val="num" w:pos="598"/>
        </w:tabs>
        <w:overflowPunct w:val="0"/>
        <w:autoSpaceDE w:val="0"/>
        <w:autoSpaceDN w:val="0"/>
        <w:adjustRightInd w:val="0"/>
        <w:spacing w:after="0" w:line="240" w:lineRule="auto"/>
        <w:ind w:left="0" w:firstLine="452"/>
        <w:jc w:val="both"/>
        <w:rPr>
          <w:rFonts w:ascii="Times New Roman" w:hAnsi="Times New Roman"/>
          <w:sz w:val="24"/>
          <w:szCs w:val="24"/>
        </w:rPr>
      </w:pPr>
      <w:r w:rsidRPr="001D0748">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40414" w:rsidRPr="001D0748" w:rsidRDefault="00A40414" w:rsidP="00C77817">
      <w:pPr>
        <w:widowControl w:val="0"/>
        <w:autoSpaceDE w:val="0"/>
        <w:autoSpaceDN w:val="0"/>
        <w:adjustRightInd w:val="0"/>
        <w:spacing w:after="0" w:line="240" w:lineRule="auto"/>
        <w:ind w:left="460"/>
        <w:rPr>
          <w:rFonts w:ascii="Times New Roman" w:hAnsi="Times New Roman"/>
          <w:sz w:val="24"/>
          <w:szCs w:val="24"/>
        </w:rPr>
      </w:pPr>
      <w:r w:rsidRPr="001D0748">
        <w:rPr>
          <w:rFonts w:ascii="Times New Roman" w:hAnsi="Times New Roman"/>
          <w:sz w:val="24"/>
          <w:szCs w:val="24"/>
        </w:rPr>
        <w:t>• учитывают особенности образовательного учреждения и запросы участников образовательного процесса в основном общем образовании;</w:t>
      </w:r>
    </w:p>
    <w:p w:rsidR="00A40414" w:rsidRPr="001D0748" w:rsidRDefault="00A40414" w:rsidP="00C77817">
      <w:pPr>
        <w:widowControl w:val="0"/>
        <w:overflowPunct w:val="0"/>
        <w:autoSpaceDE w:val="0"/>
        <w:autoSpaceDN w:val="0"/>
        <w:adjustRightInd w:val="0"/>
        <w:spacing w:after="0" w:line="240" w:lineRule="auto"/>
        <w:ind w:firstLine="454"/>
        <w:rPr>
          <w:rFonts w:ascii="Times New Roman" w:hAnsi="Times New Roman"/>
          <w:sz w:val="24"/>
          <w:szCs w:val="24"/>
        </w:rPr>
      </w:pPr>
      <w:r w:rsidRPr="001D0748">
        <w:rPr>
          <w:rFonts w:ascii="Times New Roman" w:hAnsi="Times New Roman"/>
          <w:sz w:val="24"/>
          <w:szCs w:val="24"/>
        </w:rPr>
        <w:t>• предоставляют возможность взаимодействия с социальными партнѐрами, использования ресурсов социума.</w:t>
      </w:r>
    </w:p>
    <w:p w:rsidR="00A40414" w:rsidRPr="00C76258" w:rsidRDefault="00A40414" w:rsidP="008E6019">
      <w:pPr>
        <w:pStyle w:val="3"/>
        <w:rPr>
          <w:rFonts w:ascii="Times New Roman" w:hAnsi="Times New Roman"/>
          <w:color w:val="auto"/>
        </w:rPr>
      </w:pPr>
      <w:bookmarkStart w:id="90" w:name="_Toc468901598"/>
      <w:r w:rsidRPr="00C76258">
        <w:rPr>
          <w:color w:val="auto"/>
        </w:rPr>
        <w:t>3.</w:t>
      </w:r>
      <w:r w:rsidR="001D0748" w:rsidRPr="00C76258">
        <w:rPr>
          <w:color w:val="auto"/>
        </w:rPr>
        <w:t xml:space="preserve"> 4</w:t>
      </w:r>
      <w:r w:rsidR="008E6019" w:rsidRPr="00C76258">
        <w:rPr>
          <w:color w:val="auto"/>
        </w:rPr>
        <w:t>.1</w:t>
      </w:r>
      <w:r w:rsidR="001D0748" w:rsidRPr="00C76258">
        <w:rPr>
          <w:color w:val="auto"/>
        </w:rPr>
        <w:t xml:space="preserve">. </w:t>
      </w:r>
      <w:r w:rsidRPr="00C76258">
        <w:rPr>
          <w:color w:val="auto"/>
        </w:rPr>
        <w:t xml:space="preserve"> Описание кадровых условий реализации основной образовательной програм-мы основного общего образования</w:t>
      </w:r>
      <w:bookmarkEnd w:id="90"/>
    </w:p>
    <w:p w:rsidR="00A40414" w:rsidRPr="001D0748" w:rsidRDefault="00732DDC" w:rsidP="005438B4">
      <w:pPr>
        <w:widowControl w:val="0"/>
        <w:autoSpaceDE w:val="0"/>
        <w:autoSpaceDN w:val="0"/>
        <w:adjustRightInd w:val="0"/>
        <w:spacing w:after="0" w:line="240" w:lineRule="auto"/>
        <w:ind w:firstLine="460"/>
        <w:rPr>
          <w:rFonts w:ascii="Times New Roman" w:hAnsi="Times New Roman"/>
          <w:sz w:val="24"/>
          <w:szCs w:val="24"/>
        </w:rPr>
      </w:pPr>
      <w:r w:rsidRPr="001D0748">
        <w:rPr>
          <w:rFonts w:ascii="Times New Roman" w:hAnsi="Times New Roman"/>
          <w:sz w:val="24"/>
          <w:szCs w:val="24"/>
        </w:rPr>
        <w:t>М</w:t>
      </w:r>
      <w:r>
        <w:rPr>
          <w:rFonts w:ascii="Times New Roman" w:hAnsi="Times New Roman"/>
          <w:sz w:val="24"/>
          <w:szCs w:val="24"/>
        </w:rPr>
        <w:t>К</w:t>
      </w:r>
      <w:r w:rsidRPr="001D0748">
        <w:rPr>
          <w:rFonts w:ascii="Times New Roman" w:hAnsi="Times New Roman"/>
          <w:sz w:val="24"/>
          <w:szCs w:val="24"/>
        </w:rPr>
        <w:t>ОУ «</w:t>
      </w:r>
      <w:r>
        <w:rPr>
          <w:rFonts w:ascii="Times New Roman" w:hAnsi="Times New Roman"/>
          <w:sz w:val="24"/>
          <w:szCs w:val="24"/>
        </w:rPr>
        <w:t>Основная</w:t>
      </w:r>
      <w:r w:rsidRPr="001D0748">
        <w:rPr>
          <w:rFonts w:ascii="Times New Roman" w:hAnsi="Times New Roman"/>
          <w:sz w:val="24"/>
          <w:szCs w:val="24"/>
        </w:rPr>
        <w:t xml:space="preserve"> общеобразовательная школа №</w:t>
      </w:r>
      <w:r>
        <w:rPr>
          <w:rFonts w:ascii="Times New Roman" w:hAnsi="Times New Roman"/>
          <w:sz w:val="24"/>
          <w:szCs w:val="24"/>
        </w:rPr>
        <w:t xml:space="preserve"> 70</w:t>
      </w:r>
      <w:r w:rsidRPr="001D0748">
        <w:rPr>
          <w:rFonts w:ascii="Times New Roman" w:hAnsi="Times New Roman"/>
          <w:sz w:val="24"/>
          <w:szCs w:val="24"/>
        </w:rPr>
        <w:t xml:space="preserve">», </w:t>
      </w:r>
      <w:r w:rsidR="00A40414" w:rsidRPr="001D0748">
        <w:rPr>
          <w:rFonts w:ascii="Times New Roman" w:hAnsi="Times New Roman"/>
          <w:sz w:val="24"/>
          <w:szCs w:val="24"/>
        </w:rPr>
        <w:t>укомплектовано педагогическими кадрами, имеющими необходимую квалификацию для решения задач, определѐнных основной образовательной программой, работниками пищеблока, вспомогательным персоналом, медицинским работником.</w:t>
      </w:r>
    </w:p>
    <w:p w:rsidR="00A40414" w:rsidRPr="001D0748" w:rsidRDefault="00A40414" w:rsidP="005438B4">
      <w:pPr>
        <w:widowControl w:val="0"/>
        <w:autoSpaceDE w:val="0"/>
        <w:autoSpaceDN w:val="0"/>
        <w:adjustRightInd w:val="0"/>
        <w:spacing w:after="0" w:line="200" w:lineRule="exact"/>
        <w:ind w:firstLine="460"/>
        <w:rPr>
          <w:rFonts w:ascii="Times New Roman" w:hAnsi="Times New Roman"/>
          <w:sz w:val="24"/>
          <w:szCs w:val="24"/>
        </w:rPr>
      </w:pPr>
    </w:p>
    <w:p w:rsidR="008E6019" w:rsidRDefault="008E6019" w:rsidP="00587B56">
      <w:pPr>
        <w:widowControl w:val="0"/>
        <w:tabs>
          <w:tab w:val="left" w:pos="10348"/>
        </w:tabs>
        <w:autoSpaceDE w:val="0"/>
        <w:autoSpaceDN w:val="0"/>
        <w:adjustRightInd w:val="0"/>
        <w:spacing w:after="0" w:line="240" w:lineRule="auto"/>
        <w:ind w:right="421" w:hanging="426"/>
        <w:rPr>
          <w:rFonts w:ascii="Times New Roman" w:hAnsi="Times New Roman"/>
          <w:b/>
          <w:bCs/>
          <w:sz w:val="24"/>
          <w:szCs w:val="24"/>
        </w:rPr>
      </w:pPr>
      <w:bookmarkStart w:id="91" w:name="page541"/>
      <w:bookmarkEnd w:id="91"/>
    </w:p>
    <w:p w:rsidR="008E6019" w:rsidRDefault="008E6019" w:rsidP="00587B56">
      <w:pPr>
        <w:widowControl w:val="0"/>
        <w:tabs>
          <w:tab w:val="left" w:pos="10348"/>
        </w:tabs>
        <w:autoSpaceDE w:val="0"/>
        <w:autoSpaceDN w:val="0"/>
        <w:adjustRightInd w:val="0"/>
        <w:spacing w:after="0" w:line="240" w:lineRule="auto"/>
        <w:ind w:right="421" w:hanging="426"/>
        <w:rPr>
          <w:rFonts w:ascii="Times New Roman" w:hAnsi="Times New Roman"/>
          <w:b/>
          <w:bCs/>
          <w:sz w:val="24"/>
          <w:szCs w:val="24"/>
        </w:rPr>
      </w:pPr>
    </w:p>
    <w:p w:rsidR="008E6019" w:rsidRDefault="008E6019" w:rsidP="00587B56">
      <w:pPr>
        <w:widowControl w:val="0"/>
        <w:tabs>
          <w:tab w:val="left" w:pos="10348"/>
        </w:tabs>
        <w:autoSpaceDE w:val="0"/>
        <w:autoSpaceDN w:val="0"/>
        <w:adjustRightInd w:val="0"/>
        <w:spacing w:after="0" w:line="240" w:lineRule="auto"/>
        <w:ind w:right="421" w:hanging="426"/>
        <w:rPr>
          <w:rFonts w:ascii="Times New Roman" w:hAnsi="Times New Roman"/>
          <w:b/>
          <w:bCs/>
          <w:sz w:val="24"/>
          <w:szCs w:val="24"/>
        </w:rPr>
      </w:pPr>
    </w:p>
    <w:p w:rsidR="00A40414" w:rsidRDefault="00A40414" w:rsidP="008E6019">
      <w:pPr>
        <w:widowControl w:val="0"/>
        <w:tabs>
          <w:tab w:val="left" w:pos="10348"/>
        </w:tabs>
        <w:autoSpaceDE w:val="0"/>
        <w:autoSpaceDN w:val="0"/>
        <w:adjustRightInd w:val="0"/>
        <w:spacing w:after="0" w:line="240" w:lineRule="auto"/>
        <w:ind w:right="421" w:hanging="426"/>
        <w:jc w:val="center"/>
        <w:rPr>
          <w:rFonts w:ascii="Times New Roman" w:hAnsi="Times New Roman"/>
          <w:sz w:val="24"/>
          <w:szCs w:val="24"/>
        </w:rPr>
      </w:pPr>
      <w:r>
        <w:rPr>
          <w:rFonts w:ascii="Times New Roman" w:hAnsi="Times New Roman"/>
          <w:b/>
          <w:bCs/>
          <w:sz w:val="24"/>
          <w:szCs w:val="24"/>
        </w:rPr>
        <w:t xml:space="preserve">Кадровое обеспечение реализации основной образовательной программы </w:t>
      </w:r>
      <w:r w:rsidR="006C41EE">
        <w:rPr>
          <w:rFonts w:ascii="Times New Roman" w:hAnsi="Times New Roman"/>
          <w:b/>
          <w:bCs/>
          <w:sz w:val="24"/>
          <w:szCs w:val="24"/>
        </w:rPr>
        <w:t>основного общего образования</w:t>
      </w:r>
    </w:p>
    <w:p w:rsidR="00A40414" w:rsidRDefault="00A40414" w:rsidP="00A40414">
      <w:pPr>
        <w:widowControl w:val="0"/>
        <w:autoSpaceDE w:val="0"/>
        <w:autoSpaceDN w:val="0"/>
        <w:adjustRightInd w:val="0"/>
        <w:spacing w:after="0" w:line="120" w:lineRule="exact"/>
        <w:rPr>
          <w:rFonts w:ascii="Times New Roman" w:hAnsi="Times New Roman"/>
          <w:sz w:val="24"/>
          <w:szCs w:val="24"/>
        </w:rPr>
      </w:pPr>
    </w:p>
    <w:tbl>
      <w:tblPr>
        <w:tblW w:w="12651" w:type="dxa"/>
        <w:tblInd w:w="-557" w:type="dxa"/>
        <w:tblLayout w:type="fixed"/>
        <w:tblCellMar>
          <w:left w:w="0" w:type="dxa"/>
          <w:right w:w="0" w:type="dxa"/>
        </w:tblCellMar>
        <w:tblLook w:val="0000"/>
      </w:tblPr>
      <w:tblGrid>
        <w:gridCol w:w="1418"/>
        <w:gridCol w:w="2410"/>
        <w:gridCol w:w="1275"/>
        <w:gridCol w:w="3532"/>
        <w:gridCol w:w="2422"/>
        <w:gridCol w:w="30"/>
        <w:gridCol w:w="1526"/>
        <w:gridCol w:w="38"/>
      </w:tblGrid>
      <w:tr w:rsidR="009F71A3" w:rsidRPr="00CF19DA" w:rsidTr="00C77817">
        <w:trPr>
          <w:trHeight w:val="260"/>
        </w:trPr>
        <w:tc>
          <w:tcPr>
            <w:tcW w:w="1418" w:type="dxa"/>
            <w:tcBorders>
              <w:top w:val="single" w:sz="8" w:space="0" w:color="auto"/>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rPr>
            </w:pPr>
          </w:p>
        </w:tc>
        <w:tc>
          <w:tcPr>
            <w:tcW w:w="2410" w:type="dxa"/>
            <w:tcBorders>
              <w:top w:val="single" w:sz="8" w:space="0" w:color="auto"/>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rPr>
            </w:pPr>
          </w:p>
        </w:tc>
        <w:tc>
          <w:tcPr>
            <w:tcW w:w="1275" w:type="dxa"/>
            <w:vMerge w:val="restart"/>
            <w:tcBorders>
              <w:top w:val="single" w:sz="8" w:space="0" w:color="auto"/>
              <w:left w:val="nil"/>
              <w:right w:val="single" w:sz="8" w:space="0" w:color="auto"/>
            </w:tcBorders>
            <w:vAlign w:val="bottom"/>
          </w:tcPr>
          <w:p w:rsidR="009F71A3" w:rsidRPr="00CF19DA" w:rsidRDefault="009F71A3" w:rsidP="00A40414">
            <w:pPr>
              <w:widowControl w:val="0"/>
              <w:autoSpaceDE w:val="0"/>
              <w:autoSpaceDN w:val="0"/>
              <w:adjustRightInd w:val="0"/>
              <w:spacing w:after="0" w:line="229" w:lineRule="exact"/>
              <w:jc w:val="center"/>
              <w:rPr>
                <w:rFonts w:ascii="Times New Roman" w:hAnsi="Times New Roman"/>
                <w:sz w:val="24"/>
                <w:szCs w:val="24"/>
              </w:rPr>
            </w:pPr>
            <w:r w:rsidRPr="00CF19DA">
              <w:rPr>
                <w:rFonts w:ascii="Times New Roman" w:hAnsi="Times New Roman"/>
                <w:b/>
                <w:bCs/>
                <w:w w:val="99"/>
                <w:sz w:val="20"/>
                <w:szCs w:val="20"/>
              </w:rPr>
              <w:t>Кол-во ра-</w:t>
            </w:r>
          </w:p>
          <w:p w:rsidR="009F71A3" w:rsidRPr="00CF19DA" w:rsidRDefault="009F71A3" w:rsidP="009F71A3">
            <w:pPr>
              <w:widowControl w:val="0"/>
              <w:autoSpaceDE w:val="0"/>
              <w:autoSpaceDN w:val="0"/>
              <w:adjustRightInd w:val="0"/>
              <w:spacing w:after="0" w:line="207" w:lineRule="exact"/>
              <w:jc w:val="center"/>
              <w:rPr>
                <w:rFonts w:ascii="Times New Roman" w:hAnsi="Times New Roman"/>
                <w:sz w:val="24"/>
                <w:szCs w:val="24"/>
              </w:rPr>
            </w:pPr>
            <w:r w:rsidRPr="00CF19DA">
              <w:rPr>
                <w:rFonts w:ascii="Times New Roman" w:hAnsi="Times New Roman"/>
                <w:b/>
                <w:bCs/>
                <w:w w:val="98"/>
                <w:sz w:val="20"/>
                <w:szCs w:val="20"/>
              </w:rPr>
              <w:t>ботников в</w:t>
            </w:r>
            <w:r>
              <w:rPr>
                <w:rFonts w:ascii="Times New Roman" w:hAnsi="Times New Roman"/>
                <w:b/>
                <w:bCs/>
                <w:w w:val="98"/>
                <w:sz w:val="20"/>
                <w:szCs w:val="20"/>
              </w:rPr>
              <w:t xml:space="preserve"> </w:t>
            </w:r>
            <w:r w:rsidRPr="00CF19DA">
              <w:rPr>
                <w:rFonts w:ascii="Times New Roman" w:hAnsi="Times New Roman"/>
                <w:b/>
                <w:bCs/>
                <w:sz w:val="20"/>
                <w:szCs w:val="20"/>
              </w:rPr>
              <w:t>ОУ (требу</w:t>
            </w:r>
            <w:r>
              <w:rPr>
                <w:rFonts w:ascii="Times New Roman" w:hAnsi="Times New Roman"/>
                <w:b/>
                <w:bCs/>
                <w:sz w:val="20"/>
                <w:szCs w:val="20"/>
              </w:rPr>
              <w:t>-</w:t>
            </w:r>
          </w:p>
          <w:p w:rsidR="009F71A3" w:rsidRPr="00CF19DA" w:rsidRDefault="009F71A3" w:rsidP="00A40414">
            <w:pPr>
              <w:widowControl w:val="0"/>
              <w:autoSpaceDE w:val="0"/>
              <w:autoSpaceDN w:val="0"/>
              <w:adjustRightInd w:val="0"/>
              <w:spacing w:after="0" w:line="207" w:lineRule="exact"/>
              <w:jc w:val="center"/>
              <w:rPr>
                <w:rFonts w:ascii="Times New Roman" w:hAnsi="Times New Roman"/>
                <w:sz w:val="24"/>
                <w:szCs w:val="24"/>
              </w:rPr>
            </w:pPr>
            <w:r w:rsidRPr="00CF19DA">
              <w:rPr>
                <w:rFonts w:ascii="Times New Roman" w:hAnsi="Times New Roman"/>
                <w:b/>
                <w:bCs/>
                <w:sz w:val="20"/>
                <w:szCs w:val="20"/>
              </w:rPr>
              <w:t>ется / име-</w:t>
            </w:r>
          </w:p>
          <w:p w:rsidR="009F71A3" w:rsidRPr="00CF19DA" w:rsidRDefault="009F71A3" w:rsidP="00A40414">
            <w:pPr>
              <w:widowControl w:val="0"/>
              <w:autoSpaceDE w:val="0"/>
              <w:autoSpaceDN w:val="0"/>
              <w:adjustRightInd w:val="0"/>
              <w:spacing w:after="0" w:line="252" w:lineRule="exact"/>
              <w:jc w:val="center"/>
              <w:rPr>
                <w:rFonts w:ascii="Times New Roman" w:hAnsi="Times New Roman"/>
                <w:sz w:val="24"/>
                <w:szCs w:val="24"/>
              </w:rPr>
            </w:pPr>
            <w:r w:rsidRPr="00CF19DA">
              <w:rPr>
                <w:rFonts w:ascii="Times New Roman" w:hAnsi="Times New Roman"/>
                <w:b/>
                <w:bCs/>
                <w:sz w:val="20"/>
                <w:szCs w:val="20"/>
              </w:rPr>
              <w:t>ется</w:t>
            </w:r>
            <w:r w:rsidRPr="00CF19DA">
              <w:rPr>
                <w:rFonts w:ascii="Times New Roman" w:hAnsi="Times New Roman"/>
                <w:b/>
                <w:bCs/>
              </w:rPr>
              <w:t>)</w:t>
            </w:r>
          </w:p>
        </w:tc>
        <w:tc>
          <w:tcPr>
            <w:tcW w:w="7510" w:type="dxa"/>
            <w:gridSpan w:val="4"/>
            <w:tcBorders>
              <w:top w:val="single" w:sz="8" w:space="0" w:color="auto"/>
              <w:left w:val="nil"/>
              <w:bottom w:val="nil"/>
              <w:right w:val="single" w:sz="8" w:space="0" w:color="auto"/>
            </w:tcBorders>
            <w:vAlign w:val="bottom"/>
          </w:tcPr>
          <w:p w:rsidR="009F71A3" w:rsidRPr="00CF19DA" w:rsidRDefault="009F71A3" w:rsidP="000F4C7A">
            <w:pPr>
              <w:widowControl w:val="0"/>
              <w:autoSpaceDE w:val="0"/>
              <w:autoSpaceDN w:val="0"/>
              <w:adjustRightInd w:val="0"/>
              <w:spacing w:after="0" w:line="240" w:lineRule="auto"/>
              <w:ind w:left="2220" w:hanging="2070"/>
              <w:rPr>
                <w:rFonts w:ascii="Times New Roman" w:hAnsi="Times New Roman"/>
                <w:sz w:val="24"/>
                <w:szCs w:val="24"/>
              </w:rPr>
            </w:pPr>
            <w:r w:rsidRPr="00CF19DA">
              <w:rPr>
                <w:rFonts w:ascii="Times New Roman" w:hAnsi="Times New Roman"/>
                <w:b/>
                <w:bCs/>
              </w:rPr>
              <w:t>Уровень квалификации работников ОУ</w:t>
            </w:r>
          </w:p>
        </w:tc>
        <w:tc>
          <w:tcPr>
            <w:tcW w:w="38"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125"/>
        </w:trPr>
        <w:tc>
          <w:tcPr>
            <w:tcW w:w="1418" w:type="dxa"/>
            <w:tcBorders>
              <w:top w:val="nil"/>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24"/>
                <w:szCs w:val="24"/>
              </w:rPr>
            </w:pPr>
          </w:p>
        </w:tc>
        <w:tc>
          <w:tcPr>
            <w:tcW w:w="3532" w:type="dxa"/>
            <w:tcBorders>
              <w:top w:val="nil"/>
              <w:left w:val="nil"/>
              <w:bottom w:val="single" w:sz="8" w:space="0" w:color="auto"/>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2422" w:type="dxa"/>
            <w:tcBorders>
              <w:top w:val="nil"/>
              <w:left w:val="nil"/>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63"/>
        </w:trPr>
        <w:tc>
          <w:tcPr>
            <w:tcW w:w="1418" w:type="dxa"/>
            <w:tcBorders>
              <w:top w:val="nil"/>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5"/>
                <w:szCs w:val="5"/>
              </w:rPr>
            </w:pPr>
          </w:p>
        </w:tc>
        <w:tc>
          <w:tcPr>
            <w:tcW w:w="2410" w:type="dxa"/>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5"/>
                <w:szCs w:val="5"/>
              </w:rPr>
            </w:pP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5"/>
                <w:szCs w:val="5"/>
              </w:rPr>
            </w:pPr>
          </w:p>
        </w:tc>
        <w:tc>
          <w:tcPr>
            <w:tcW w:w="3532" w:type="dxa"/>
            <w:vMerge w:val="restart"/>
            <w:tcBorders>
              <w:top w:val="nil"/>
              <w:left w:val="nil"/>
              <w:right w:val="single" w:sz="8" w:space="0" w:color="auto"/>
            </w:tcBorders>
            <w:vAlign w:val="center"/>
          </w:tcPr>
          <w:p w:rsidR="009F71A3" w:rsidRPr="009F71A3" w:rsidRDefault="009F71A3" w:rsidP="009F71A3">
            <w:pPr>
              <w:widowControl w:val="0"/>
              <w:autoSpaceDE w:val="0"/>
              <w:autoSpaceDN w:val="0"/>
              <w:adjustRightInd w:val="0"/>
              <w:spacing w:after="0" w:line="234" w:lineRule="exact"/>
              <w:ind w:left="380"/>
              <w:jc w:val="center"/>
              <w:rPr>
                <w:rFonts w:ascii="Times New Roman" w:hAnsi="Times New Roman"/>
                <w:b/>
                <w:sz w:val="24"/>
                <w:szCs w:val="24"/>
              </w:rPr>
            </w:pPr>
            <w:r w:rsidRPr="009F71A3">
              <w:rPr>
                <w:rFonts w:ascii="Times New Roman" w:hAnsi="Times New Roman"/>
                <w:b/>
              </w:rPr>
              <w:t>Требования к уровню квалификации</w:t>
            </w:r>
          </w:p>
        </w:tc>
        <w:tc>
          <w:tcPr>
            <w:tcW w:w="2422" w:type="dxa"/>
            <w:vMerge w:val="restart"/>
            <w:tcBorders>
              <w:top w:val="nil"/>
              <w:left w:val="nil"/>
              <w:right w:val="single" w:sz="8" w:space="0" w:color="auto"/>
            </w:tcBorders>
            <w:vAlign w:val="center"/>
          </w:tcPr>
          <w:p w:rsidR="009F71A3" w:rsidRPr="006C41EE" w:rsidRDefault="009F71A3" w:rsidP="009F71A3">
            <w:pPr>
              <w:widowControl w:val="0"/>
              <w:autoSpaceDE w:val="0"/>
              <w:autoSpaceDN w:val="0"/>
              <w:adjustRightInd w:val="0"/>
              <w:spacing w:after="0" w:line="234" w:lineRule="exact"/>
              <w:ind w:left="148"/>
              <w:jc w:val="center"/>
              <w:rPr>
                <w:rFonts w:ascii="Times New Roman" w:hAnsi="Times New Roman"/>
                <w:b/>
                <w:sz w:val="24"/>
                <w:szCs w:val="24"/>
              </w:rPr>
            </w:pPr>
            <w:r w:rsidRPr="006C41EE">
              <w:rPr>
                <w:rFonts w:ascii="Times New Roman" w:hAnsi="Times New Roman"/>
                <w:b/>
              </w:rPr>
              <w:t>Фактический</w:t>
            </w: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172"/>
        </w:trPr>
        <w:tc>
          <w:tcPr>
            <w:tcW w:w="1418" w:type="dxa"/>
            <w:vMerge w:val="restart"/>
            <w:tcBorders>
              <w:top w:val="nil"/>
              <w:left w:val="single" w:sz="8" w:space="0" w:color="auto"/>
              <w:bottom w:val="nil"/>
              <w:right w:val="single" w:sz="8" w:space="0" w:color="auto"/>
            </w:tcBorders>
            <w:vAlign w:val="bottom"/>
          </w:tcPr>
          <w:p w:rsidR="009F71A3" w:rsidRPr="00CF19DA" w:rsidRDefault="009F71A3" w:rsidP="006C41EE">
            <w:pPr>
              <w:widowControl w:val="0"/>
              <w:autoSpaceDE w:val="0"/>
              <w:autoSpaceDN w:val="0"/>
              <w:adjustRightInd w:val="0"/>
              <w:spacing w:after="0" w:line="240" w:lineRule="auto"/>
              <w:ind w:left="400" w:hanging="258"/>
              <w:rPr>
                <w:rFonts w:ascii="Times New Roman" w:hAnsi="Times New Roman"/>
                <w:sz w:val="24"/>
                <w:szCs w:val="24"/>
              </w:rPr>
            </w:pPr>
            <w:r w:rsidRPr="00CF19DA">
              <w:rPr>
                <w:rFonts w:ascii="Times New Roman" w:hAnsi="Times New Roman"/>
                <w:b/>
                <w:bCs/>
              </w:rPr>
              <w:t>Должность</w:t>
            </w:r>
          </w:p>
        </w:tc>
        <w:tc>
          <w:tcPr>
            <w:tcW w:w="2410" w:type="dxa"/>
            <w:vMerge w:val="restart"/>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ind w:left="680"/>
              <w:rPr>
                <w:rFonts w:ascii="Times New Roman" w:hAnsi="Times New Roman"/>
                <w:sz w:val="24"/>
                <w:szCs w:val="24"/>
              </w:rPr>
            </w:pPr>
            <w:r w:rsidRPr="00CF19DA">
              <w:rPr>
                <w:rFonts w:ascii="Times New Roman" w:hAnsi="Times New Roman"/>
                <w:b/>
                <w:bCs/>
              </w:rPr>
              <w:t>Должностные обязанности</w:t>
            </w: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24"/>
                <w:szCs w:val="24"/>
              </w:rPr>
            </w:pPr>
          </w:p>
        </w:tc>
        <w:tc>
          <w:tcPr>
            <w:tcW w:w="3532" w:type="dxa"/>
            <w:vMerge/>
            <w:tcBorders>
              <w:left w:val="nil"/>
              <w:right w:val="single" w:sz="8" w:space="0" w:color="auto"/>
            </w:tcBorders>
            <w:vAlign w:val="bottom"/>
          </w:tcPr>
          <w:p w:rsidR="009F71A3" w:rsidRPr="009F71A3" w:rsidRDefault="009F71A3" w:rsidP="009F71A3">
            <w:pPr>
              <w:widowControl w:val="0"/>
              <w:autoSpaceDE w:val="0"/>
              <w:autoSpaceDN w:val="0"/>
              <w:adjustRightInd w:val="0"/>
              <w:spacing w:after="0" w:line="240" w:lineRule="auto"/>
              <w:jc w:val="center"/>
              <w:rPr>
                <w:rFonts w:ascii="Times New Roman" w:hAnsi="Times New Roman"/>
                <w:b/>
                <w:sz w:val="14"/>
                <w:szCs w:val="14"/>
              </w:rPr>
            </w:pPr>
          </w:p>
        </w:tc>
        <w:tc>
          <w:tcPr>
            <w:tcW w:w="2422" w:type="dxa"/>
            <w:vMerge/>
            <w:tcBorders>
              <w:left w:val="nil"/>
              <w:right w:val="single" w:sz="8" w:space="0" w:color="auto"/>
            </w:tcBorders>
            <w:vAlign w:val="bottom"/>
          </w:tcPr>
          <w:p w:rsidR="009F71A3" w:rsidRPr="006C41EE" w:rsidRDefault="009F71A3" w:rsidP="006C41EE">
            <w:pPr>
              <w:widowControl w:val="0"/>
              <w:autoSpaceDE w:val="0"/>
              <w:autoSpaceDN w:val="0"/>
              <w:adjustRightInd w:val="0"/>
              <w:spacing w:after="0" w:line="240" w:lineRule="auto"/>
              <w:ind w:left="148"/>
              <w:jc w:val="center"/>
              <w:rPr>
                <w:rFonts w:ascii="Times New Roman" w:hAnsi="Times New Roman"/>
                <w:b/>
                <w:sz w:val="14"/>
                <w:szCs w:val="14"/>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82"/>
        </w:trPr>
        <w:tc>
          <w:tcPr>
            <w:tcW w:w="1418" w:type="dxa"/>
            <w:vMerge/>
            <w:tcBorders>
              <w:top w:val="nil"/>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7"/>
                <w:szCs w:val="7"/>
              </w:rPr>
            </w:pPr>
          </w:p>
        </w:tc>
        <w:tc>
          <w:tcPr>
            <w:tcW w:w="2410" w:type="dxa"/>
            <w:vMerge/>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7"/>
                <w:szCs w:val="7"/>
              </w:rPr>
            </w:pP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7"/>
                <w:szCs w:val="7"/>
              </w:rPr>
            </w:pPr>
          </w:p>
        </w:tc>
        <w:tc>
          <w:tcPr>
            <w:tcW w:w="3532" w:type="dxa"/>
            <w:vMerge/>
            <w:tcBorders>
              <w:left w:val="nil"/>
              <w:right w:val="single" w:sz="8" w:space="0" w:color="auto"/>
            </w:tcBorders>
            <w:vAlign w:val="bottom"/>
          </w:tcPr>
          <w:p w:rsidR="009F71A3" w:rsidRPr="009F71A3" w:rsidRDefault="009F71A3" w:rsidP="009F71A3">
            <w:pPr>
              <w:widowControl w:val="0"/>
              <w:autoSpaceDE w:val="0"/>
              <w:autoSpaceDN w:val="0"/>
              <w:adjustRightInd w:val="0"/>
              <w:spacing w:after="0" w:line="240" w:lineRule="auto"/>
              <w:jc w:val="center"/>
              <w:rPr>
                <w:rFonts w:ascii="Times New Roman" w:hAnsi="Times New Roman"/>
                <w:b/>
                <w:sz w:val="7"/>
                <w:szCs w:val="7"/>
              </w:rPr>
            </w:pPr>
          </w:p>
        </w:tc>
        <w:tc>
          <w:tcPr>
            <w:tcW w:w="2422" w:type="dxa"/>
            <w:vMerge/>
            <w:tcBorders>
              <w:left w:val="nil"/>
              <w:right w:val="single" w:sz="8" w:space="0" w:color="auto"/>
            </w:tcBorders>
            <w:vAlign w:val="bottom"/>
          </w:tcPr>
          <w:p w:rsidR="009F71A3" w:rsidRPr="006C41EE" w:rsidRDefault="009F71A3" w:rsidP="006C41EE">
            <w:pPr>
              <w:widowControl w:val="0"/>
              <w:autoSpaceDE w:val="0"/>
              <w:autoSpaceDN w:val="0"/>
              <w:adjustRightInd w:val="0"/>
              <w:spacing w:after="0" w:line="240" w:lineRule="auto"/>
              <w:ind w:left="148"/>
              <w:jc w:val="center"/>
              <w:rPr>
                <w:rFonts w:ascii="Times New Roman" w:hAnsi="Times New Roman"/>
                <w:b/>
                <w:sz w:val="7"/>
                <w:szCs w:val="7"/>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207"/>
        </w:trPr>
        <w:tc>
          <w:tcPr>
            <w:tcW w:w="1418" w:type="dxa"/>
            <w:tcBorders>
              <w:top w:val="nil"/>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8"/>
                <w:szCs w:val="18"/>
              </w:rPr>
            </w:pPr>
          </w:p>
        </w:tc>
        <w:tc>
          <w:tcPr>
            <w:tcW w:w="2410" w:type="dxa"/>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8"/>
                <w:szCs w:val="18"/>
              </w:rPr>
            </w:pP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24"/>
                <w:szCs w:val="24"/>
              </w:rPr>
            </w:pPr>
          </w:p>
        </w:tc>
        <w:tc>
          <w:tcPr>
            <w:tcW w:w="3532" w:type="dxa"/>
            <w:vMerge/>
            <w:tcBorders>
              <w:left w:val="nil"/>
              <w:right w:val="single" w:sz="8" w:space="0" w:color="auto"/>
            </w:tcBorders>
            <w:vAlign w:val="bottom"/>
          </w:tcPr>
          <w:p w:rsidR="009F71A3" w:rsidRPr="009F71A3" w:rsidRDefault="009F71A3" w:rsidP="009F71A3">
            <w:pPr>
              <w:widowControl w:val="0"/>
              <w:autoSpaceDE w:val="0"/>
              <w:autoSpaceDN w:val="0"/>
              <w:adjustRightInd w:val="0"/>
              <w:spacing w:after="0" w:line="240" w:lineRule="auto"/>
              <w:jc w:val="center"/>
              <w:rPr>
                <w:rFonts w:ascii="Times New Roman" w:hAnsi="Times New Roman"/>
                <w:b/>
                <w:sz w:val="18"/>
                <w:szCs w:val="18"/>
              </w:rPr>
            </w:pPr>
          </w:p>
        </w:tc>
        <w:tc>
          <w:tcPr>
            <w:tcW w:w="2422"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rPr>
            </w:pPr>
          </w:p>
        </w:tc>
        <w:tc>
          <w:tcPr>
            <w:tcW w:w="2410" w:type="dxa"/>
            <w:tcBorders>
              <w:top w:val="nil"/>
              <w:left w:val="nil"/>
              <w:bottom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rPr>
            </w:pPr>
          </w:p>
        </w:tc>
        <w:tc>
          <w:tcPr>
            <w:tcW w:w="1275"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52" w:lineRule="exact"/>
              <w:jc w:val="center"/>
              <w:rPr>
                <w:rFonts w:ascii="Times New Roman" w:hAnsi="Times New Roman"/>
                <w:sz w:val="24"/>
                <w:szCs w:val="24"/>
              </w:rPr>
            </w:pPr>
          </w:p>
        </w:tc>
        <w:tc>
          <w:tcPr>
            <w:tcW w:w="3532" w:type="dxa"/>
            <w:vMerge/>
            <w:tcBorders>
              <w:left w:val="nil"/>
              <w:bottom w:val="nil"/>
              <w:right w:val="single" w:sz="8" w:space="0" w:color="auto"/>
            </w:tcBorders>
            <w:vAlign w:val="bottom"/>
          </w:tcPr>
          <w:p w:rsidR="009F71A3" w:rsidRPr="009F71A3" w:rsidRDefault="009F71A3" w:rsidP="009F71A3">
            <w:pPr>
              <w:widowControl w:val="0"/>
              <w:autoSpaceDE w:val="0"/>
              <w:autoSpaceDN w:val="0"/>
              <w:adjustRightInd w:val="0"/>
              <w:spacing w:after="0" w:line="240" w:lineRule="auto"/>
              <w:jc w:val="center"/>
              <w:rPr>
                <w:rFonts w:ascii="Times New Roman" w:hAnsi="Times New Roman"/>
                <w:b/>
              </w:rPr>
            </w:pPr>
          </w:p>
        </w:tc>
        <w:tc>
          <w:tcPr>
            <w:tcW w:w="2422" w:type="dxa"/>
            <w:vMerge/>
            <w:tcBorders>
              <w:left w:val="nil"/>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9F71A3" w:rsidRPr="00CF19DA" w:rsidTr="00C77817">
        <w:trPr>
          <w:gridAfter w:val="2"/>
          <w:wAfter w:w="1564" w:type="dxa"/>
          <w:trHeight w:val="122"/>
        </w:trPr>
        <w:tc>
          <w:tcPr>
            <w:tcW w:w="1418" w:type="dxa"/>
            <w:tcBorders>
              <w:top w:val="nil"/>
              <w:left w:val="single" w:sz="8" w:space="0" w:color="auto"/>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1275" w:type="dxa"/>
            <w:vMerge/>
            <w:tcBorders>
              <w:left w:val="nil"/>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3532" w:type="dxa"/>
            <w:tcBorders>
              <w:top w:val="nil"/>
              <w:left w:val="nil"/>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2422" w:type="dxa"/>
            <w:vMerge/>
            <w:tcBorders>
              <w:left w:val="nil"/>
              <w:bottom w:val="single" w:sz="8" w:space="0" w:color="auto"/>
              <w:right w:val="single" w:sz="8" w:space="0" w:color="auto"/>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9F71A3" w:rsidRPr="00CF19DA" w:rsidRDefault="009F71A3"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35"/>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34" w:lineRule="exact"/>
              <w:ind w:left="120"/>
              <w:rPr>
                <w:rFonts w:ascii="Times New Roman" w:hAnsi="Times New Roman"/>
                <w:sz w:val="24"/>
                <w:szCs w:val="24"/>
              </w:rPr>
            </w:pPr>
            <w:r w:rsidRPr="00CF19DA">
              <w:rPr>
                <w:rFonts w:ascii="Times New Roman" w:hAnsi="Times New Roman"/>
              </w:rPr>
              <w:t>Директор</w:t>
            </w:r>
          </w:p>
        </w:tc>
        <w:tc>
          <w:tcPr>
            <w:tcW w:w="2410" w:type="dxa"/>
            <w:vMerge w:val="restart"/>
            <w:tcBorders>
              <w:top w:val="nil"/>
              <w:left w:val="nil"/>
              <w:right w:val="single" w:sz="8" w:space="0" w:color="auto"/>
            </w:tcBorders>
          </w:tcPr>
          <w:p w:rsidR="00587B56" w:rsidRPr="00CF19DA" w:rsidRDefault="00587B56" w:rsidP="00587B56">
            <w:pPr>
              <w:widowControl w:val="0"/>
              <w:autoSpaceDE w:val="0"/>
              <w:autoSpaceDN w:val="0"/>
              <w:adjustRightInd w:val="0"/>
              <w:spacing w:after="0" w:line="234" w:lineRule="exact"/>
              <w:ind w:left="100"/>
              <w:rPr>
                <w:rFonts w:ascii="Times New Roman" w:hAnsi="Times New Roman"/>
                <w:sz w:val="24"/>
                <w:szCs w:val="24"/>
              </w:rPr>
            </w:pPr>
            <w:r w:rsidRPr="00CF19DA">
              <w:rPr>
                <w:rFonts w:ascii="Times New Roman" w:hAnsi="Times New Roman"/>
              </w:rPr>
              <w:t>обеспечивает системную образователью и административно-хозяйственную</w:t>
            </w:r>
            <w:r>
              <w:rPr>
                <w:rFonts w:ascii="Times New Roman" w:hAnsi="Times New Roman"/>
              </w:rPr>
              <w:t xml:space="preserve"> </w:t>
            </w:r>
            <w:r w:rsidRPr="00CF19DA">
              <w:rPr>
                <w:rFonts w:ascii="Times New Roman" w:hAnsi="Times New Roman"/>
              </w:rPr>
              <w:t>работу образовательного учреждения</w:t>
            </w: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0"/>
                <w:szCs w:val="20"/>
              </w:rPr>
            </w:pPr>
          </w:p>
        </w:tc>
        <w:tc>
          <w:tcPr>
            <w:tcW w:w="3532" w:type="dxa"/>
            <w:vMerge w:val="restart"/>
            <w:tcBorders>
              <w:top w:val="nil"/>
              <w:left w:val="nil"/>
              <w:right w:val="single" w:sz="8" w:space="0" w:color="auto"/>
            </w:tcBorders>
            <w:vAlign w:val="bottom"/>
          </w:tcPr>
          <w:p w:rsidR="00587B56" w:rsidRPr="00CF19DA" w:rsidRDefault="00587B56" w:rsidP="00587B56">
            <w:pPr>
              <w:widowControl w:val="0"/>
              <w:autoSpaceDE w:val="0"/>
              <w:autoSpaceDN w:val="0"/>
              <w:adjustRightInd w:val="0"/>
              <w:spacing w:after="0" w:line="234" w:lineRule="exact"/>
              <w:ind w:left="80"/>
              <w:rPr>
                <w:rFonts w:ascii="Times New Roman" w:hAnsi="Times New Roman"/>
                <w:sz w:val="24"/>
                <w:szCs w:val="24"/>
              </w:rPr>
            </w:pPr>
            <w:r w:rsidRPr="00CF19DA">
              <w:rPr>
                <w:rFonts w:ascii="Times New Roman" w:hAnsi="Times New Roman"/>
              </w:rPr>
              <w:t>высшее профессиональное образование и</w:t>
            </w:r>
            <w:r>
              <w:rPr>
                <w:rFonts w:ascii="Times New Roman" w:hAnsi="Times New Roman"/>
              </w:rPr>
              <w:t xml:space="preserve"> </w:t>
            </w:r>
            <w:r w:rsidRPr="00CF19DA">
              <w:rPr>
                <w:rFonts w:ascii="Times New Roman" w:hAnsi="Times New Roman"/>
              </w:rPr>
              <w:t>стаж работы на педагогических должностях не менее 5 лет, либо высшее профес</w:t>
            </w:r>
            <w:r>
              <w:rPr>
                <w:rFonts w:ascii="Times New Roman" w:hAnsi="Times New Roman"/>
              </w:rPr>
              <w:t>с</w:t>
            </w:r>
            <w:r w:rsidRPr="00CF19DA">
              <w:rPr>
                <w:rFonts w:ascii="Times New Roman" w:hAnsi="Times New Roman"/>
              </w:rPr>
              <w:t>иональное образование и дополнительное</w:t>
            </w:r>
            <w:r>
              <w:rPr>
                <w:rFonts w:ascii="Times New Roman" w:hAnsi="Times New Roman"/>
              </w:rPr>
              <w:t xml:space="preserve"> п</w:t>
            </w:r>
            <w:r w:rsidRPr="00CF19DA">
              <w:rPr>
                <w:rFonts w:ascii="Times New Roman" w:hAnsi="Times New Roman"/>
              </w:rPr>
              <w:t>рофессиональное образование в области государственного и муниципально</w:t>
            </w:r>
            <w:r>
              <w:rPr>
                <w:rFonts w:ascii="Times New Roman" w:hAnsi="Times New Roman"/>
              </w:rPr>
              <w:t>г</w:t>
            </w:r>
            <w:r w:rsidRPr="00CF19DA">
              <w:rPr>
                <w:rFonts w:ascii="Times New Roman" w:hAnsi="Times New Roman"/>
              </w:rPr>
              <w:t>о управления или менеджмента и экономики и стаж работы на педагогических</w:t>
            </w:r>
            <w:r>
              <w:rPr>
                <w:rFonts w:ascii="Times New Roman" w:hAnsi="Times New Roman"/>
              </w:rPr>
              <w:t xml:space="preserve"> </w:t>
            </w:r>
            <w:r w:rsidRPr="00CF19DA">
              <w:rPr>
                <w:rFonts w:ascii="Times New Roman" w:hAnsi="Times New Roman"/>
              </w:rPr>
              <w:t>или руководящих должностях не менее 5</w:t>
            </w:r>
          </w:p>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r w:rsidRPr="00CF19DA">
              <w:rPr>
                <w:rFonts w:ascii="Times New Roman" w:hAnsi="Times New Roman"/>
              </w:rPr>
              <w:t>лет.</w:t>
            </w:r>
          </w:p>
        </w:tc>
        <w:tc>
          <w:tcPr>
            <w:tcW w:w="2422" w:type="dxa"/>
            <w:vMerge w:val="restart"/>
            <w:tcBorders>
              <w:top w:val="nil"/>
              <w:left w:val="nil"/>
              <w:right w:val="single" w:sz="8" w:space="0" w:color="auto"/>
            </w:tcBorders>
          </w:tcPr>
          <w:p w:rsidR="00587B56" w:rsidRPr="00CF19DA" w:rsidRDefault="00587B56" w:rsidP="00587B56">
            <w:pPr>
              <w:widowControl w:val="0"/>
              <w:autoSpaceDE w:val="0"/>
              <w:autoSpaceDN w:val="0"/>
              <w:adjustRightInd w:val="0"/>
              <w:spacing w:after="0" w:line="234" w:lineRule="exact"/>
              <w:ind w:left="100"/>
              <w:rPr>
                <w:rFonts w:ascii="Times New Roman" w:hAnsi="Times New Roman"/>
                <w:sz w:val="24"/>
                <w:szCs w:val="24"/>
              </w:rPr>
            </w:pPr>
            <w:r w:rsidRPr="00CF19DA">
              <w:rPr>
                <w:rFonts w:ascii="Times New Roman" w:hAnsi="Times New Roman"/>
              </w:rPr>
              <w:t>высшее профессиональное образование,</w:t>
            </w:r>
          </w:p>
          <w:p w:rsidR="00587B56" w:rsidRPr="00CF19DA" w:rsidRDefault="001F426A" w:rsidP="00587B56">
            <w:pPr>
              <w:widowControl w:val="0"/>
              <w:autoSpaceDE w:val="0"/>
              <w:autoSpaceDN w:val="0"/>
              <w:adjustRightInd w:val="0"/>
              <w:spacing w:after="0" w:line="252" w:lineRule="exact"/>
              <w:ind w:left="100"/>
              <w:rPr>
                <w:rFonts w:ascii="Times New Roman" w:hAnsi="Times New Roman"/>
                <w:sz w:val="24"/>
                <w:szCs w:val="24"/>
              </w:rPr>
            </w:pPr>
            <w:r w:rsidRPr="001F426A">
              <w:rPr>
                <w:rFonts w:ascii="Times New Roman" w:hAnsi="Times New Roman"/>
                <w:noProof/>
              </w:rPr>
              <w:pict>
                <v:shapetype id="_x0000_t202" coordsize="21600,21600" o:spt="202" path="m,l,21600r21600,l21600,xe">
                  <v:stroke joinstyle="miter"/>
                  <v:path gradientshapeok="t" o:connecttype="rect"/>
                </v:shapetype>
                <v:shape id="_x0000_s1091" type="#_x0000_t202" style="position:absolute;left:0;text-align:left;margin-left:2.95pt;margin-top:37.45pt;width:116.7pt;height:105.75pt;z-index:251677696" stroked="f">
                  <v:textbox style="mso-next-textbox:#_x0000_s1091">
                    <w:txbxContent>
                      <w:p w:rsidR="000062DE" w:rsidRPr="00CF19DA" w:rsidRDefault="000062DE" w:rsidP="00732DDC">
                        <w:pPr>
                          <w:widowControl w:val="0"/>
                          <w:autoSpaceDE w:val="0"/>
                          <w:autoSpaceDN w:val="0"/>
                          <w:adjustRightInd w:val="0"/>
                          <w:spacing w:after="0" w:line="234" w:lineRule="exact"/>
                          <w:ind w:left="80"/>
                          <w:rPr>
                            <w:rFonts w:ascii="Times New Roman" w:hAnsi="Times New Roman"/>
                            <w:sz w:val="24"/>
                            <w:szCs w:val="24"/>
                          </w:rPr>
                        </w:pPr>
                        <w:r w:rsidRPr="00CF19DA">
                          <w:rPr>
                            <w:rFonts w:ascii="Times New Roman" w:hAnsi="Times New Roman"/>
                          </w:rPr>
                          <w:t xml:space="preserve"> стаж работы на руководящих должностях менее 5</w:t>
                        </w:r>
                      </w:p>
                      <w:p w:rsidR="000062DE" w:rsidRDefault="000062DE" w:rsidP="00732DDC">
                        <w:pPr>
                          <w:rPr>
                            <w:rFonts w:ascii="Times New Roman" w:hAnsi="Times New Roman"/>
                          </w:rPr>
                        </w:pPr>
                        <w:r w:rsidRPr="00CF19DA">
                          <w:rPr>
                            <w:rFonts w:ascii="Times New Roman" w:hAnsi="Times New Roman"/>
                          </w:rPr>
                          <w:t>лет.</w:t>
                        </w:r>
                      </w:p>
                    </w:txbxContent>
                  </v:textbox>
                </v:shape>
              </w:pict>
            </w:r>
            <w:r w:rsidR="00587B56" w:rsidRPr="00CF19DA">
              <w:rPr>
                <w:rFonts w:ascii="Times New Roman" w:hAnsi="Times New Roman"/>
              </w:rPr>
              <w:t>стаж</w:t>
            </w:r>
            <w:r w:rsidR="00587B56">
              <w:rPr>
                <w:rFonts w:ascii="Times New Roman" w:hAnsi="Times New Roman"/>
              </w:rPr>
              <w:t xml:space="preserve"> работы на педагогических должности  </w:t>
            </w:r>
            <w:r w:rsidR="00732DDC">
              <w:rPr>
                <w:rFonts w:ascii="Times New Roman" w:hAnsi="Times New Roman"/>
              </w:rPr>
              <w:t>не менее 5</w:t>
            </w:r>
            <w:r w:rsidR="00732DDC" w:rsidRPr="00CF19DA">
              <w:rPr>
                <w:rFonts w:ascii="Times New Roman" w:hAnsi="Times New Roman"/>
              </w:rPr>
              <w:t xml:space="preserve"> лет</w:t>
            </w:r>
            <w:r w:rsidR="00732DDC">
              <w:rPr>
                <w:rFonts w:ascii="Times New Roman" w:hAnsi="Times New Roman"/>
              </w:rPr>
              <w:t>,</w:t>
            </w: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AC0A80" w:rsidRDefault="00587B56" w:rsidP="00AC0A80">
            <w:pPr>
              <w:widowControl w:val="0"/>
              <w:autoSpaceDE w:val="0"/>
              <w:autoSpaceDN w:val="0"/>
              <w:adjustRightInd w:val="0"/>
              <w:spacing w:after="0" w:line="252" w:lineRule="exact"/>
              <w:ind w:left="100"/>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AC0A80" w:rsidRDefault="00587B56" w:rsidP="00AC0A80">
            <w:pPr>
              <w:widowControl w:val="0"/>
              <w:autoSpaceDE w:val="0"/>
              <w:autoSpaceDN w:val="0"/>
              <w:adjustRightInd w:val="0"/>
              <w:spacing w:after="0" w:line="252" w:lineRule="exact"/>
              <w:ind w:left="100"/>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5"/>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jc w:val="center"/>
              <w:rPr>
                <w:rFonts w:ascii="Times New Roman" w:hAnsi="Times New Roman"/>
                <w:sz w:val="24"/>
                <w:szCs w:val="24"/>
              </w:rPr>
            </w:pPr>
            <w:r w:rsidRPr="00CF19DA">
              <w:rPr>
                <w:rFonts w:ascii="Times New Roman" w:hAnsi="Times New Roman"/>
                <w:w w:val="99"/>
              </w:rPr>
              <w:t>1/1</w:t>
            </w: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587B56"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1275" w:type="dxa"/>
            <w:tcBorders>
              <w:top w:val="nil"/>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bottom w:val="nil"/>
              <w:right w:val="single" w:sz="8" w:space="0" w:color="auto"/>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587B56" w:rsidRPr="00CF19DA" w:rsidRDefault="00587B56" w:rsidP="00A40414">
            <w:pPr>
              <w:widowControl w:val="0"/>
              <w:autoSpaceDE w:val="0"/>
              <w:autoSpaceDN w:val="0"/>
              <w:adjustRightInd w:val="0"/>
              <w:spacing w:after="0" w:line="240" w:lineRule="auto"/>
              <w:rPr>
                <w:rFonts w:ascii="Times New Roman" w:hAnsi="Times New Roman"/>
                <w:sz w:val="2"/>
                <w:szCs w:val="2"/>
              </w:rPr>
            </w:pPr>
          </w:p>
        </w:tc>
      </w:tr>
      <w:tr w:rsidR="00A40414" w:rsidRPr="00CF19DA" w:rsidTr="00C77817">
        <w:trPr>
          <w:gridAfter w:val="2"/>
          <w:wAfter w:w="1564" w:type="dxa"/>
          <w:trHeight w:val="129"/>
        </w:trPr>
        <w:tc>
          <w:tcPr>
            <w:tcW w:w="1418" w:type="dxa"/>
            <w:tcBorders>
              <w:top w:val="nil"/>
              <w:left w:val="single" w:sz="8" w:space="0" w:color="auto"/>
              <w:bottom w:val="single" w:sz="8" w:space="0" w:color="auto"/>
              <w:right w:val="single" w:sz="8" w:space="0" w:color="auto"/>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11"/>
                <w:szCs w:val="11"/>
              </w:rPr>
            </w:pPr>
          </w:p>
        </w:tc>
        <w:tc>
          <w:tcPr>
            <w:tcW w:w="2410" w:type="dxa"/>
            <w:tcBorders>
              <w:top w:val="nil"/>
              <w:left w:val="nil"/>
              <w:bottom w:val="single" w:sz="8" w:space="0" w:color="auto"/>
              <w:right w:val="single" w:sz="8" w:space="0" w:color="auto"/>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11"/>
                <w:szCs w:val="11"/>
              </w:rPr>
            </w:pPr>
          </w:p>
        </w:tc>
        <w:tc>
          <w:tcPr>
            <w:tcW w:w="1275" w:type="dxa"/>
            <w:tcBorders>
              <w:top w:val="nil"/>
              <w:left w:val="nil"/>
              <w:bottom w:val="single" w:sz="8" w:space="0" w:color="auto"/>
              <w:right w:val="single" w:sz="8" w:space="0" w:color="auto"/>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11"/>
                <w:szCs w:val="11"/>
              </w:rPr>
            </w:pPr>
          </w:p>
        </w:tc>
        <w:tc>
          <w:tcPr>
            <w:tcW w:w="3532" w:type="dxa"/>
            <w:tcBorders>
              <w:top w:val="nil"/>
              <w:left w:val="nil"/>
              <w:bottom w:val="single" w:sz="8" w:space="0" w:color="auto"/>
              <w:right w:val="single" w:sz="8" w:space="0" w:color="auto"/>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11"/>
                <w:szCs w:val="11"/>
              </w:rPr>
            </w:pPr>
          </w:p>
        </w:tc>
        <w:tc>
          <w:tcPr>
            <w:tcW w:w="2422" w:type="dxa"/>
            <w:tcBorders>
              <w:top w:val="nil"/>
              <w:left w:val="nil"/>
              <w:bottom w:val="single" w:sz="8" w:space="0" w:color="auto"/>
              <w:right w:val="single" w:sz="8" w:space="0" w:color="auto"/>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A40414" w:rsidRPr="00CF19DA" w:rsidRDefault="00A40414"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35"/>
        </w:trPr>
        <w:tc>
          <w:tcPr>
            <w:tcW w:w="1418" w:type="dxa"/>
            <w:tcBorders>
              <w:top w:val="nil"/>
              <w:left w:val="single" w:sz="8" w:space="0" w:color="auto"/>
              <w:bottom w:val="nil"/>
              <w:right w:val="single" w:sz="8" w:space="0" w:color="auto"/>
            </w:tcBorders>
            <w:vAlign w:val="bottom"/>
          </w:tcPr>
          <w:p w:rsidR="00C77817" w:rsidRPr="00CF19DA" w:rsidRDefault="00C77817" w:rsidP="00F23064">
            <w:pPr>
              <w:widowControl w:val="0"/>
              <w:autoSpaceDE w:val="0"/>
              <w:autoSpaceDN w:val="0"/>
              <w:adjustRightInd w:val="0"/>
              <w:spacing w:after="0" w:line="234" w:lineRule="exact"/>
              <w:ind w:left="120"/>
              <w:rPr>
                <w:rFonts w:ascii="Times New Roman" w:hAnsi="Times New Roman"/>
                <w:sz w:val="24"/>
                <w:szCs w:val="24"/>
              </w:rPr>
            </w:pPr>
            <w:r w:rsidRPr="00CF19DA">
              <w:rPr>
                <w:rFonts w:ascii="Times New Roman" w:hAnsi="Times New Roman"/>
              </w:rPr>
              <w:t>Заместитель ди</w:t>
            </w:r>
            <w:r>
              <w:rPr>
                <w:rFonts w:ascii="Times New Roman" w:hAnsi="Times New Roman"/>
              </w:rPr>
              <w:t>ректора</w:t>
            </w:r>
          </w:p>
        </w:tc>
        <w:tc>
          <w:tcPr>
            <w:tcW w:w="2410" w:type="dxa"/>
            <w:vMerge w:val="restart"/>
            <w:tcBorders>
              <w:top w:val="nil"/>
              <w:left w:val="nil"/>
              <w:right w:val="single" w:sz="8" w:space="0" w:color="auto"/>
            </w:tcBorders>
          </w:tcPr>
          <w:p w:rsidR="00C77817" w:rsidRPr="00CF19DA" w:rsidRDefault="00C77817" w:rsidP="009F71A3">
            <w:pPr>
              <w:widowControl w:val="0"/>
              <w:autoSpaceDE w:val="0"/>
              <w:autoSpaceDN w:val="0"/>
              <w:adjustRightInd w:val="0"/>
              <w:spacing w:after="0" w:line="234" w:lineRule="exact"/>
              <w:rPr>
                <w:rFonts w:ascii="Times New Roman" w:hAnsi="Times New Roman"/>
                <w:sz w:val="24"/>
                <w:szCs w:val="24"/>
              </w:rPr>
            </w:pPr>
            <w:r w:rsidRPr="00CF19DA">
              <w:rPr>
                <w:rFonts w:ascii="Times New Roman" w:hAnsi="Times New Roman"/>
              </w:rPr>
              <w:t>координирует работу преподавателей, разработку учебно-методической и иной документации.</w:t>
            </w:r>
          </w:p>
          <w:p w:rsidR="00C77817" w:rsidRPr="00CF19DA" w:rsidRDefault="00C77817" w:rsidP="00587B56">
            <w:pPr>
              <w:widowControl w:val="0"/>
              <w:autoSpaceDE w:val="0"/>
              <w:autoSpaceDN w:val="0"/>
              <w:adjustRightInd w:val="0"/>
              <w:spacing w:after="0" w:line="252" w:lineRule="exact"/>
              <w:ind w:left="100"/>
              <w:rPr>
                <w:rFonts w:ascii="Times New Roman" w:hAnsi="Times New Roman"/>
                <w:sz w:val="24"/>
                <w:szCs w:val="24"/>
              </w:rPr>
            </w:pPr>
            <w:r w:rsidRPr="00CF19DA">
              <w:rPr>
                <w:rFonts w:ascii="Times New Roman" w:hAnsi="Times New Roman"/>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5" w:type="dxa"/>
            <w:vMerge w:val="restart"/>
            <w:tcBorders>
              <w:top w:val="nil"/>
              <w:left w:val="nil"/>
              <w:right w:val="single" w:sz="8" w:space="0" w:color="auto"/>
            </w:tcBorders>
            <w:vAlign w:val="center"/>
          </w:tcPr>
          <w:p w:rsidR="00C77817" w:rsidRPr="00CF19DA" w:rsidRDefault="00C77817" w:rsidP="00587B56">
            <w:pPr>
              <w:widowControl w:val="0"/>
              <w:autoSpaceDE w:val="0"/>
              <w:autoSpaceDN w:val="0"/>
              <w:adjustRightInd w:val="0"/>
              <w:spacing w:after="0" w:line="252" w:lineRule="exact"/>
              <w:jc w:val="center"/>
              <w:rPr>
                <w:rFonts w:ascii="Times New Roman" w:hAnsi="Times New Roman"/>
                <w:sz w:val="20"/>
                <w:szCs w:val="20"/>
              </w:rPr>
            </w:pPr>
            <w:r w:rsidRPr="00CF19DA">
              <w:rPr>
                <w:rFonts w:ascii="Times New Roman" w:hAnsi="Times New Roman"/>
                <w:w w:val="99"/>
              </w:rPr>
              <w:t>1/1</w:t>
            </w:r>
          </w:p>
        </w:tc>
        <w:tc>
          <w:tcPr>
            <w:tcW w:w="3532" w:type="dxa"/>
            <w:vMerge w:val="restart"/>
            <w:tcBorders>
              <w:top w:val="nil"/>
              <w:left w:val="nil"/>
              <w:right w:val="single" w:sz="8" w:space="0" w:color="auto"/>
            </w:tcBorders>
            <w:vAlign w:val="bottom"/>
          </w:tcPr>
          <w:p w:rsidR="00C77817" w:rsidRPr="00CF19DA" w:rsidRDefault="00C77817" w:rsidP="00732DDC">
            <w:pPr>
              <w:widowControl w:val="0"/>
              <w:autoSpaceDE w:val="0"/>
              <w:autoSpaceDN w:val="0"/>
              <w:adjustRightInd w:val="0"/>
              <w:spacing w:after="0" w:line="234" w:lineRule="exact"/>
              <w:ind w:left="80"/>
              <w:rPr>
                <w:rFonts w:ascii="Times New Roman" w:hAnsi="Times New Roman"/>
                <w:sz w:val="24"/>
                <w:szCs w:val="24"/>
              </w:rPr>
            </w:pPr>
            <w:r w:rsidRPr="00CF19DA">
              <w:rPr>
                <w:rFonts w:ascii="Times New Roman" w:hAnsi="Times New Roman"/>
              </w:rPr>
              <w:t>высшее профессиональное образование и</w:t>
            </w:r>
            <w:r>
              <w:rPr>
                <w:rFonts w:ascii="Times New Roman" w:hAnsi="Times New Roman"/>
              </w:rPr>
              <w:t xml:space="preserve"> </w:t>
            </w:r>
            <w:r w:rsidRPr="00CF19DA">
              <w:rPr>
                <w:rFonts w:ascii="Times New Roman" w:hAnsi="Times New Roman"/>
              </w:rPr>
              <w:t>стаж работы на педагогических должно</w:t>
            </w:r>
            <w:r>
              <w:rPr>
                <w:rFonts w:ascii="Times New Roman" w:hAnsi="Times New Roman"/>
              </w:rPr>
              <w:t>с</w:t>
            </w:r>
            <w:r w:rsidRPr="00CF19DA">
              <w:rPr>
                <w:rFonts w:ascii="Times New Roman" w:hAnsi="Times New Roman"/>
              </w:rPr>
              <w:t>тях не менее 5 лет, либо высшее пр</w:t>
            </w:r>
            <w:r>
              <w:rPr>
                <w:rFonts w:ascii="Times New Roman" w:hAnsi="Times New Roman"/>
              </w:rPr>
              <w:t>офе</w:t>
            </w:r>
            <w:r w:rsidRPr="00CF19DA">
              <w:rPr>
                <w:rFonts w:ascii="Times New Roman" w:hAnsi="Times New Roman"/>
              </w:rPr>
              <w:t>ссиональное образование и дополнительное профессиональное образование в об</w:t>
            </w:r>
            <w:r>
              <w:rPr>
                <w:rFonts w:ascii="Times New Roman" w:hAnsi="Times New Roman"/>
              </w:rPr>
              <w:t>л</w:t>
            </w:r>
            <w:r w:rsidRPr="00CF19DA">
              <w:rPr>
                <w:rFonts w:ascii="Times New Roman" w:hAnsi="Times New Roman"/>
              </w:rPr>
              <w:t>асти государственного и муниципального управления или менеджмента и экономики и стаж работы на педагогических</w:t>
            </w:r>
            <w:r>
              <w:rPr>
                <w:rFonts w:ascii="Times New Roman" w:hAnsi="Times New Roman"/>
              </w:rPr>
              <w:t xml:space="preserve"> </w:t>
            </w:r>
            <w:r w:rsidRPr="00CF19DA">
              <w:rPr>
                <w:rFonts w:ascii="Times New Roman" w:hAnsi="Times New Roman"/>
              </w:rPr>
              <w:t>или руководящих должностях не менее 5</w:t>
            </w:r>
            <w:r>
              <w:rPr>
                <w:rFonts w:ascii="Times New Roman" w:hAnsi="Times New Roman"/>
              </w:rPr>
              <w:t xml:space="preserve"> </w:t>
            </w:r>
            <w:r w:rsidRPr="00CF19DA">
              <w:rPr>
                <w:rFonts w:ascii="Times New Roman" w:hAnsi="Times New Roman"/>
              </w:rPr>
              <w:t>лет.</w:t>
            </w:r>
          </w:p>
        </w:tc>
        <w:tc>
          <w:tcPr>
            <w:tcW w:w="2422" w:type="dxa"/>
            <w:vMerge w:val="restart"/>
            <w:tcBorders>
              <w:top w:val="nil"/>
              <w:left w:val="nil"/>
              <w:right w:val="single" w:sz="8" w:space="0" w:color="auto"/>
            </w:tcBorders>
          </w:tcPr>
          <w:p w:rsidR="00732DDC" w:rsidRPr="00CF19DA" w:rsidRDefault="001F426A" w:rsidP="00732DDC">
            <w:pPr>
              <w:widowControl w:val="0"/>
              <w:autoSpaceDE w:val="0"/>
              <w:autoSpaceDN w:val="0"/>
              <w:adjustRightInd w:val="0"/>
              <w:spacing w:after="0" w:line="234" w:lineRule="exact"/>
              <w:ind w:left="100"/>
              <w:rPr>
                <w:rFonts w:ascii="Times New Roman" w:hAnsi="Times New Roman"/>
              </w:rPr>
            </w:pPr>
            <w:r>
              <w:rPr>
                <w:rFonts w:ascii="Times New Roman" w:hAnsi="Times New Roman"/>
                <w:noProof/>
              </w:rPr>
              <w:pict>
                <v:shape id="_x0000_s1158" type="#_x0000_t202" style="position:absolute;left:0;text-align:left;margin-left:2.95pt;margin-top:111.75pt;width:127pt;height:67.9pt;z-index:251693056;mso-position-horizontal-relative:text;mso-position-vertical-relative:text" stroked="f">
                  <v:textbox style="mso-next-textbox:#_x0000_s1158">
                    <w:txbxContent>
                      <w:p w:rsidR="000062DE" w:rsidRPr="00732DDC" w:rsidRDefault="000062DE" w:rsidP="00732DDC"/>
                    </w:txbxContent>
                  </v:textbox>
                </v:shape>
              </w:pict>
            </w:r>
            <w:r w:rsidR="00C77817" w:rsidRPr="00CF19DA">
              <w:rPr>
                <w:rFonts w:ascii="Times New Roman" w:hAnsi="Times New Roman"/>
              </w:rPr>
              <w:t>высшее профессиональное образование,</w:t>
            </w:r>
            <w:r w:rsidR="00C77817">
              <w:rPr>
                <w:rFonts w:ascii="Times New Roman" w:hAnsi="Times New Roman"/>
              </w:rPr>
              <w:t xml:space="preserve"> </w:t>
            </w:r>
          </w:p>
          <w:p w:rsidR="00C77817" w:rsidRPr="00CF19DA" w:rsidRDefault="00C77817" w:rsidP="00587B56">
            <w:pPr>
              <w:widowControl w:val="0"/>
              <w:autoSpaceDE w:val="0"/>
              <w:autoSpaceDN w:val="0"/>
              <w:adjustRightInd w:val="0"/>
              <w:spacing w:after="0" w:line="252" w:lineRule="exact"/>
              <w:ind w:left="100"/>
              <w:rPr>
                <w:rFonts w:ascii="Times New Roman" w:hAnsi="Times New Roman"/>
                <w:sz w:val="24"/>
                <w:szCs w:val="24"/>
              </w:rPr>
            </w:pPr>
            <w:r w:rsidRPr="00CF19DA">
              <w:rPr>
                <w:rFonts w:ascii="Times New Roman" w:hAnsi="Times New Roman"/>
              </w:rPr>
              <w:t>стаж работы на педагогических</w:t>
            </w:r>
            <w:r>
              <w:rPr>
                <w:rFonts w:ascii="Times New Roman" w:hAnsi="Times New Roman"/>
              </w:rPr>
              <w:t xml:space="preserve"> </w:t>
            </w:r>
            <w:r w:rsidRPr="00CF19DA">
              <w:rPr>
                <w:rFonts w:ascii="Times New Roman" w:hAnsi="Times New Roman"/>
              </w:rPr>
              <w:t xml:space="preserve">должностях </w:t>
            </w:r>
            <w:r w:rsidR="00732DDC">
              <w:rPr>
                <w:rFonts w:ascii="Times New Roman" w:hAnsi="Times New Roman"/>
              </w:rPr>
              <w:t>28 лет</w:t>
            </w:r>
            <w:r>
              <w:rPr>
                <w:rFonts w:ascii="Times New Roman" w:hAnsi="Times New Roman"/>
              </w:rPr>
              <w:t>;</w:t>
            </w:r>
          </w:p>
          <w:p w:rsidR="00C77817" w:rsidRPr="00CF19DA" w:rsidRDefault="00C77817" w:rsidP="00587B5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20"/>
              <w:rPr>
                <w:rFonts w:ascii="Times New Roman" w:hAnsi="Times New Roman"/>
                <w:sz w:val="24"/>
                <w:szCs w:val="24"/>
              </w:rPr>
            </w:pPr>
            <w:r w:rsidRPr="00CF19DA">
              <w:rPr>
                <w:rFonts w:ascii="Times New Roman" w:hAnsi="Times New Roman"/>
              </w:rPr>
              <w:t>по УВР</w:t>
            </w: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jc w:val="center"/>
              <w:rPr>
                <w:rFonts w:ascii="Times New Roman" w:hAnsi="Times New Roman"/>
                <w:sz w:val="24"/>
                <w:szCs w:val="24"/>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1275"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1275" w:type="dxa"/>
            <w:vMerge/>
            <w:tcBorders>
              <w:left w:val="nil"/>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C77817" w:rsidRPr="00CF19DA" w:rsidRDefault="00C77817"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bottom w:val="nil"/>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C77817" w:rsidRPr="00CF19DA" w:rsidTr="00C77817">
        <w:trPr>
          <w:gridAfter w:val="2"/>
          <w:wAfter w:w="1564" w:type="dxa"/>
          <w:trHeight w:val="80"/>
        </w:trPr>
        <w:tc>
          <w:tcPr>
            <w:tcW w:w="1418" w:type="dxa"/>
            <w:tcBorders>
              <w:top w:val="nil"/>
              <w:left w:val="single" w:sz="8" w:space="0" w:color="auto"/>
              <w:bottom w:val="single" w:sz="8" w:space="0" w:color="auto"/>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11"/>
                <w:szCs w:val="11"/>
              </w:rPr>
            </w:pPr>
          </w:p>
        </w:tc>
        <w:tc>
          <w:tcPr>
            <w:tcW w:w="2410" w:type="dxa"/>
            <w:vMerge/>
            <w:tcBorders>
              <w:left w:val="nil"/>
              <w:bottom w:val="single" w:sz="8" w:space="0" w:color="auto"/>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11"/>
                <w:szCs w:val="11"/>
              </w:rPr>
            </w:pPr>
          </w:p>
        </w:tc>
        <w:tc>
          <w:tcPr>
            <w:tcW w:w="1275" w:type="dxa"/>
            <w:tcBorders>
              <w:top w:val="nil"/>
              <w:left w:val="nil"/>
              <w:bottom w:val="single" w:sz="8" w:space="0" w:color="auto"/>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11"/>
                <w:szCs w:val="11"/>
              </w:rPr>
            </w:pPr>
          </w:p>
        </w:tc>
        <w:tc>
          <w:tcPr>
            <w:tcW w:w="3532" w:type="dxa"/>
            <w:vMerge/>
            <w:tcBorders>
              <w:left w:val="nil"/>
              <w:bottom w:val="single" w:sz="8" w:space="0" w:color="auto"/>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11"/>
                <w:szCs w:val="11"/>
              </w:rPr>
            </w:pPr>
          </w:p>
        </w:tc>
        <w:tc>
          <w:tcPr>
            <w:tcW w:w="2422" w:type="dxa"/>
            <w:tcBorders>
              <w:top w:val="nil"/>
              <w:left w:val="nil"/>
              <w:bottom w:val="single" w:sz="8" w:space="0" w:color="auto"/>
              <w:right w:val="single" w:sz="8" w:space="0" w:color="auto"/>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C77817" w:rsidRPr="00CF19DA" w:rsidRDefault="00C77817"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235"/>
        </w:trPr>
        <w:tc>
          <w:tcPr>
            <w:tcW w:w="1418" w:type="dxa"/>
            <w:tcBorders>
              <w:top w:val="nil"/>
              <w:left w:val="single" w:sz="8" w:space="0" w:color="auto"/>
              <w:bottom w:val="nil"/>
              <w:right w:val="single" w:sz="8" w:space="0" w:color="auto"/>
            </w:tcBorders>
            <w:vAlign w:val="bottom"/>
          </w:tcPr>
          <w:p w:rsidR="000F4C7A" w:rsidRPr="00CF19DA" w:rsidRDefault="000F4C7A" w:rsidP="00A40414">
            <w:pPr>
              <w:widowControl w:val="0"/>
              <w:autoSpaceDE w:val="0"/>
              <w:autoSpaceDN w:val="0"/>
              <w:adjustRightInd w:val="0"/>
              <w:spacing w:after="0" w:line="234" w:lineRule="exact"/>
              <w:ind w:left="120"/>
              <w:rPr>
                <w:rFonts w:ascii="Times New Roman" w:hAnsi="Times New Roman"/>
                <w:sz w:val="24"/>
                <w:szCs w:val="24"/>
              </w:rPr>
            </w:pPr>
            <w:r w:rsidRPr="00CF19DA">
              <w:rPr>
                <w:rFonts w:ascii="Times New Roman" w:hAnsi="Times New Roman"/>
              </w:rPr>
              <w:t>Учитель</w:t>
            </w:r>
          </w:p>
        </w:tc>
        <w:tc>
          <w:tcPr>
            <w:tcW w:w="2410" w:type="dxa"/>
            <w:vMerge w:val="restart"/>
            <w:tcBorders>
              <w:top w:val="nil"/>
              <w:left w:val="nil"/>
              <w:right w:val="single" w:sz="8" w:space="0" w:color="auto"/>
            </w:tcBorders>
            <w:vAlign w:val="bottom"/>
          </w:tcPr>
          <w:p w:rsidR="000F4C7A" w:rsidRPr="00CF19DA" w:rsidRDefault="000F4C7A" w:rsidP="009F71A3">
            <w:pPr>
              <w:widowControl w:val="0"/>
              <w:autoSpaceDE w:val="0"/>
              <w:autoSpaceDN w:val="0"/>
              <w:adjustRightInd w:val="0"/>
              <w:spacing w:after="0" w:line="234" w:lineRule="exact"/>
              <w:ind w:left="100"/>
              <w:rPr>
                <w:rFonts w:ascii="Times New Roman" w:hAnsi="Times New Roman"/>
                <w:sz w:val="24"/>
                <w:szCs w:val="24"/>
              </w:rPr>
            </w:pPr>
            <w:r w:rsidRPr="00CF19DA">
              <w:rPr>
                <w:rFonts w:ascii="Times New Roman" w:hAnsi="Times New Roman"/>
              </w:rPr>
              <w:t>осуществляет обучение и воспитание</w:t>
            </w:r>
            <w:r>
              <w:rPr>
                <w:rFonts w:ascii="Times New Roman" w:hAnsi="Times New Roman"/>
              </w:rPr>
              <w:t xml:space="preserve"> </w:t>
            </w:r>
            <w:r w:rsidRPr="00CF19DA">
              <w:rPr>
                <w:rFonts w:ascii="Times New Roman" w:hAnsi="Times New Roman"/>
              </w:rPr>
              <w:t>обучающихся, способствует формированию общей культуры личности, со-</w:t>
            </w:r>
          </w:p>
          <w:p w:rsidR="000F4C7A" w:rsidRPr="00CF19DA" w:rsidRDefault="000F4C7A" w:rsidP="009F71A3">
            <w:pPr>
              <w:widowControl w:val="0"/>
              <w:autoSpaceDE w:val="0"/>
              <w:autoSpaceDN w:val="0"/>
              <w:adjustRightInd w:val="0"/>
              <w:spacing w:after="0" w:line="252" w:lineRule="exact"/>
              <w:ind w:left="100"/>
              <w:rPr>
                <w:rFonts w:ascii="Times New Roman" w:hAnsi="Times New Roman"/>
                <w:sz w:val="24"/>
                <w:szCs w:val="24"/>
              </w:rPr>
            </w:pPr>
            <w:r w:rsidRPr="00CF19DA">
              <w:rPr>
                <w:rFonts w:ascii="Times New Roman" w:hAnsi="Times New Roman"/>
              </w:rPr>
              <w:t>циализации, осознанного выбора и освоения образовательных программ.</w:t>
            </w:r>
          </w:p>
        </w:tc>
        <w:tc>
          <w:tcPr>
            <w:tcW w:w="1275" w:type="dxa"/>
            <w:tcBorders>
              <w:top w:val="nil"/>
              <w:left w:val="nil"/>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0"/>
                <w:szCs w:val="20"/>
              </w:rPr>
            </w:pPr>
          </w:p>
        </w:tc>
        <w:tc>
          <w:tcPr>
            <w:tcW w:w="3532" w:type="dxa"/>
            <w:vMerge w:val="restart"/>
            <w:tcBorders>
              <w:top w:val="nil"/>
              <w:left w:val="nil"/>
              <w:right w:val="single" w:sz="8" w:space="0" w:color="auto"/>
            </w:tcBorders>
          </w:tcPr>
          <w:p w:rsidR="000F4C7A" w:rsidRPr="00CF19DA" w:rsidRDefault="000F4C7A" w:rsidP="009F71A3">
            <w:pPr>
              <w:widowControl w:val="0"/>
              <w:autoSpaceDE w:val="0"/>
              <w:autoSpaceDN w:val="0"/>
              <w:adjustRightInd w:val="0"/>
              <w:spacing w:after="0" w:line="234" w:lineRule="exact"/>
              <w:ind w:left="80"/>
              <w:rPr>
                <w:rFonts w:ascii="Times New Roman" w:hAnsi="Times New Roman"/>
                <w:sz w:val="24"/>
                <w:szCs w:val="24"/>
              </w:rPr>
            </w:pPr>
            <w:r w:rsidRPr="00CF19DA">
              <w:rPr>
                <w:rFonts w:ascii="Times New Roman" w:hAnsi="Times New Roman"/>
              </w:rPr>
              <w:t>высшее профессиональное образование</w:t>
            </w:r>
            <w:r>
              <w:rPr>
                <w:rFonts w:ascii="Times New Roman" w:hAnsi="Times New Roman"/>
              </w:rPr>
              <w:t xml:space="preserve"> </w:t>
            </w:r>
            <w:r w:rsidRPr="00CF19DA">
              <w:rPr>
                <w:rFonts w:ascii="Times New Roman" w:hAnsi="Times New Roman"/>
              </w:rPr>
              <w:t>или среднее</w:t>
            </w:r>
            <w:r>
              <w:rPr>
                <w:rFonts w:ascii="Times New Roman" w:hAnsi="Times New Roman"/>
              </w:rPr>
              <w:t xml:space="preserve"> </w:t>
            </w:r>
            <w:r w:rsidRPr="00CF19DA">
              <w:rPr>
                <w:rFonts w:ascii="Times New Roman" w:hAnsi="Times New Roman"/>
              </w:rPr>
              <w:t>профессиональное образование по направлению подготовки «Образование и педагогика» или в области, соответствующей преподаваемому предмету,</w:t>
            </w:r>
            <w:r>
              <w:rPr>
                <w:rFonts w:ascii="Times New Roman" w:hAnsi="Times New Roman"/>
              </w:rPr>
              <w:t xml:space="preserve">  без предъявления требований к стажу рабту</w:t>
            </w:r>
          </w:p>
        </w:tc>
        <w:tc>
          <w:tcPr>
            <w:tcW w:w="2422" w:type="dxa"/>
            <w:vMerge w:val="restart"/>
            <w:tcBorders>
              <w:top w:val="nil"/>
              <w:left w:val="nil"/>
              <w:right w:val="single" w:sz="8" w:space="0" w:color="auto"/>
            </w:tcBorders>
            <w:vAlign w:val="bottom"/>
          </w:tcPr>
          <w:p w:rsidR="000F4C7A" w:rsidRPr="00CF19DA" w:rsidRDefault="000F4C7A" w:rsidP="009F71A3">
            <w:pPr>
              <w:widowControl w:val="0"/>
              <w:autoSpaceDE w:val="0"/>
              <w:autoSpaceDN w:val="0"/>
              <w:adjustRightInd w:val="0"/>
              <w:spacing w:after="0" w:line="234" w:lineRule="exact"/>
              <w:ind w:left="100"/>
              <w:rPr>
                <w:rFonts w:ascii="Times New Roman" w:hAnsi="Times New Roman"/>
                <w:sz w:val="24"/>
                <w:szCs w:val="24"/>
              </w:rPr>
            </w:pPr>
            <w:r w:rsidRPr="00CF19DA">
              <w:rPr>
                <w:rFonts w:ascii="Times New Roman" w:hAnsi="Times New Roman"/>
              </w:rPr>
              <w:t>высшее профессиональное образование</w:t>
            </w:r>
            <w:r>
              <w:rPr>
                <w:rFonts w:ascii="Times New Roman" w:hAnsi="Times New Roman"/>
              </w:rPr>
              <w:t xml:space="preserve"> </w:t>
            </w:r>
            <w:r w:rsidRPr="00CF19DA">
              <w:rPr>
                <w:rFonts w:ascii="Times New Roman" w:hAnsi="Times New Roman"/>
              </w:rPr>
              <w:t>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0F4C7A" w:rsidRPr="00CF19DA" w:rsidRDefault="00732DDC" w:rsidP="00732DDC">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w w:val="99"/>
              </w:rPr>
              <w:t>10</w:t>
            </w:r>
            <w:r w:rsidR="000F4C7A" w:rsidRPr="00CF19DA">
              <w:rPr>
                <w:rFonts w:ascii="Times New Roman" w:hAnsi="Times New Roman"/>
                <w:w w:val="99"/>
              </w:rPr>
              <w:t>/</w:t>
            </w:r>
            <w:r>
              <w:rPr>
                <w:rFonts w:ascii="Times New Roman" w:hAnsi="Times New Roman"/>
                <w:w w:val="99"/>
              </w:rPr>
              <w:t>10</w:t>
            </w:r>
          </w:p>
        </w:tc>
        <w:tc>
          <w:tcPr>
            <w:tcW w:w="353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254"/>
        </w:trPr>
        <w:tc>
          <w:tcPr>
            <w:tcW w:w="1418" w:type="dxa"/>
            <w:tcBorders>
              <w:top w:val="nil"/>
              <w:left w:val="single" w:sz="8" w:space="0" w:color="auto"/>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rPr>
            </w:pPr>
          </w:p>
        </w:tc>
        <w:tc>
          <w:tcPr>
            <w:tcW w:w="2410"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rPr>
            </w:pPr>
          </w:p>
        </w:tc>
        <w:tc>
          <w:tcPr>
            <w:tcW w:w="353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252"/>
        </w:trPr>
        <w:tc>
          <w:tcPr>
            <w:tcW w:w="1418" w:type="dxa"/>
            <w:tcBorders>
              <w:top w:val="nil"/>
              <w:left w:val="single" w:sz="8" w:space="0" w:color="auto"/>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1"/>
                <w:szCs w:val="21"/>
              </w:rPr>
            </w:pPr>
          </w:p>
        </w:tc>
        <w:tc>
          <w:tcPr>
            <w:tcW w:w="2410"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1275" w:type="dxa"/>
            <w:tcBorders>
              <w:top w:val="nil"/>
              <w:left w:val="nil"/>
              <w:bottom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1"/>
                <w:szCs w:val="21"/>
              </w:rPr>
            </w:pPr>
          </w:p>
        </w:tc>
        <w:tc>
          <w:tcPr>
            <w:tcW w:w="353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80"/>
              <w:rPr>
                <w:rFonts w:ascii="Times New Roman" w:hAnsi="Times New Roman"/>
                <w:sz w:val="24"/>
                <w:szCs w:val="24"/>
              </w:rPr>
            </w:pPr>
          </w:p>
        </w:tc>
        <w:tc>
          <w:tcPr>
            <w:tcW w:w="2422" w:type="dxa"/>
            <w:vMerge/>
            <w:tcBorders>
              <w:left w:val="nil"/>
              <w:bottom w:val="nil"/>
              <w:right w:val="single" w:sz="8" w:space="0" w:color="auto"/>
            </w:tcBorders>
            <w:vAlign w:val="bottom"/>
          </w:tcPr>
          <w:p w:rsidR="000F4C7A" w:rsidRPr="00CF19DA" w:rsidRDefault="000F4C7A" w:rsidP="00A40414">
            <w:pPr>
              <w:widowControl w:val="0"/>
              <w:autoSpaceDE w:val="0"/>
              <w:autoSpaceDN w:val="0"/>
              <w:adjustRightInd w:val="0"/>
              <w:spacing w:after="0" w:line="252" w:lineRule="exact"/>
              <w:ind w:left="100"/>
              <w:rPr>
                <w:rFonts w:ascii="Times New Roman" w:hAnsi="Times New Roman"/>
                <w:sz w:val="24"/>
                <w:szCs w:val="24"/>
              </w:rPr>
            </w:pP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r w:rsidR="000F4C7A" w:rsidRPr="00CF19DA" w:rsidTr="00C77817">
        <w:trPr>
          <w:gridAfter w:val="2"/>
          <w:wAfter w:w="1564" w:type="dxa"/>
          <w:trHeight w:val="129"/>
        </w:trPr>
        <w:tc>
          <w:tcPr>
            <w:tcW w:w="1418" w:type="dxa"/>
            <w:tcBorders>
              <w:top w:val="nil"/>
              <w:left w:val="single" w:sz="8" w:space="0" w:color="auto"/>
              <w:bottom w:val="single" w:sz="8" w:space="0" w:color="auto"/>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11"/>
                <w:szCs w:val="11"/>
              </w:rPr>
            </w:pPr>
          </w:p>
        </w:tc>
        <w:tc>
          <w:tcPr>
            <w:tcW w:w="2410" w:type="dxa"/>
            <w:vMerge/>
            <w:tcBorders>
              <w:left w:val="nil"/>
              <w:bottom w:val="single" w:sz="8" w:space="0" w:color="auto"/>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11"/>
                <w:szCs w:val="11"/>
              </w:rPr>
            </w:pPr>
          </w:p>
        </w:tc>
        <w:tc>
          <w:tcPr>
            <w:tcW w:w="1275" w:type="dxa"/>
            <w:tcBorders>
              <w:top w:val="nil"/>
              <w:left w:val="nil"/>
              <w:bottom w:val="single" w:sz="8" w:space="0" w:color="auto"/>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11"/>
                <w:szCs w:val="11"/>
              </w:rPr>
            </w:pPr>
          </w:p>
        </w:tc>
        <w:tc>
          <w:tcPr>
            <w:tcW w:w="3532" w:type="dxa"/>
            <w:vMerge/>
            <w:tcBorders>
              <w:left w:val="nil"/>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11"/>
                <w:szCs w:val="11"/>
              </w:rPr>
            </w:pPr>
          </w:p>
        </w:tc>
        <w:tc>
          <w:tcPr>
            <w:tcW w:w="2422" w:type="dxa"/>
            <w:tcBorders>
              <w:top w:val="nil"/>
              <w:left w:val="nil"/>
              <w:bottom w:val="single" w:sz="8" w:space="0" w:color="auto"/>
              <w:right w:val="single" w:sz="8" w:space="0" w:color="auto"/>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0F4C7A" w:rsidRPr="00CF19DA" w:rsidRDefault="000F4C7A" w:rsidP="00A40414">
            <w:pPr>
              <w:widowControl w:val="0"/>
              <w:autoSpaceDE w:val="0"/>
              <w:autoSpaceDN w:val="0"/>
              <w:adjustRightInd w:val="0"/>
              <w:spacing w:after="0" w:line="240" w:lineRule="auto"/>
              <w:rPr>
                <w:rFonts w:ascii="Times New Roman" w:hAnsi="Times New Roman"/>
                <w:sz w:val="2"/>
                <w:szCs w:val="2"/>
              </w:rPr>
            </w:pPr>
          </w:p>
        </w:tc>
      </w:tr>
    </w:tbl>
    <w:p w:rsidR="00647EEC" w:rsidRPr="001D0748" w:rsidRDefault="001707C8" w:rsidP="00C77817">
      <w:pPr>
        <w:spacing w:after="0" w:line="240" w:lineRule="auto"/>
        <w:ind w:firstLine="709"/>
        <w:jc w:val="both"/>
        <w:rPr>
          <w:rFonts w:ascii="Times New Roman" w:eastAsia="Times New Roman" w:hAnsi="Times New Roman" w:cs="Times New Roman"/>
          <w:sz w:val="24"/>
          <w:szCs w:val="24"/>
        </w:rPr>
      </w:pPr>
      <w:bookmarkStart w:id="92" w:name="page543"/>
      <w:bookmarkEnd w:id="92"/>
      <w:r w:rsidRPr="001D0748">
        <w:rPr>
          <w:rFonts w:ascii="Times New Roman" w:eastAsia="Times New Roman" w:hAnsi="Times New Roman" w:cs="Times New Roman"/>
          <w:sz w:val="24"/>
          <w:szCs w:val="24"/>
        </w:rPr>
        <w:t>Требования к кадровым условиям</w:t>
      </w:r>
      <w:r w:rsidR="004F17DD" w:rsidRPr="001D0748">
        <w:rPr>
          <w:rFonts w:ascii="Times New Roman" w:eastAsia="Times New Roman" w:hAnsi="Times New Roman" w:cs="Times New Roman"/>
          <w:sz w:val="24"/>
          <w:szCs w:val="24"/>
        </w:rPr>
        <w:t xml:space="preserve"> выполняются</w:t>
      </w:r>
      <w:r w:rsidRPr="001D0748">
        <w:rPr>
          <w:rFonts w:ascii="Times New Roman" w:eastAsia="Times New Roman" w:hAnsi="Times New Roman" w:cs="Times New Roman"/>
          <w:sz w:val="24"/>
          <w:szCs w:val="24"/>
        </w:rPr>
        <w:t>:</w:t>
      </w:r>
    </w:p>
    <w:p w:rsidR="00647EEC" w:rsidRPr="001D0748" w:rsidRDefault="001707C8" w:rsidP="00DF59DF">
      <w:pPr>
        <w:numPr>
          <w:ilvl w:val="0"/>
          <w:numId w:val="324"/>
        </w:numPr>
        <w:tabs>
          <w:tab w:val="left" w:pos="993"/>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647EEC" w:rsidRPr="001D0748" w:rsidRDefault="001707C8" w:rsidP="00DF59DF">
      <w:pPr>
        <w:numPr>
          <w:ilvl w:val="0"/>
          <w:numId w:val="324"/>
        </w:numPr>
        <w:tabs>
          <w:tab w:val="left" w:pos="993"/>
        </w:tabs>
        <w:spacing w:after="0" w:line="240" w:lineRule="auto"/>
        <w:ind w:firstLine="709"/>
        <w:jc w:val="both"/>
        <w:rPr>
          <w:rFonts w:ascii="Times New Roman" w:eastAsia="Times New Roman" w:hAnsi="Times New Roman" w:cs="Times New Roman"/>
          <w:sz w:val="24"/>
          <w:szCs w:val="24"/>
        </w:rPr>
      </w:pPr>
      <w:r w:rsidRPr="001D0748">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w:t>
      </w:r>
    </w:p>
    <w:p w:rsidR="00C0222E" w:rsidRPr="008E6019" w:rsidRDefault="001707C8" w:rsidP="008E6019">
      <w:pPr>
        <w:pStyle w:val="a3"/>
        <w:numPr>
          <w:ilvl w:val="0"/>
          <w:numId w:val="387"/>
        </w:numPr>
        <w:spacing w:after="0" w:line="240" w:lineRule="auto"/>
        <w:rPr>
          <w:rFonts w:ascii="Times New Roman" w:eastAsia="Times New Roman" w:hAnsi="Times New Roman" w:cs="Times New Roman"/>
          <w:sz w:val="24"/>
          <w:szCs w:val="24"/>
        </w:rPr>
      </w:pPr>
      <w:r w:rsidRPr="008E6019">
        <w:rPr>
          <w:rFonts w:ascii="Times New Roman" w:eastAsia="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F17DD" w:rsidRDefault="00C0222E" w:rsidP="008E6019">
      <w:pPr>
        <w:shd w:val="clear" w:color="auto" w:fill="FFFFFF"/>
        <w:spacing w:after="0" w:line="240" w:lineRule="auto"/>
        <w:ind w:firstLine="709"/>
        <w:rPr>
          <w:rFonts w:ascii="Times New Roman" w:eastAsia="Times New Roman" w:hAnsi="Times New Roman" w:cs="Times New Roman"/>
          <w:sz w:val="28"/>
        </w:rPr>
      </w:pPr>
      <w:r w:rsidRPr="001D0748">
        <w:rPr>
          <w:rFonts w:ascii="Times New Roman" w:hAnsi="Times New Roman"/>
          <w:sz w:val="24"/>
          <w:szCs w:val="24"/>
        </w:rPr>
        <w:t>В Учреждении проведена и  спланирована работа по повышению квалификационного уровня педагогического коллектива включающая различные формы непрерывного повышения квалификации всех педагогических работников, а также  составлены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w:t>
      </w:r>
      <w:r w:rsidR="008E6019">
        <w:rPr>
          <w:rFonts w:ascii="Times New Roman" w:hAnsi="Times New Roman"/>
          <w:sz w:val="24"/>
          <w:szCs w:val="24"/>
        </w:rPr>
        <w:t>б</w:t>
      </w:r>
      <w:r w:rsidRPr="001D0748">
        <w:rPr>
          <w:rFonts w:ascii="Times New Roman" w:hAnsi="Times New Roman"/>
          <w:sz w:val="24"/>
          <w:szCs w:val="24"/>
        </w:rPr>
        <w:t>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1707C8">
        <w:rPr>
          <w:rFonts w:ascii="Times New Roman" w:eastAsia="Times New Roman" w:hAnsi="Times New Roman" w:cs="Times New Roman"/>
          <w:sz w:val="28"/>
        </w:rPr>
        <w:t>.</w:t>
      </w:r>
    </w:p>
    <w:p w:rsidR="008E6019" w:rsidRDefault="008E6019" w:rsidP="008E6019">
      <w:pPr>
        <w:shd w:val="clear" w:color="auto" w:fill="FFFFFF"/>
        <w:spacing w:after="0" w:line="240" w:lineRule="auto"/>
        <w:ind w:firstLine="709"/>
        <w:rPr>
          <w:rFonts w:ascii="Times New Roman" w:eastAsia="Times New Roman" w:hAnsi="Times New Roman" w:cs="Times New Roman"/>
          <w:sz w:val="28"/>
        </w:rPr>
        <w:sectPr w:rsidR="008E6019" w:rsidSect="007D4344">
          <w:footerReference w:type="default" r:id="rId52"/>
          <w:pgSz w:w="11906" w:h="16838"/>
          <w:pgMar w:top="1134" w:right="707" w:bottom="1134" w:left="1134" w:header="708" w:footer="708" w:gutter="0"/>
          <w:cols w:space="708"/>
          <w:docGrid w:linePitch="360"/>
        </w:sectPr>
      </w:pPr>
    </w:p>
    <w:p w:rsidR="004F17DD" w:rsidRDefault="004F17DD" w:rsidP="001E04F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Профессиональное развитие и повышение квалификации педагогических работников</w:t>
      </w:r>
    </w:p>
    <w:p w:rsidR="004F17DD" w:rsidRDefault="004F17DD" w:rsidP="004F17DD">
      <w:pPr>
        <w:widowControl w:val="0"/>
        <w:autoSpaceDE w:val="0"/>
        <w:autoSpaceDN w:val="0"/>
        <w:adjustRightInd w:val="0"/>
        <w:spacing w:after="0" w:line="132" w:lineRule="exact"/>
        <w:rPr>
          <w:rFonts w:ascii="Times New Roman" w:hAnsi="Times New Roman"/>
          <w:sz w:val="24"/>
          <w:szCs w:val="24"/>
        </w:rPr>
      </w:pPr>
    </w:p>
    <w:p w:rsidR="004F17DD" w:rsidRDefault="004F17DD" w:rsidP="004F17DD">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4"/>
          <w:szCs w:val="24"/>
        </w:rPr>
        <w:t>В школе реализуется система непрерывного профессионального развития и повышения квалификации педагогических работников.</w:t>
      </w:r>
    </w:p>
    <w:p w:rsidR="004F17DD" w:rsidRDefault="004F17DD" w:rsidP="004F17DD">
      <w:pPr>
        <w:widowControl w:val="0"/>
        <w:autoSpaceDE w:val="0"/>
        <w:autoSpaceDN w:val="0"/>
        <w:adjustRightInd w:val="0"/>
        <w:spacing w:after="0" w:line="139" w:lineRule="exact"/>
        <w:rPr>
          <w:rFonts w:ascii="Times New Roman" w:hAnsi="Times New Roman"/>
          <w:sz w:val="24"/>
          <w:szCs w:val="24"/>
        </w:rPr>
      </w:pPr>
    </w:p>
    <w:p w:rsidR="004F17DD" w:rsidRDefault="004F17DD" w:rsidP="004F17DD">
      <w:pPr>
        <w:widowControl w:val="0"/>
        <w:autoSpaceDE w:val="0"/>
        <w:autoSpaceDN w:val="0"/>
        <w:adjustRightInd w:val="0"/>
        <w:spacing w:after="0" w:line="124" w:lineRule="exact"/>
        <w:rPr>
          <w:rFonts w:ascii="Times New Roman" w:hAnsi="Times New Roman"/>
          <w:sz w:val="24"/>
          <w:szCs w:val="24"/>
        </w:rPr>
      </w:pPr>
    </w:p>
    <w:tbl>
      <w:tblPr>
        <w:tblW w:w="15458" w:type="dxa"/>
        <w:tblInd w:w="-274" w:type="dxa"/>
        <w:tblLayout w:type="fixed"/>
        <w:tblCellMar>
          <w:left w:w="0" w:type="dxa"/>
          <w:right w:w="0" w:type="dxa"/>
        </w:tblCellMar>
        <w:tblLook w:val="0000"/>
      </w:tblPr>
      <w:tblGrid>
        <w:gridCol w:w="1418"/>
        <w:gridCol w:w="3261"/>
        <w:gridCol w:w="3827"/>
        <w:gridCol w:w="3402"/>
        <w:gridCol w:w="3382"/>
        <w:gridCol w:w="30"/>
        <w:gridCol w:w="108"/>
        <w:gridCol w:w="30"/>
      </w:tblGrid>
      <w:tr w:rsidR="0044496A" w:rsidRPr="00D15B1A" w:rsidTr="0044496A">
        <w:trPr>
          <w:trHeight w:val="260"/>
        </w:trPr>
        <w:tc>
          <w:tcPr>
            <w:tcW w:w="1418" w:type="dxa"/>
            <w:tcBorders>
              <w:top w:val="single" w:sz="4" w:space="0" w:color="auto"/>
              <w:left w:val="single" w:sz="4" w:space="0" w:color="auto"/>
              <w:bottom w:val="single" w:sz="4" w:space="0" w:color="auto"/>
              <w:right w:val="single" w:sz="4" w:space="0" w:color="auto"/>
            </w:tcBorders>
            <w:vAlign w:val="bottom"/>
          </w:tcPr>
          <w:p w:rsidR="0044496A" w:rsidRPr="00D15B1A" w:rsidRDefault="0044496A" w:rsidP="008E6019">
            <w:pPr>
              <w:widowControl w:val="0"/>
              <w:autoSpaceDE w:val="0"/>
              <w:autoSpaceDN w:val="0"/>
              <w:adjustRightInd w:val="0"/>
              <w:spacing w:after="0" w:line="240" w:lineRule="auto"/>
              <w:jc w:val="center"/>
              <w:rPr>
                <w:rFonts w:ascii="Times New Roman" w:hAnsi="Times New Roman" w:cs="Times New Roman"/>
              </w:rPr>
            </w:pPr>
            <w:r w:rsidRPr="00D15B1A">
              <w:rPr>
                <w:rFonts w:ascii="Times New Roman" w:hAnsi="Times New Roman" w:cs="Times New Roman"/>
                <w:b/>
                <w:bCs/>
                <w:w w:val="99"/>
              </w:rPr>
              <w:t xml:space="preserve">Должности </w:t>
            </w:r>
          </w:p>
        </w:tc>
        <w:tc>
          <w:tcPr>
            <w:tcW w:w="14010" w:type="dxa"/>
            <w:gridSpan w:val="6"/>
            <w:tcBorders>
              <w:top w:val="single" w:sz="4" w:space="0" w:color="auto"/>
              <w:left w:val="single" w:sz="4" w:space="0" w:color="auto"/>
              <w:bottom w:val="single" w:sz="4" w:space="0" w:color="auto"/>
              <w:right w:val="single" w:sz="4" w:space="0" w:color="auto"/>
            </w:tcBorders>
            <w:vAlign w:val="center"/>
          </w:tcPr>
          <w:p w:rsidR="0044496A" w:rsidRPr="00D15B1A" w:rsidRDefault="0044496A" w:rsidP="008E6019">
            <w:pPr>
              <w:widowControl w:val="0"/>
              <w:autoSpaceDE w:val="0"/>
              <w:autoSpaceDN w:val="0"/>
              <w:adjustRightInd w:val="0"/>
              <w:spacing w:after="0" w:line="240" w:lineRule="auto"/>
              <w:jc w:val="center"/>
              <w:rPr>
                <w:rFonts w:ascii="Times New Roman" w:hAnsi="Times New Roman" w:cs="Times New Roman"/>
              </w:rPr>
            </w:pPr>
            <w:r w:rsidRPr="00D15B1A">
              <w:rPr>
                <w:rFonts w:ascii="Times New Roman" w:hAnsi="Times New Roman" w:cs="Times New Roman"/>
                <w:b/>
                <w:bCs/>
              </w:rPr>
              <w:t>Формы повышения квалификации и тематика</w:t>
            </w:r>
          </w:p>
        </w:tc>
        <w:tc>
          <w:tcPr>
            <w:tcW w:w="30" w:type="dxa"/>
            <w:tcBorders>
              <w:top w:val="nil"/>
              <w:left w:val="single" w:sz="4" w:space="0" w:color="auto"/>
              <w:bottom w:val="nil"/>
              <w:right w:val="nil"/>
            </w:tcBorders>
            <w:vAlign w:val="bottom"/>
          </w:tcPr>
          <w:p w:rsidR="0044496A" w:rsidRPr="00D15B1A" w:rsidRDefault="0044496A"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44496A">
        <w:trPr>
          <w:gridAfter w:val="2"/>
          <w:wAfter w:w="138" w:type="dxa"/>
          <w:trHeight w:val="271"/>
        </w:trPr>
        <w:tc>
          <w:tcPr>
            <w:tcW w:w="1418" w:type="dxa"/>
            <w:vMerge w:val="restart"/>
            <w:tcBorders>
              <w:top w:val="single" w:sz="4" w:space="0" w:color="auto"/>
              <w:left w:val="single" w:sz="8" w:space="0" w:color="auto"/>
              <w:right w:val="single" w:sz="4" w:space="0" w:color="auto"/>
            </w:tcBorders>
          </w:tcPr>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r w:rsidRPr="00D15B1A">
              <w:rPr>
                <w:rFonts w:ascii="Times New Roman" w:hAnsi="Times New Roman" w:cs="Times New Roman"/>
                <w:b/>
                <w:bCs/>
              </w:rPr>
              <w:t>Директор,</w:t>
            </w:r>
          </w:p>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r w:rsidRPr="00D15B1A">
              <w:rPr>
                <w:rFonts w:ascii="Times New Roman" w:hAnsi="Times New Roman" w:cs="Times New Roman"/>
                <w:b/>
                <w:bCs/>
              </w:rPr>
              <w:t>заместител</w:t>
            </w:r>
            <w:r w:rsidR="00FA63D1">
              <w:rPr>
                <w:rFonts w:ascii="Times New Roman" w:hAnsi="Times New Roman" w:cs="Times New Roman"/>
                <w:b/>
                <w:bCs/>
              </w:rPr>
              <w:t>ь</w:t>
            </w:r>
          </w:p>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r w:rsidRPr="00D15B1A">
              <w:rPr>
                <w:rFonts w:ascii="Times New Roman" w:hAnsi="Times New Roman" w:cs="Times New Roman"/>
                <w:b/>
                <w:bCs/>
              </w:rPr>
              <w:t>директора</w:t>
            </w:r>
          </w:p>
        </w:tc>
        <w:tc>
          <w:tcPr>
            <w:tcW w:w="3261" w:type="dxa"/>
            <w:vMerge w:val="restart"/>
            <w:tcBorders>
              <w:top w:val="single" w:sz="4" w:space="0" w:color="auto"/>
              <w:left w:val="single" w:sz="4" w:space="0" w:color="auto"/>
              <w:bottom w:val="single" w:sz="4" w:space="0" w:color="auto"/>
              <w:right w:val="single" w:sz="4" w:space="0" w:color="auto"/>
            </w:tcBorders>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Участие в районных и област-</w:t>
            </w:r>
          </w:p>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ных семинарах по вопросу вве-</w:t>
            </w:r>
          </w:p>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дения ФГОС.</w:t>
            </w:r>
          </w:p>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Курсы повышения квалификации</w:t>
            </w:r>
          </w:p>
        </w:tc>
        <w:tc>
          <w:tcPr>
            <w:tcW w:w="3827" w:type="dxa"/>
            <w:vMerge w:val="restart"/>
            <w:tcBorders>
              <w:top w:val="single" w:sz="4" w:space="0" w:color="auto"/>
              <w:left w:val="single" w:sz="4" w:space="0" w:color="auto"/>
              <w:bottom w:val="single" w:sz="4" w:space="0" w:color="auto"/>
              <w:right w:val="single" w:sz="4" w:space="0" w:color="auto"/>
            </w:tcBorders>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Участие в семинарах, дистанционные курсы</w:t>
            </w:r>
          </w:p>
        </w:tc>
        <w:tc>
          <w:tcPr>
            <w:tcW w:w="3402" w:type="dxa"/>
            <w:vMerge w:val="restart"/>
            <w:tcBorders>
              <w:top w:val="single" w:sz="4" w:space="0" w:color="auto"/>
              <w:left w:val="single" w:sz="4" w:space="0" w:color="auto"/>
              <w:bottom w:val="single" w:sz="4" w:space="0" w:color="auto"/>
              <w:right w:val="single" w:sz="4" w:space="0" w:color="auto"/>
            </w:tcBorders>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r w:rsidRPr="00D15B1A">
              <w:rPr>
                <w:rFonts w:ascii="Times New Roman" w:hAnsi="Times New Roman" w:cs="Times New Roman"/>
              </w:rPr>
              <w:t>Круглый стол «Организация</w:t>
            </w:r>
          </w:p>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внеурочной деятельности в</w:t>
            </w:r>
          </w:p>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ОУ в условиях введения</w:t>
            </w:r>
          </w:p>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ФГОС ООО»</w:t>
            </w:r>
          </w:p>
        </w:tc>
        <w:tc>
          <w:tcPr>
            <w:tcW w:w="3382" w:type="dxa"/>
            <w:vMerge w:val="restart"/>
            <w:tcBorders>
              <w:top w:val="single" w:sz="4" w:space="0" w:color="auto"/>
              <w:left w:val="single" w:sz="4" w:space="0" w:color="auto"/>
              <w:bottom w:val="single" w:sz="4" w:space="0" w:color="auto"/>
              <w:right w:val="single" w:sz="4" w:space="0" w:color="auto"/>
            </w:tcBorders>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44496A">
        <w:trPr>
          <w:gridAfter w:val="2"/>
          <w:wAfter w:w="138" w:type="dxa"/>
          <w:trHeight w:val="254"/>
        </w:trPr>
        <w:tc>
          <w:tcPr>
            <w:tcW w:w="1418" w:type="dxa"/>
            <w:vMerge/>
            <w:tcBorders>
              <w:left w:val="single" w:sz="8"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44496A">
        <w:trPr>
          <w:gridAfter w:val="2"/>
          <w:wAfter w:w="138" w:type="dxa"/>
          <w:trHeight w:val="101"/>
        </w:trPr>
        <w:tc>
          <w:tcPr>
            <w:tcW w:w="1418" w:type="dxa"/>
            <w:vMerge/>
            <w:tcBorders>
              <w:left w:val="single" w:sz="8"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44496A">
        <w:trPr>
          <w:gridAfter w:val="2"/>
          <w:wAfter w:w="138" w:type="dxa"/>
          <w:trHeight w:val="151"/>
        </w:trPr>
        <w:tc>
          <w:tcPr>
            <w:tcW w:w="1418" w:type="dxa"/>
            <w:vMerge/>
            <w:tcBorders>
              <w:left w:val="single" w:sz="8"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44496A">
        <w:trPr>
          <w:gridAfter w:val="2"/>
          <w:wAfter w:w="138" w:type="dxa"/>
          <w:trHeight w:val="252"/>
        </w:trPr>
        <w:tc>
          <w:tcPr>
            <w:tcW w:w="1418" w:type="dxa"/>
            <w:vMerge/>
            <w:tcBorders>
              <w:left w:val="single" w:sz="8"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20"/>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9632BE" w:rsidRPr="00D15B1A" w:rsidTr="008E6019">
        <w:trPr>
          <w:gridAfter w:val="2"/>
          <w:wAfter w:w="138" w:type="dxa"/>
          <w:trHeight w:val="87"/>
        </w:trPr>
        <w:tc>
          <w:tcPr>
            <w:tcW w:w="1418" w:type="dxa"/>
            <w:vMerge/>
            <w:tcBorders>
              <w:left w:val="single" w:sz="8"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382" w:type="dxa"/>
            <w:vMerge/>
            <w:tcBorders>
              <w:top w:val="single" w:sz="4" w:space="0" w:color="auto"/>
              <w:left w:val="single" w:sz="4" w:space="0" w:color="auto"/>
              <w:bottom w:val="single" w:sz="4" w:space="0" w:color="auto"/>
              <w:right w:val="single" w:sz="4" w:space="0" w:color="auto"/>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single" w:sz="4" w:space="0" w:color="auto"/>
              <w:bottom w:val="nil"/>
              <w:right w:val="nil"/>
            </w:tcBorders>
            <w:vAlign w:val="bottom"/>
          </w:tcPr>
          <w:p w:rsidR="009632BE" w:rsidRPr="00D15B1A" w:rsidRDefault="009632BE"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D15B1A">
        <w:trPr>
          <w:gridAfter w:val="2"/>
          <w:wAfter w:w="138" w:type="dxa"/>
          <w:trHeight w:val="267"/>
        </w:trPr>
        <w:tc>
          <w:tcPr>
            <w:tcW w:w="1418" w:type="dxa"/>
            <w:vMerge w:val="restart"/>
            <w:tcBorders>
              <w:top w:val="single" w:sz="4" w:space="0" w:color="auto"/>
              <w:left w:val="single" w:sz="4" w:space="0" w:color="auto"/>
              <w:right w:val="single" w:sz="4" w:space="0" w:color="auto"/>
            </w:tcBorders>
            <w:vAlign w:val="center"/>
          </w:tcPr>
          <w:p w:rsidR="00D15B1A" w:rsidRPr="00D15B1A" w:rsidRDefault="00D15B1A" w:rsidP="008E6019">
            <w:pPr>
              <w:widowControl w:val="0"/>
              <w:autoSpaceDE w:val="0"/>
              <w:autoSpaceDN w:val="0"/>
              <w:adjustRightInd w:val="0"/>
              <w:spacing w:after="0" w:line="240" w:lineRule="auto"/>
              <w:ind w:left="120"/>
              <w:rPr>
                <w:rFonts w:ascii="Times New Roman" w:hAnsi="Times New Roman" w:cs="Times New Roman"/>
              </w:rPr>
            </w:pPr>
            <w:r w:rsidRPr="00D15B1A">
              <w:rPr>
                <w:rFonts w:ascii="Times New Roman" w:hAnsi="Times New Roman" w:cs="Times New Roman"/>
                <w:b/>
                <w:bCs/>
              </w:rPr>
              <w:t>Учителя</w:t>
            </w:r>
          </w:p>
        </w:tc>
        <w:tc>
          <w:tcPr>
            <w:tcW w:w="3261" w:type="dxa"/>
            <w:vMerge w:val="restart"/>
            <w:tcBorders>
              <w:top w:val="single" w:sz="4" w:space="0" w:color="auto"/>
              <w:left w:val="single" w:sz="4" w:space="0" w:color="auto"/>
              <w:right w:val="single" w:sz="8" w:space="0" w:color="auto"/>
            </w:tcBorders>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Курсы повышения квалификации (по мере необходимости).</w:t>
            </w:r>
          </w:p>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Участие в районных и област-ных семинарах по вопросу вве-дения ФГОС.</w:t>
            </w:r>
          </w:p>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Отчеты по самообразованию</w:t>
            </w:r>
          </w:p>
          <w:p w:rsidR="00D15B1A" w:rsidRPr="00D15B1A" w:rsidRDefault="00D15B1A" w:rsidP="00C76258">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учителей на заседаниях МО</w:t>
            </w:r>
          </w:p>
        </w:tc>
        <w:tc>
          <w:tcPr>
            <w:tcW w:w="3827" w:type="dxa"/>
            <w:vMerge w:val="restart"/>
            <w:tcBorders>
              <w:top w:val="single" w:sz="4" w:space="0" w:color="auto"/>
              <w:left w:val="nil"/>
              <w:right w:val="single" w:sz="8" w:space="0" w:color="auto"/>
            </w:tcBorders>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Курсы повышения квалификации (по мере необходимости).</w:t>
            </w:r>
          </w:p>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Отчеты по самообразованию учи-</w:t>
            </w:r>
          </w:p>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телей на заседаниях ШМО</w:t>
            </w:r>
          </w:p>
        </w:tc>
        <w:tc>
          <w:tcPr>
            <w:tcW w:w="3402" w:type="dxa"/>
            <w:vMerge w:val="restart"/>
            <w:tcBorders>
              <w:top w:val="single" w:sz="4" w:space="0" w:color="auto"/>
              <w:left w:val="nil"/>
              <w:right w:val="single" w:sz="8" w:space="0" w:color="auto"/>
            </w:tcBorders>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Курсы повышения квалификации (по мере необходимости).</w:t>
            </w:r>
          </w:p>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Участие в районных и областных семинарах по вопросу введения ФГОС.</w:t>
            </w:r>
          </w:p>
          <w:p w:rsidR="00D15B1A" w:rsidRPr="00D15B1A" w:rsidRDefault="00D15B1A" w:rsidP="00C76258">
            <w:pPr>
              <w:widowControl w:val="0"/>
              <w:autoSpaceDE w:val="0"/>
              <w:autoSpaceDN w:val="0"/>
              <w:adjustRightInd w:val="0"/>
              <w:spacing w:after="0" w:line="240" w:lineRule="auto"/>
              <w:ind w:left="100"/>
              <w:rPr>
                <w:rFonts w:ascii="Times New Roman" w:hAnsi="Times New Roman" w:cs="Times New Roman"/>
              </w:rPr>
            </w:pPr>
            <w:r w:rsidRPr="00D15B1A">
              <w:rPr>
                <w:rFonts w:ascii="Times New Roman" w:hAnsi="Times New Roman" w:cs="Times New Roman"/>
              </w:rPr>
              <w:t>Отчеты по самообразованию учителей на заседаниях МО</w:t>
            </w:r>
          </w:p>
        </w:tc>
        <w:tc>
          <w:tcPr>
            <w:tcW w:w="3382" w:type="dxa"/>
            <w:vMerge w:val="restart"/>
            <w:tcBorders>
              <w:top w:val="single" w:sz="4" w:space="0" w:color="auto"/>
              <w:left w:val="nil"/>
              <w:right w:val="single" w:sz="8" w:space="0" w:color="auto"/>
            </w:tcBorders>
          </w:tcPr>
          <w:p w:rsidR="00D15B1A" w:rsidRPr="00D15B1A" w:rsidRDefault="00D15B1A" w:rsidP="00D15B1A">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Курсы повышения квалификации</w:t>
            </w:r>
          </w:p>
          <w:p w:rsidR="00D15B1A" w:rsidRPr="00D15B1A" w:rsidRDefault="00D15B1A" w:rsidP="00D15B1A">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(по мере необходимости). Круглый стол «Организация внеурочной деятельности в ОУ в условиях</w:t>
            </w:r>
          </w:p>
          <w:p w:rsidR="00D15B1A" w:rsidRPr="00D15B1A" w:rsidRDefault="00D15B1A" w:rsidP="00D15B1A">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введения ФГОС ООО».</w:t>
            </w:r>
          </w:p>
          <w:p w:rsidR="00D15B1A" w:rsidRPr="00D15B1A" w:rsidRDefault="00D15B1A" w:rsidP="00D15B1A">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Отчеты по самообразованию учи-</w:t>
            </w:r>
          </w:p>
          <w:p w:rsidR="00D15B1A" w:rsidRPr="00D15B1A" w:rsidRDefault="00D15B1A" w:rsidP="00C76258">
            <w:pPr>
              <w:widowControl w:val="0"/>
              <w:autoSpaceDE w:val="0"/>
              <w:autoSpaceDN w:val="0"/>
              <w:adjustRightInd w:val="0"/>
              <w:spacing w:after="0" w:line="240" w:lineRule="auto"/>
              <w:ind w:left="80"/>
              <w:rPr>
                <w:rFonts w:ascii="Times New Roman" w:hAnsi="Times New Roman" w:cs="Times New Roman"/>
              </w:rPr>
            </w:pPr>
            <w:r w:rsidRPr="00D15B1A">
              <w:rPr>
                <w:rFonts w:ascii="Times New Roman" w:hAnsi="Times New Roman" w:cs="Times New Roman"/>
              </w:rPr>
              <w:t>телей на заседаниях МО</w:t>
            </w: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254"/>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254"/>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252"/>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250"/>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226"/>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60"/>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194"/>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60"/>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6D669F">
        <w:trPr>
          <w:gridAfter w:val="2"/>
          <w:wAfter w:w="138" w:type="dxa"/>
          <w:trHeight w:val="192"/>
        </w:trPr>
        <w:tc>
          <w:tcPr>
            <w:tcW w:w="1418" w:type="dxa"/>
            <w:vMerge/>
            <w:tcBorders>
              <w:left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827"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40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100"/>
              <w:rPr>
                <w:rFonts w:ascii="Times New Roman" w:hAnsi="Times New Roman" w:cs="Times New Roman"/>
              </w:rPr>
            </w:pPr>
          </w:p>
        </w:tc>
        <w:tc>
          <w:tcPr>
            <w:tcW w:w="3382" w:type="dxa"/>
            <w:vMerge/>
            <w:tcBorders>
              <w:left w:val="nil"/>
              <w:right w:val="single" w:sz="8" w:space="0" w:color="auto"/>
            </w:tcBorders>
            <w:vAlign w:val="bottom"/>
          </w:tcPr>
          <w:p w:rsidR="00D15B1A" w:rsidRPr="00D15B1A" w:rsidRDefault="00D15B1A" w:rsidP="008E6019">
            <w:pPr>
              <w:widowControl w:val="0"/>
              <w:autoSpaceDE w:val="0"/>
              <w:autoSpaceDN w:val="0"/>
              <w:adjustRightInd w:val="0"/>
              <w:spacing w:after="0" w:line="240" w:lineRule="auto"/>
              <w:ind w:left="80"/>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r w:rsidR="00D15B1A" w:rsidRPr="00D15B1A" w:rsidTr="00D15B1A">
        <w:trPr>
          <w:gridAfter w:val="2"/>
          <w:wAfter w:w="138" w:type="dxa"/>
          <w:trHeight w:val="95"/>
        </w:trPr>
        <w:tc>
          <w:tcPr>
            <w:tcW w:w="1418" w:type="dxa"/>
            <w:vMerge/>
            <w:tcBorders>
              <w:left w:val="single" w:sz="4" w:space="0" w:color="auto"/>
              <w:bottom w:val="single" w:sz="4" w:space="0" w:color="auto"/>
              <w:right w:val="single" w:sz="4"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261" w:type="dxa"/>
            <w:vMerge/>
            <w:tcBorders>
              <w:left w:val="single" w:sz="4" w:space="0" w:color="auto"/>
              <w:bottom w:val="single" w:sz="8"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827" w:type="dxa"/>
            <w:vMerge/>
            <w:tcBorders>
              <w:left w:val="nil"/>
              <w:bottom w:val="single" w:sz="8"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402" w:type="dxa"/>
            <w:vMerge/>
            <w:tcBorders>
              <w:left w:val="nil"/>
              <w:bottom w:val="single" w:sz="8"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382" w:type="dxa"/>
            <w:vMerge/>
            <w:tcBorders>
              <w:left w:val="nil"/>
              <w:bottom w:val="single" w:sz="8" w:space="0" w:color="auto"/>
              <w:right w:val="single" w:sz="8" w:space="0" w:color="auto"/>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D15B1A" w:rsidRPr="00D15B1A" w:rsidRDefault="00D15B1A" w:rsidP="008E6019">
            <w:pPr>
              <w:widowControl w:val="0"/>
              <w:autoSpaceDE w:val="0"/>
              <w:autoSpaceDN w:val="0"/>
              <w:adjustRightInd w:val="0"/>
              <w:spacing w:after="0" w:line="240" w:lineRule="auto"/>
              <w:rPr>
                <w:rFonts w:ascii="Times New Roman" w:hAnsi="Times New Roman" w:cs="Times New Roman"/>
              </w:rPr>
            </w:pPr>
          </w:p>
        </w:tc>
      </w:tr>
    </w:tbl>
    <w:p w:rsidR="001E04F4" w:rsidRDefault="001E04F4" w:rsidP="004F17DD">
      <w:pPr>
        <w:widowControl w:val="0"/>
        <w:autoSpaceDE w:val="0"/>
        <w:autoSpaceDN w:val="0"/>
        <w:adjustRightInd w:val="0"/>
        <w:spacing w:after="0" w:line="240" w:lineRule="auto"/>
        <w:rPr>
          <w:rFonts w:ascii="Times New Roman" w:hAnsi="Times New Roman"/>
          <w:sz w:val="24"/>
          <w:szCs w:val="24"/>
        </w:rPr>
        <w:sectPr w:rsidR="001E04F4">
          <w:pgSz w:w="16838" w:h="11906" w:orient="landscape"/>
          <w:pgMar w:top="839" w:right="760" w:bottom="716" w:left="1020" w:header="720" w:footer="720" w:gutter="0"/>
          <w:cols w:space="720" w:equalWidth="0">
            <w:col w:w="15060"/>
          </w:cols>
          <w:noEndnote/>
        </w:sectPr>
      </w:pPr>
    </w:p>
    <w:p w:rsidR="00750A60" w:rsidRPr="0044496A" w:rsidRDefault="00750A60" w:rsidP="0000730A">
      <w:pPr>
        <w:autoSpaceDE w:val="0"/>
        <w:autoSpaceDN w:val="0"/>
        <w:adjustRightInd w:val="0"/>
        <w:spacing w:after="0" w:line="240" w:lineRule="auto"/>
        <w:ind w:right="-568" w:firstLine="567"/>
        <w:jc w:val="both"/>
        <w:rPr>
          <w:rFonts w:ascii="Times New Roman" w:hAnsi="Times New Roman"/>
          <w:sz w:val="24"/>
          <w:szCs w:val="24"/>
        </w:rPr>
      </w:pPr>
      <w:r w:rsidRPr="0044496A">
        <w:rPr>
          <w:rFonts w:ascii="Times New Roman" w:hAnsi="Times New Roman"/>
          <w:sz w:val="24"/>
          <w:szCs w:val="24"/>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00730A" w:rsidRPr="0044496A" w:rsidRDefault="0000730A" w:rsidP="0000730A">
      <w:pPr>
        <w:autoSpaceDE w:val="0"/>
        <w:autoSpaceDN w:val="0"/>
        <w:adjustRightInd w:val="0"/>
        <w:spacing w:after="0" w:line="240" w:lineRule="auto"/>
        <w:ind w:right="-568" w:firstLine="567"/>
        <w:jc w:val="both"/>
        <w:rPr>
          <w:rFonts w:ascii="Times New Roman" w:hAnsi="Times New Roman"/>
          <w:sz w:val="24"/>
          <w:szCs w:val="24"/>
        </w:rPr>
      </w:pPr>
      <w:r w:rsidRPr="0044496A">
        <w:rPr>
          <w:rFonts w:ascii="Times New Roman" w:hAnsi="Times New Roman"/>
          <w:sz w:val="24"/>
          <w:szCs w:val="24"/>
        </w:rPr>
        <w:t>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фонда оплаты труда по результатам труда, осуществляется по представлению директора, руководителей предметных методических объединений, с учетом мнения заместителей директора и первичной профсоюзной организации.</w:t>
      </w:r>
    </w:p>
    <w:p w:rsidR="0000730A" w:rsidRPr="0044496A" w:rsidRDefault="0000730A" w:rsidP="0000730A">
      <w:pPr>
        <w:autoSpaceDE w:val="0"/>
        <w:autoSpaceDN w:val="0"/>
        <w:adjustRightInd w:val="0"/>
        <w:spacing w:after="0" w:line="240" w:lineRule="auto"/>
        <w:ind w:right="-568" w:firstLine="567"/>
        <w:jc w:val="both"/>
        <w:rPr>
          <w:rFonts w:ascii="Times New Roman" w:hAnsi="Times New Roman"/>
          <w:sz w:val="24"/>
          <w:szCs w:val="24"/>
        </w:rPr>
      </w:pPr>
      <w:r w:rsidRPr="0044496A">
        <w:rPr>
          <w:rFonts w:ascii="Times New Roman" w:hAnsi="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00730A" w:rsidRPr="0044496A" w:rsidRDefault="0000730A" w:rsidP="0000730A">
      <w:pPr>
        <w:autoSpaceDE w:val="0"/>
        <w:autoSpaceDN w:val="0"/>
        <w:adjustRightInd w:val="0"/>
        <w:spacing w:after="0" w:line="240" w:lineRule="auto"/>
        <w:ind w:right="-568" w:firstLine="567"/>
        <w:jc w:val="both"/>
        <w:rPr>
          <w:rFonts w:ascii="Times New Roman" w:hAnsi="Times New Roman"/>
          <w:sz w:val="24"/>
          <w:szCs w:val="24"/>
        </w:rPr>
      </w:pPr>
      <w:r w:rsidRPr="0044496A">
        <w:rPr>
          <w:rFonts w:ascii="Times New Roman" w:hAnsi="Times New Roman"/>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44496A" w:rsidRPr="0044496A" w:rsidRDefault="0044496A" w:rsidP="0044496A">
      <w:pPr>
        <w:autoSpaceDE w:val="0"/>
        <w:autoSpaceDN w:val="0"/>
        <w:adjustRightInd w:val="0"/>
        <w:spacing w:after="0" w:line="240" w:lineRule="auto"/>
        <w:jc w:val="center"/>
        <w:rPr>
          <w:rFonts w:ascii="Times New Roman" w:hAnsi="Times New Roman"/>
          <w:b/>
          <w:bCs/>
          <w:color w:val="000000"/>
          <w:sz w:val="24"/>
          <w:szCs w:val="24"/>
        </w:rPr>
      </w:pPr>
      <w:r w:rsidRPr="0044496A">
        <w:rPr>
          <w:rFonts w:ascii="Times New Roman" w:hAnsi="Times New Roman"/>
          <w:b/>
          <w:bCs/>
          <w:color w:val="000000"/>
          <w:sz w:val="24"/>
          <w:szCs w:val="24"/>
        </w:rPr>
        <w:t>Аналитическая таблица для оценки базовых компетентностей педагогов</w:t>
      </w:r>
    </w:p>
    <w:tbl>
      <w:tblPr>
        <w:tblpPr w:leftFromText="180" w:rightFromText="180" w:vertAnchor="text" w:horzAnchor="margin" w:tblpY="60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985"/>
        <w:gridCol w:w="142"/>
        <w:gridCol w:w="3969"/>
        <w:gridCol w:w="283"/>
        <w:gridCol w:w="142"/>
        <w:gridCol w:w="3685"/>
      </w:tblGrid>
      <w:tr w:rsidR="0044496A" w:rsidRPr="0000730A" w:rsidTr="0044496A">
        <w:trPr>
          <w:trHeight w:val="28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b/>
                <w:bCs/>
                <w:color w:val="000000"/>
                <w:sz w:val="24"/>
                <w:szCs w:val="24"/>
              </w:rPr>
              <w:t>п/п</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b/>
                <w:bCs/>
                <w:color w:val="000000"/>
                <w:sz w:val="24"/>
                <w:szCs w:val="24"/>
              </w:rPr>
              <w:t>Базовые компетентности педагога</w:t>
            </w: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b/>
                <w:bCs/>
                <w:color w:val="000000"/>
                <w:sz w:val="24"/>
                <w:szCs w:val="24"/>
              </w:rPr>
              <w:t>Характеристики компетентностей</w:t>
            </w: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b/>
                <w:bCs/>
                <w:color w:val="000000"/>
                <w:sz w:val="24"/>
                <w:szCs w:val="24"/>
              </w:rPr>
              <w:t>Показатели оценки компетентности</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1.1</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Вера в силы и возможности учащихся</w:t>
            </w: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Данная компетентность является выражением гуманистической позиции педагога. Она отражает основную задачу педагога </w:t>
            </w:r>
            <w:r>
              <w:rPr>
                <w:rFonts w:ascii="Times New Roman" w:hAnsi="Times New Roman"/>
                <w:color w:val="000000"/>
                <w:sz w:val="24"/>
                <w:szCs w:val="24"/>
              </w:rPr>
              <w:t xml:space="preserve"> - </w:t>
            </w:r>
            <w:r w:rsidRPr="0000730A">
              <w:rPr>
                <w:rFonts w:ascii="Times New Roman" w:hAnsi="Times New Roman"/>
                <w:color w:val="000000"/>
                <w:sz w:val="24"/>
                <w:szCs w:val="24"/>
              </w:rPr>
              <w:t xml:space="preserve"> раскрывать потенциальные возможности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учащегося,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создавать ситуацию успеха для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осуществлять грамотное педагогическое оценивание, мобилизующее академическую активность;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разрабатывать индивидуально-ориентированные образовательные проекты</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1.2</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Интерес к внутреннему миру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Интерес к внутреннему миру учащихся предполагает не просто знание их индивидуальных 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составить устную и письменную характеристику учащегося, отражаю</w:t>
            </w:r>
            <w:r>
              <w:rPr>
                <w:rFonts w:ascii="Times New Roman" w:hAnsi="Times New Roman"/>
                <w:color w:val="000000"/>
                <w:sz w:val="24"/>
                <w:szCs w:val="24"/>
              </w:rPr>
              <w:t>щ</w:t>
            </w:r>
            <w:r w:rsidRPr="0000730A">
              <w:rPr>
                <w:rFonts w:ascii="Times New Roman" w:hAnsi="Times New Roman"/>
                <w:color w:val="000000"/>
                <w:sz w:val="24"/>
                <w:szCs w:val="24"/>
              </w:rPr>
              <w:t>ую разные аспекты его внутреннего мира;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построить индивидуализированную образовательную программу;</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показать личностный смысл обучения с учётом индивидуальных характеристик внутреннего мира</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1.3</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Открытость к принятию других позиций, точек зрения (неидеологизированное мышление педагога)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Убеждённость, что истина может быть не одна;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интерес к мнениям и позициям других;</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учёт других точек зрения в процессе оценивания учащихся</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1.4</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Общая культура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Ориентация в основных сферах материальной и духовной жизни;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знание материальных и духовных интересов молодёжи;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возможность продемонстрировать свои достижения;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руководство кружками и секциями</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1.5</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Эмоциональная устойчивость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 трудных ситуациях педагог сохраняет спокойствие;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эмоциональный конфликт не влияет на объективность оценки;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не стремится избежать эмоционально-напряжённых ситуаций</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1.6</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Позитивная направленность на педагогическую деятельность. Уверенность в себе</w:t>
            </w:r>
          </w:p>
        </w:tc>
        <w:tc>
          <w:tcPr>
            <w:tcW w:w="4536" w:type="dxa"/>
            <w:gridSpan w:val="4"/>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36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Осознание целей и ценностей педагогической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позитивное настроение;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желание работать;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высокая профессиональная самооценка</w:t>
            </w:r>
          </w:p>
        </w:tc>
      </w:tr>
      <w:tr w:rsidR="0044496A" w:rsidRPr="0000730A" w:rsidTr="0044496A">
        <w:trPr>
          <w:trHeight w:val="529"/>
        </w:trPr>
        <w:tc>
          <w:tcPr>
            <w:tcW w:w="10881" w:type="dxa"/>
            <w:gridSpan w:val="7"/>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II. Постановка целей и задач педагогической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r>
      <w:tr w:rsidR="0044496A" w:rsidRPr="0000730A" w:rsidTr="0044496A">
        <w:trPr>
          <w:trHeight w:val="58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2.1</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перевести тему урока в педагогическую задачу</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учащегося в позицию субъекта деятельности, лежит в основе формирования творческой личности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образовательных стандартов и реализующих их программ;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осознание нетождественности темы урока и цели урока;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конкрет-ным набором способов перевода темы в задачу</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2.2</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ставить педагогические цели и задачи сообразно</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возрастным и индивидуальным особенностям учащихся</w:t>
            </w: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Данная компетентность является конкретизацией предыдущей. Она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направлена на индивидуализацию обучения и благодаря этому связана с мотивацией и общей успешностью</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возрастных особенностей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перевода цели в учебную задачу на конкретном возрасте</w:t>
            </w:r>
          </w:p>
        </w:tc>
      </w:tr>
      <w:tr w:rsidR="0044496A" w:rsidRPr="0000730A" w:rsidTr="0044496A">
        <w:trPr>
          <w:trHeight w:val="549"/>
        </w:trPr>
        <w:tc>
          <w:tcPr>
            <w:tcW w:w="10881" w:type="dxa"/>
            <w:gridSpan w:val="7"/>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III. Мотивация учебной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3.1</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обеспечить успех в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Знание возможнос-тей конкретных учеников; </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 постановка учеб-ных задач в соответ-ствии с возможнос-тями ученика;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демонстрация успехов учащихся родителям, одноклассникам</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3.2</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педагогическом оценивании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многообразия педагогических оценок;</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знакомство с литературой по данному вопросу;</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различными методами оценивания и их применение</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3.3</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превращать учебную задачу в личностно значимую</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Это одна из важнейших компетентностей, обеспечивающих мотивацию учебной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интересов учащихся, их внутреннего мира;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ориентация в культуре;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показать роль и значение изучаемого материа-ла в реализации личных планов</w:t>
            </w:r>
          </w:p>
        </w:tc>
      </w:tr>
      <w:tr w:rsidR="0044496A" w:rsidRPr="0000730A" w:rsidTr="0044496A">
        <w:trPr>
          <w:trHeight w:val="331"/>
        </w:trPr>
        <w:tc>
          <w:tcPr>
            <w:tcW w:w="10881" w:type="dxa"/>
            <w:gridSpan w:val="7"/>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IV. Информационная компетентность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4.1</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предмете преподавания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Глубокое знание предмета преподавания, сочетающееся с общей культурой педагога. Сочетание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теоретического знания с видением его практического применения, что является предпосылкой установления личностной значимости учения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генезиса формирования предметного знания (история, персона-лии, для решения каких проблем разрабатывалось);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возможности применения полу-чаемых знаний для объяснения соци-альных и природных явлений;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решения различных задач;</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свободное решение задач ЕГЭ, олимпиад: региональных, российских, международных</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4.2</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методах преподавания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творческой личности</w:t>
            </w: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нормативных методов и методик;</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демонстрация личностно ориентированных методов образования;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наличие своих находок и методов, авторской школы;</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современных достижений в области методики обучения, в том числе использование новых информационных технологий;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использование в учебном процессе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современных методов обучения</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4.3</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субъективных условиях деятельности (знание учеников и учебных коллективов)</w:t>
            </w: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Знание теоретического материала по психологии, характеризующего индивидуальные особенности обучающихся; </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диагностики индивидуальных особенностей (возможно, со школьным психологом);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 использование знаний по психологии в организации учебного процесса;  -разработка индивидуальных проектов на основе личных характеристик обучающихся; </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социометрии; учёт особенностей учебных коллективов в педагогическом процессе;</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 знание (рефлексия) своих индивидуальных особенностей и их учёт в своей деятельности</w:t>
            </w:r>
          </w:p>
        </w:tc>
      </w:tr>
      <w:tr w:rsidR="0044496A" w:rsidRPr="0000730A" w:rsidTr="0044496A">
        <w:trPr>
          <w:trHeight w:val="58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4.4</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вести самостоятельный поиск информации</w:t>
            </w: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Профессиональная любознательность;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пользоваться различными информационно-поисковыми технологиями;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использование различных баз данных в образовательном процессе</w:t>
            </w:r>
          </w:p>
        </w:tc>
      </w:tr>
      <w:tr w:rsidR="0044496A" w:rsidRPr="0000730A" w:rsidTr="0044496A">
        <w:trPr>
          <w:trHeight w:val="545"/>
        </w:trPr>
        <w:tc>
          <w:tcPr>
            <w:tcW w:w="10881" w:type="dxa"/>
            <w:gridSpan w:val="7"/>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V. Разработка программ педагогической деятельности и принятие педагогических решений</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5.1</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разработать образовательную программу, выбрать учебники и учебные комплекты</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учащихся.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образовательных стандартов и примерных программ;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по материальной базе, на которой должны реализовываться программы; по учёту индивидуаль-ных характеристик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обоснованность используемых образовательных программ;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участие работодателей в разработке образовательной программы;</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xml:space="preserve"> - обоснованность выбора учебников и учебно-методических комплектов, используемых педагогом</w:t>
            </w:r>
          </w:p>
        </w:tc>
      </w:tr>
      <w:tr w:rsidR="0044496A" w:rsidRPr="0000730A" w:rsidTr="0044496A">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5.2</w:t>
            </w:r>
          </w:p>
        </w:tc>
        <w:tc>
          <w:tcPr>
            <w:tcW w:w="198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Умение принимать решения в различных педагогических ситуациях</w:t>
            </w:r>
          </w:p>
        </w:tc>
        <w:tc>
          <w:tcPr>
            <w:tcW w:w="4394"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Педагогу приходится постоянно принимать решения: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как установить дисциплину;</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как мотивировать академическую активность;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как вызвать интерес у конкретного ученика;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8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типичных педагогических ситуаций, требующих участия педагога для своего решения;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набором решающих правил, используемых для различных ситуаций;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критерием предпочтительности при выборе того или иного решающего правила;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критериев достижения цели;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нетипичных конфликтных ситуаций;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примеры разрешения конкретных педагогических ситуаций;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развитость педагогического мышления</w:t>
            </w:r>
          </w:p>
        </w:tc>
      </w:tr>
      <w:tr w:rsidR="0044496A" w:rsidRPr="0000730A" w:rsidTr="0044496A">
        <w:trPr>
          <w:trHeight w:val="238"/>
        </w:trPr>
        <w:tc>
          <w:tcPr>
            <w:tcW w:w="10881" w:type="dxa"/>
            <w:gridSpan w:val="7"/>
          </w:tcPr>
          <w:p w:rsidR="0044496A" w:rsidRPr="0000730A" w:rsidRDefault="0044496A" w:rsidP="002804E1">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VI. Компетенции в организации учебной деятельности</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6.1</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установлении субъект-субъектных отношений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других участников образовательного процесса, готовность вступать в помогающие отношения, позитивный настрой педагога</w:t>
            </w: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обучающихся;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компетентность в целеполагании;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предметная компетентность;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методическая компетентность;</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готовность к сотрудничеству</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6.2</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обеспечении понимания педагогической задачи и способах деятельности</w:t>
            </w: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того, что знают и понимают ученики;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свободное владение изучаемым материалом;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осознанное включение нового учебного материала в систему освоенных знаний обучающихся;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демонстрация практического применения изучаемого материала;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опора на чувственное восприятие</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6.3</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педагогическом оценивании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функций педагогической оценки;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видов педагогической оценки;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того, что подлежит оцениванию в педагогической деятельности;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педагогического оценивания; — умение продемонстрировать эти методы на конкретных примерах;</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перейти от педагогического оценивания к самооценке</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6.4</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организации информационной основы деятельности учащегося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Любая учебная задача разрешается, если учащийся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Свободное владение учебным материалом;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знание типичных трудностей при изучении конкретных тем;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выявить уровень развития учащихся;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владение методами объективного контроля и оценивания;</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6.5</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использовании современных средств и систем организации учебно-воспитательного процесса</w:t>
            </w: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Обеспечивает эффективность учебно-воспитательного процесса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современных средств и методов построения образовательного процесса;</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обосновать выбранные методы и средства обучения</w:t>
            </w:r>
          </w:p>
        </w:tc>
      </w:tr>
      <w:tr w:rsidR="0044496A" w:rsidRPr="0000730A" w:rsidTr="006D669F">
        <w:trPr>
          <w:trHeight w:val="1099"/>
        </w:trPr>
        <w:tc>
          <w:tcPr>
            <w:tcW w:w="675"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6.6</w:t>
            </w:r>
          </w:p>
        </w:tc>
        <w:tc>
          <w:tcPr>
            <w:tcW w:w="2127" w:type="dxa"/>
            <w:gridSpan w:val="2"/>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Компетентность в способах умственной деятельности</w:t>
            </w:r>
          </w:p>
        </w:tc>
        <w:tc>
          <w:tcPr>
            <w:tcW w:w="3969" w:type="dxa"/>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Характеризует уровень владения педагогом и обучающимися системой интеллектуальных операций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p>
        </w:tc>
        <w:tc>
          <w:tcPr>
            <w:tcW w:w="4110" w:type="dxa"/>
            <w:gridSpan w:val="3"/>
          </w:tcPr>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Знание системы интеллектуальных операций;</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владение интеллектуальными операциями;</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сформировать интеллектуальные операции у учеников;</w:t>
            </w:r>
          </w:p>
          <w:p w:rsidR="0044496A" w:rsidRPr="0000730A" w:rsidRDefault="0044496A" w:rsidP="0044496A">
            <w:pPr>
              <w:autoSpaceDE w:val="0"/>
              <w:autoSpaceDN w:val="0"/>
              <w:adjustRightInd w:val="0"/>
              <w:spacing w:after="0" w:line="240" w:lineRule="auto"/>
              <w:rPr>
                <w:rFonts w:ascii="Times New Roman" w:hAnsi="Times New Roman"/>
                <w:color w:val="000000"/>
                <w:sz w:val="24"/>
                <w:szCs w:val="24"/>
              </w:rPr>
            </w:pPr>
            <w:r w:rsidRPr="0000730A">
              <w:rPr>
                <w:rFonts w:ascii="Times New Roman" w:hAnsi="Times New Roman"/>
                <w:color w:val="000000"/>
                <w:sz w:val="24"/>
                <w:szCs w:val="24"/>
              </w:rPr>
              <w:t>— умение организовать использование интеллектуальных операций, адекватных решаемой задаче</w:t>
            </w:r>
          </w:p>
        </w:tc>
      </w:tr>
    </w:tbl>
    <w:p w:rsidR="00D549A8" w:rsidRDefault="00D549A8">
      <w:pPr>
        <w:rPr>
          <w:rFonts w:ascii="Times New Roman" w:hAnsi="Times New Roman"/>
          <w:b/>
          <w:sz w:val="28"/>
          <w:szCs w:val="28"/>
        </w:rPr>
      </w:pPr>
    </w:p>
    <w:p w:rsidR="00D549A8" w:rsidRDefault="00D549A8">
      <w:pPr>
        <w:rPr>
          <w:rFonts w:ascii="Times New Roman" w:hAnsi="Times New Roman"/>
          <w:b/>
          <w:sz w:val="28"/>
          <w:szCs w:val="28"/>
        </w:rPr>
        <w:sectPr w:rsidR="00D549A8" w:rsidSect="00BE477D">
          <w:pgSz w:w="11906" w:h="16838"/>
          <w:pgMar w:top="1134" w:right="1418" w:bottom="1134" w:left="850" w:header="708" w:footer="708" w:gutter="0"/>
          <w:cols w:space="708"/>
          <w:docGrid w:linePitch="360"/>
        </w:sectPr>
      </w:pPr>
    </w:p>
    <w:p w:rsidR="0000730A" w:rsidRPr="009D72CE" w:rsidRDefault="00A75E41" w:rsidP="00D549A8">
      <w:pPr>
        <w:jc w:val="center"/>
        <w:rPr>
          <w:rFonts w:ascii="Times New Roman" w:hAnsi="Times New Roman"/>
          <w:b/>
          <w:sz w:val="24"/>
          <w:szCs w:val="24"/>
        </w:rPr>
      </w:pPr>
      <w:r w:rsidRPr="009D72CE">
        <w:rPr>
          <w:rFonts w:ascii="Times New Roman" w:hAnsi="Times New Roman"/>
          <w:b/>
          <w:sz w:val="24"/>
          <w:szCs w:val="24"/>
        </w:rPr>
        <w:t>Сведения о педагогах, работающих в 5-9 классах</w:t>
      </w:r>
    </w:p>
    <w:p w:rsidR="007D4344" w:rsidRDefault="007D4344" w:rsidP="007D4344">
      <w:pPr>
        <w:widowControl w:val="0"/>
        <w:autoSpaceDE w:val="0"/>
        <w:autoSpaceDN w:val="0"/>
        <w:adjustRightInd w:val="0"/>
        <w:spacing w:after="0" w:line="240" w:lineRule="auto"/>
        <w:rPr>
          <w:rFonts w:ascii="Times New Roman" w:hAnsi="Times New Roman"/>
          <w:b/>
          <w:bCs/>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
        <w:gridCol w:w="1356"/>
        <w:gridCol w:w="1493"/>
        <w:gridCol w:w="620"/>
        <w:gridCol w:w="620"/>
        <w:gridCol w:w="1003"/>
        <w:gridCol w:w="2268"/>
        <w:gridCol w:w="851"/>
        <w:gridCol w:w="1559"/>
      </w:tblGrid>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w:t>
            </w:r>
          </w:p>
        </w:tc>
        <w:tc>
          <w:tcPr>
            <w:tcW w:w="1356"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Ф.И.О. (полностью)</w:t>
            </w:r>
          </w:p>
        </w:tc>
        <w:tc>
          <w:tcPr>
            <w:tcW w:w="1493"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Образование (наименование учебного заведения, факультет, год окончания)</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Общ стаж </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Пед</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стаж</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Препода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ваемые предметы;</w:t>
            </w: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 Должность </w:t>
            </w:r>
          </w:p>
        </w:tc>
        <w:tc>
          <w:tcPr>
            <w:tcW w:w="226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Курсы </w:t>
            </w:r>
          </w:p>
        </w:tc>
        <w:tc>
          <w:tcPr>
            <w:tcW w:w="851"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Наг</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рады</w:t>
            </w:r>
          </w:p>
        </w:tc>
        <w:tc>
          <w:tcPr>
            <w:tcW w:w="1559"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Тема по самообразованию</w:t>
            </w: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Кирьянова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Анна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Марковна </w:t>
            </w: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Высшее</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КузГПА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Геофак</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2005 </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21</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15</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Директор</w:t>
            </w: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География</w:t>
            </w:r>
          </w:p>
          <w:p w:rsidR="009D72CE" w:rsidRPr="007D19A4" w:rsidRDefault="009D72CE" w:rsidP="009D72CE">
            <w:pPr>
              <w:jc w:val="center"/>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КРИПК и ПРО, 2011г.№116664, «ФГОС начального и основного общего образования: актуальные вопросы введения» 72ч.;</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ИПК,2014г. «Теория и практика управления образовательным учреждением: управление введением федерального государственного образовательного стандарта основного общего образования», 144</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Изменения на экономической карте России, мира.</w:t>
            </w:r>
          </w:p>
          <w:p w:rsidR="009D72CE" w:rsidRPr="007D19A4" w:rsidRDefault="009D72CE" w:rsidP="009D72CE">
            <w:pPr>
              <w:jc w:val="center"/>
              <w:rPr>
                <w:rFonts w:ascii="Times New Roman" w:hAnsi="Times New Roman" w:cs="Times New Roman"/>
                <w:sz w:val="20"/>
                <w:szCs w:val="20"/>
                <w:lang w:eastAsia="en-US"/>
              </w:rPr>
            </w:pP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Мозгунова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Вера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Ильинична</w:t>
            </w:r>
          </w:p>
          <w:p w:rsidR="009D72CE" w:rsidRPr="007D19A4" w:rsidRDefault="009D72CE" w:rsidP="009D72CE">
            <w:pPr>
              <w:rPr>
                <w:rFonts w:ascii="Times New Roman" w:hAnsi="Times New Roman" w:cs="Times New Roman"/>
                <w:sz w:val="20"/>
                <w:szCs w:val="20"/>
                <w:lang w:eastAsia="en-US"/>
              </w:rPr>
            </w:pP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Высшее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КемГУ</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1988</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33</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29</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История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Обществоз</w:t>
            </w: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ИПК,2011г. «Психолого-педагогические основы, теория и методика преподавания истории и общетвознания».144ч.,</w:t>
            </w:r>
          </w:p>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99168;</w:t>
            </w:r>
          </w:p>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КРИП и ПРО, 2012г. «Теория и практика духовно-нравственного воспитания и образования в условиях перехода на ФГОСобщего образования», 144 ч.,№ 122844.</w:t>
            </w:r>
          </w:p>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АОУ ДПО ИПК, 2014г. «История и обществознание: теория и методика преподавания истории и обществознания в условиях введения ФГОС общего образования», 144ч., № 2392.</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Развивающие формы и методы обучения школьников на уроках истории, как один из способов формирования и исторического мышления</w:t>
            </w: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w:t>
            </w:r>
          </w:p>
        </w:tc>
        <w:tc>
          <w:tcPr>
            <w:tcW w:w="1356"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Бураченко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Надежда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Васильевна</w:t>
            </w:r>
          </w:p>
        </w:tc>
        <w:tc>
          <w:tcPr>
            <w:tcW w:w="1493"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Средне-проф</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Г-АлтйПУ</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1974</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37</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35</w:t>
            </w:r>
          </w:p>
        </w:tc>
        <w:tc>
          <w:tcPr>
            <w:tcW w:w="1003"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Русский литература </w:t>
            </w:r>
          </w:p>
        </w:tc>
        <w:tc>
          <w:tcPr>
            <w:tcW w:w="226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КРИПК и ПРО, 2009г.»Педагогика, психология и методика преподавания школьных дисциплин» (профессиональная переподготовка);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 2013г, № 104345, 144ч, «Русский язык и литература: теория и методика преподавания русского языка и литературы в условиях ведения ФГОС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Развитие орфографической зоркости на уроках русского языка в 5,6 классах.</w:t>
            </w:r>
          </w:p>
        </w:tc>
      </w:tr>
      <w:tr w:rsidR="009D72CE" w:rsidTr="007D19A4">
        <w:trPr>
          <w:trHeight w:val="2688"/>
        </w:trPr>
        <w:tc>
          <w:tcPr>
            <w:tcW w:w="57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4</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Метсо</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Наталья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Алексеевна </w:t>
            </w: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Высшее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НГПИ</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ФМ\Ф</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1982</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39</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30</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Мат-ка Физика</w:t>
            </w: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КРИПК и ПРО, 2010г.№ 38065, «Современный образовательный менеджмент», 72ч.;</w:t>
            </w:r>
          </w:p>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КРИПК и ПРО, 2011г.№116674, «ФГОС начального и осночвного общего образования: актуальные вопросы введения» 72ч.;</w:t>
            </w:r>
          </w:p>
          <w:p w:rsidR="009D72CE" w:rsidRPr="007D19A4" w:rsidRDefault="009D72CE" w:rsidP="009D72CE">
            <w:pP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 2013г, № 103441, 144ч. «Математика: теория и методика обучения математики в условиях ведения ФГОС общего образования»</w:t>
            </w:r>
          </w:p>
          <w:p w:rsidR="009D72CE" w:rsidRPr="007D19A4" w:rsidRDefault="009D72CE" w:rsidP="009D72CE">
            <w:pPr>
              <w:rPr>
                <w:rFonts w:ascii="Times New Roman" w:hAnsi="Times New Roman" w:cs="Times New Roman"/>
                <w:sz w:val="20"/>
                <w:szCs w:val="20"/>
                <w:lang w:eastAsia="en-US"/>
              </w:rPr>
            </w:pPr>
          </w:p>
          <w:p w:rsidR="009D72CE" w:rsidRPr="007D19A4" w:rsidRDefault="009D72CE" w:rsidP="009D72CE">
            <w:pPr>
              <w:rPr>
                <w:rFonts w:ascii="Times New Roman" w:hAnsi="Times New Roman" w:cs="Times New Roman"/>
                <w:sz w:val="20"/>
                <w:szCs w:val="20"/>
                <w:lang w:eastAsia="en-US"/>
              </w:rPr>
            </w:pPr>
          </w:p>
          <w:p w:rsidR="009D72CE" w:rsidRPr="007D19A4" w:rsidRDefault="009D72CE" w:rsidP="009D72CE">
            <w:pPr>
              <w:rPr>
                <w:rFonts w:ascii="Times New Roman" w:hAnsi="Times New Roman" w:cs="Times New Roman"/>
                <w:sz w:val="20"/>
                <w:szCs w:val="20"/>
                <w:lang w:eastAsia="en-US"/>
              </w:rPr>
            </w:pPr>
          </w:p>
          <w:p w:rsidR="009D72CE" w:rsidRPr="007D19A4" w:rsidRDefault="009D72CE" w:rsidP="009D72CE">
            <w:pPr>
              <w:rPr>
                <w:rFonts w:ascii="Times New Roman" w:hAnsi="Times New Roman" w:cs="Times New Roman"/>
                <w:sz w:val="20"/>
                <w:szCs w:val="20"/>
                <w:lang w:eastAsia="en-US"/>
              </w:rPr>
            </w:pPr>
          </w:p>
          <w:p w:rsidR="009D72CE" w:rsidRPr="007D19A4" w:rsidRDefault="009D72CE" w:rsidP="009D72CE">
            <w:pPr>
              <w:rPr>
                <w:rFonts w:ascii="Times New Roman"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Почетный  работник общего образо</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вания РФ</w:t>
            </w: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Современные требования к уроку, как средство достижения качественного образования.</w:t>
            </w:r>
          </w:p>
          <w:p w:rsidR="009D72CE" w:rsidRPr="007D19A4" w:rsidRDefault="009D72CE" w:rsidP="009D72CE">
            <w:pPr>
              <w:jc w:val="center"/>
              <w:rPr>
                <w:rFonts w:ascii="Times New Roman" w:hAnsi="Times New Roman" w:cs="Times New Roman"/>
                <w:sz w:val="20"/>
                <w:szCs w:val="20"/>
                <w:lang w:eastAsia="en-US"/>
              </w:rPr>
            </w:pP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7</w:t>
            </w:r>
          </w:p>
        </w:tc>
        <w:tc>
          <w:tcPr>
            <w:tcW w:w="1356"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Метсо</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Виктор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Иванович</w:t>
            </w:r>
          </w:p>
        </w:tc>
        <w:tc>
          <w:tcPr>
            <w:tcW w:w="1493"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Высшее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НГПИ</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ИПФ</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1981</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41</w:t>
            </w:r>
          </w:p>
        </w:tc>
        <w:tc>
          <w:tcPr>
            <w:tcW w:w="620"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30</w:t>
            </w:r>
          </w:p>
        </w:tc>
        <w:tc>
          <w:tcPr>
            <w:tcW w:w="1003"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Технология</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Черчение</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ОБЖ</w:t>
            </w: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p w:rsidR="009D72CE" w:rsidRPr="007D19A4" w:rsidRDefault="009D72CE" w:rsidP="009D72CE">
            <w:pPr>
              <w:jc w:val="center"/>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АОУ ДПО ИПК, 2014г.; «География: теория и методика преподавания истории и обществознания в условиях введения ФГОС общего образования», 144ч., № 3075.</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Профессиональное самоопределение молодежи через уроки труда.</w:t>
            </w: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8</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Сазонов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Николай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Афонасьевич</w:t>
            </w:r>
          </w:p>
          <w:p w:rsidR="009D72CE" w:rsidRPr="007D19A4" w:rsidRDefault="009D72CE" w:rsidP="009D72CE">
            <w:pPr>
              <w:jc w:val="center"/>
              <w:rPr>
                <w:rFonts w:ascii="Times New Roman" w:hAnsi="Times New Roman" w:cs="Times New Roman"/>
                <w:sz w:val="20"/>
                <w:szCs w:val="20"/>
                <w:lang w:eastAsia="en-US"/>
              </w:rPr>
            </w:pP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Средне-проф.</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Колпашевское</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Педуч-ще</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1984</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27</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27</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 2013г, № 104345, 144ч. «Технология: теория и методика преподавания технологии в условиях ведения ФГОС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Формирование физических качеств</w:t>
            </w:r>
          </w:p>
        </w:tc>
      </w:tr>
      <w:tr w:rsidR="009D72CE" w:rsidTr="007D19A4">
        <w:tc>
          <w:tcPr>
            <w:tcW w:w="578" w:type="dxa"/>
            <w:tcBorders>
              <w:top w:val="single" w:sz="4" w:space="0" w:color="auto"/>
              <w:left w:val="single" w:sz="4" w:space="0" w:color="auto"/>
              <w:bottom w:val="single" w:sz="4" w:space="0" w:color="auto"/>
              <w:right w:val="single" w:sz="4" w:space="0" w:color="auto"/>
            </w:tcBorders>
            <w:hideMark/>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9</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Бикетова Инна Сергеевна </w:t>
            </w: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Высшее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КузГПА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Иняз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2012</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11</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11</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Анл.яз</w:t>
            </w: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МАОУ ДПО ИПК 2013г.,</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«Иностранный язык:теория и методика преподавания иностранного языка в условиях ФГОС общего образования», 144ч.</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Развитие орфографической зоркости на уроках английского языка.</w:t>
            </w:r>
          </w:p>
        </w:tc>
      </w:tr>
      <w:tr w:rsidR="009D72CE" w:rsidTr="007D19A4">
        <w:tc>
          <w:tcPr>
            <w:tcW w:w="57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11</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Дубинина Людмила Петровна</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(совместит.)</w:t>
            </w: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Высшее </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НГПИ</w:t>
            </w:r>
          </w:p>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1985</w:t>
            </w:r>
          </w:p>
          <w:p w:rsidR="009D72CE" w:rsidRPr="007D19A4" w:rsidRDefault="009D72CE" w:rsidP="009D72CE">
            <w:pPr>
              <w:tabs>
                <w:tab w:val="left" w:pos="1237"/>
              </w:tabs>
              <w:rPr>
                <w:rFonts w:ascii="Times New Roman" w:hAnsi="Times New Roman" w:cs="Times New Roman"/>
                <w:sz w:val="20"/>
                <w:szCs w:val="20"/>
                <w:lang w:eastAsia="en-US"/>
              </w:rPr>
            </w:pPr>
            <w:r w:rsidRPr="007D19A4">
              <w:rPr>
                <w:rFonts w:ascii="Times New Roman" w:hAnsi="Times New Roman" w:cs="Times New Roman"/>
                <w:sz w:val="20"/>
                <w:szCs w:val="20"/>
                <w:lang w:eastAsia="en-US"/>
              </w:rPr>
              <w:tab/>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26</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26</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Биология химия </w:t>
            </w: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АОУ ДПО ИПК, 2014г.; «География: теория и методика преподавания истории и обществознания в условиях введения ФГОС общего образования», 144ч.,</w:t>
            </w: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r>
      <w:tr w:rsidR="009D72CE" w:rsidTr="007D19A4">
        <w:tc>
          <w:tcPr>
            <w:tcW w:w="57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12</w:t>
            </w:r>
          </w:p>
        </w:tc>
        <w:tc>
          <w:tcPr>
            <w:tcW w:w="1356"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Конторина Алена Викторовна (совместит.)</w:t>
            </w:r>
          </w:p>
        </w:tc>
        <w:tc>
          <w:tcPr>
            <w:tcW w:w="149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Высшее ГОУВПО «Томский государственный педагогический университет», 2009</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5</w:t>
            </w:r>
          </w:p>
        </w:tc>
        <w:tc>
          <w:tcPr>
            <w:tcW w:w="620"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1</w:t>
            </w:r>
          </w:p>
        </w:tc>
        <w:tc>
          <w:tcPr>
            <w:tcW w:w="1003"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hAnsi="Times New Roman" w:cs="Times New Roman"/>
                <w:sz w:val="20"/>
                <w:szCs w:val="20"/>
                <w:lang w:eastAsia="en-US"/>
              </w:rPr>
              <w:t xml:space="preserve">Литература </w:t>
            </w:r>
          </w:p>
        </w:tc>
        <w:tc>
          <w:tcPr>
            <w:tcW w:w="2268"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9D72CE" w:rsidRPr="007D19A4" w:rsidRDefault="009D72CE" w:rsidP="009D72CE">
            <w:pPr>
              <w:jc w:val="center"/>
              <w:rPr>
                <w:rFonts w:ascii="Times New Roman" w:hAnsi="Times New Roman" w:cs="Times New Roman"/>
                <w:sz w:val="20"/>
                <w:szCs w:val="20"/>
                <w:lang w:eastAsia="en-US"/>
              </w:rPr>
            </w:pPr>
            <w:r w:rsidRPr="007D19A4">
              <w:rPr>
                <w:rFonts w:ascii="Times New Roman" w:eastAsia="Calibri" w:hAnsi="Times New Roman" w:cs="Times New Roman"/>
                <w:sz w:val="20"/>
                <w:szCs w:val="20"/>
                <w:lang w:eastAsia="en-US"/>
              </w:rPr>
              <w:t>Формирование способности благотворного воздействия на духовный, нравственный мир обучающихся и эстетического вкуса.</w:t>
            </w:r>
          </w:p>
        </w:tc>
      </w:tr>
    </w:tbl>
    <w:p w:rsidR="009D72CE" w:rsidRDefault="009D72CE" w:rsidP="007D4344">
      <w:pPr>
        <w:widowControl w:val="0"/>
        <w:autoSpaceDE w:val="0"/>
        <w:autoSpaceDN w:val="0"/>
        <w:adjustRightInd w:val="0"/>
        <w:spacing w:after="0" w:line="240" w:lineRule="auto"/>
        <w:rPr>
          <w:rFonts w:ascii="Times New Roman" w:hAnsi="Times New Roman"/>
          <w:b/>
          <w:bCs/>
          <w:sz w:val="24"/>
          <w:szCs w:val="24"/>
        </w:rPr>
        <w:sectPr w:rsidR="009D72CE" w:rsidSect="009D72CE">
          <w:pgSz w:w="11906" w:h="16838"/>
          <w:pgMar w:top="1129" w:right="424" w:bottom="715" w:left="567" w:header="720" w:footer="720" w:gutter="0"/>
          <w:cols w:space="720" w:equalWidth="0">
            <w:col w:w="10915"/>
          </w:cols>
          <w:noEndnote/>
          <w:docGrid w:linePitch="299"/>
        </w:sectPr>
      </w:pPr>
    </w:p>
    <w:p w:rsidR="003E3B7D" w:rsidRDefault="003E3B7D" w:rsidP="00D549A8">
      <w:pPr>
        <w:framePr w:w="15103" w:wrap="auto" w:hAnchor="text"/>
        <w:rPr>
          <w:rFonts w:ascii="Times New Roman" w:eastAsia="Times New Roman" w:hAnsi="Times New Roman" w:cs="Times New Roman"/>
          <w:sz w:val="28"/>
        </w:rPr>
        <w:sectPr w:rsidR="003E3B7D" w:rsidSect="003E3B7D">
          <w:pgSz w:w="16838" w:h="11906" w:orient="landscape"/>
          <w:pgMar w:top="560" w:right="715" w:bottom="1419" w:left="1129" w:header="720" w:footer="720" w:gutter="0"/>
          <w:cols w:space="720" w:equalWidth="0">
            <w:col w:w="9921"/>
          </w:cols>
          <w:noEndnote/>
          <w:docGrid w:linePitch="299"/>
        </w:sectPr>
      </w:pPr>
    </w:p>
    <w:p w:rsidR="003E3B7D" w:rsidRDefault="003E3B7D" w:rsidP="007C7013">
      <w:pPr>
        <w:spacing w:after="0" w:line="240" w:lineRule="auto"/>
        <w:rPr>
          <w:rFonts w:ascii="Times New Roman" w:hAnsi="Times New Roman"/>
          <w:sz w:val="24"/>
          <w:szCs w:val="24"/>
        </w:rPr>
      </w:pPr>
      <w:r>
        <w:rPr>
          <w:rFonts w:ascii="Times New Roman" w:hAnsi="Times New Roman"/>
          <w:b/>
          <w:bCs/>
        </w:rPr>
        <w:t>Ожидаемый результат повышения квалификации — профессиональная готовность работников образования к реализации ФГОС:</w:t>
      </w:r>
    </w:p>
    <w:p w:rsidR="003E3B7D" w:rsidRDefault="003E3B7D" w:rsidP="007C7013">
      <w:pPr>
        <w:widowControl w:val="0"/>
        <w:autoSpaceDE w:val="0"/>
        <w:autoSpaceDN w:val="0"/>
        <w:adjustRightInd w:val="0"/>
        <w:spacing w:after="0" w:line="240" w:lineRule="auto"/>
        <w:rPr>
          <w:rFonts w:ascii="Times New Roman" w:hAnsi="Times New Roman"/>
          <w:sz w:val="24"/>
          <w:szCs w:val="24"/>
        </w:rPr>
      </w:pPr>
    </w:p>
    <w:p w:rsidR="003E3B7D" w:rsidRDefault="003E3B7D" w:rsidP="007C7013">
      <w:pPr>
        <w:widowControl w:val="0"/>
        <w:autoSpaceDE w:val="0"/>
        <w:autoSpaceDN w:val="0"/>
        <w:adjustRightInd w:val="0"/>
        <w:spacing w:after="0" w:line="240" w:lineRule="auto"/>
        <w:ind w:left="461"/>
        <w:rPr>
          <w:rFonts w:ascii="Times New Roman" w:hAnsi="Times New Roman"/>
          <w:sz w:val="24"/>
          <w:szCs w:val="24"/>
        </w:rPr>
      </w:pPr>
      <w:r>
        <w:rPr>
          <w:rFonts w:ascii="Times New Roman" w:hAnsi="Times New Roman"/>
          <w:b/>
          <w:bCs/>
        </w:rPr>
        <w:t xml:space="preserve">• обеспечение </w:t>
      </w:r>
      <w:r>
        <w:rPr>
          <w:rFonts w:ascii="Times New Roman" w:hAnsi="Times New Roman"/>
        </w:rPr>
        <w:t>оптимального вхождения работников образования в систему ценностей современно-</w:t>
      </w:r>
    </w:p>
    <w:p w:rsidR="003E3B7D" w:rsidRDefault="003E3B7D" w:rsidP="007C7013">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rPr>
        <w:t>го образования;</w:t>
      </w:r>
    </w:p>
    <w:p w:rsidR="003E3B7D" w:rsidRDefault="003E3B7D" w:rsidP="00DF59DF">
      <w:pPr>
        <w:widowControl w:val="0"/>
        <w:numPr>
          <w:ilvl w:val="0"/>
          <w:numId w:val="353"/>
        </w:numPr>
        <w:tabs>
          <w:tab w:val="clear" w:pos="720"/>
          <w:tab w:val="num" w:pos="581"/>
        </w:tabs>
        <w:overflowPunct w:val="0"/>
        <w:autoSpaceDE w:val="0"/>
        <w:autoSpaceDN w:val="0"/>
        <w:adjustRightInd w:val="0"/>
        <w:spacing w:after="0" w:line="240" w:lineRule="auto"/>
        <w:ind w:left="581" w:hanging="128"/>
        <w:jc w:val="both"/>
        <w:rPr>
          <w:rFonts w:ascii="Times New Roman" w:hAnsi="Times New Roman"/>
          <w:b/>
          <w:bCs/>
        </w:rPr>
      </w:pPr>
      <w:r>
        <w:rPr>
          <w:rFonts w:ascii="Times New Roman" w:hAnsi="Times New Roman"/>
          <w:b/>
          <w:bCs/>
        </w:rPr>
        <w:t xml:space="preserve">принятие </w:t>
      </w:r>
      <w:r>
        <w:rPr>
          <w:rFonts w:ascii="Times New Roman" w:hAnsi="Times New Roman"/>
        </w:rPr>
        <w:t>идеологии ФГОС общего образования;</w:t>
      </w:r>
      <w:r>
        <w:rPr>
          <w:rFonts w:ascii="Times New Roman" w:hAnsi="Times New Roman"/>
          <w:b/>
          <w:bCs/>
        </w:rPr>
        <w:t xml:space="preserve"> </w:t>
      </w:r>
    </w:p>
    <w:p w:rsidR="003E3B7D" w:rsidRDefault="003E3B7D" w:rsidP="00DF59DF">
      <w:pPr>
        <w:widowControl w:val="0"/>
        <w:numPr>
          <w:ilvl w:val="0"/>
          <w:numId w:val="353"/>
        </w:numPr>
        <w:tabs>
          <w:tab w:val="clear" w:pos="720"/>
          <w:tab w:val="num" w:pos="581"/>
        </w:tabs>
        <w:overflowPunct w:val="0"/>
        <w:autoSpaceDE w:val="0"/>
        <w:autoSpaceDN w:val="0"/>
        <w:adjustRightInd w:val="0"/>
        <w:spacing w:after="0" w:line="240" w:lineRule="auto"/>
        <w:ind w:left="581" w:hanging="128"/>
        <w:jc w:val="both"/>
        <w:rPr>
          <w:rFonts w:ascii="Times New Roman" w:hAnsi="Times New Roman"/>
          <w:b/>
          <w:bCs/>
        </w:rPr>
      </w:pPr>
      <w:r>
        <w:rPr>
          <w:rFonts w:ascii="Times New Roman" w:hAnsi="Times New Roman"/>
          <w:b/>
          <w:bCs/>
        </w:rPr>
        <w:t xml:space="preserve">освоение </w:t>
      </w:r>
      <w:r>
        <w:rPr>
          <w:rFonts w:ascii="Times New Roman" w:hAnsi="Times New Roman"/>
        </w:rPr>
        <w:t>новой системы требований к структуре основной образовательной программы,</w:t>
      </w:r>
      <w:r>
        <w:rPr>
          <w:rFonts w:ascii="Times New Roman" w:hAnsi="Times New Roman"/>
          <w:b/>
          <w:bCs/>
        </w:rPr>
        <w:t xml:space="preserve"> </w:t>
      </w:r>
      <w:r>
        <w:rPr>
          <w:rFonts w:ascii="Times New Roman" w:hAnsi="Times New Roman"/>
        </w:rPr>
        <w:t>резуль-</w:t>
      </w:r>
      <w:r>
        <w:rPr>
          <w:rFonts w:ascii="Times New Roman" w:hAnsi="Times New Roman"/>
          <w:b/>
          <w:bCs/>
        </w:rPr>
        <w:t xml:space="preserve"> </w:t>
      </w:r>
    </w:p>
    <w:p w:rsidR="003E3B7D" w:rsidRDefault="003E3B7D" w:rsidP="007C7013">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rPr>
        <w:t>татам еѐ освоения и условиям реализации, а также системы оценки итогов образовательной деятельно-сти обучающихся;</w:t>
      </w:r>
    </w:p>
    <w:p w:rsidR="003E3B7D" w:rsidRDefault="003E3B7D" w:rsidP="007C7013">
      <w:pPr>
        <w:widowControl w:val="0"/>
        <w:overflowPunct w:val="0"/>
        <w:autoSpaceDE w:val="0"/>
        <w:autoSpaceDN w:val="0"/>
        <w:adjustRightInd w:val="0"/>
        <w:spacing w:after="0" w:line="240" w:lineRule="auto"/>
        <w:ind w:left="1" w:firstLine="454"/>
        <w:rPr>
          <w:rFonts w:ascii="Times New Roman" w:hAnsi="Times New Roman"/>
          <w:sz w:val="24"/>
          <w:szCs w:val="24"/>
        </w:rPr>
      </w:pPr>
      <w:r>
        <w:rPr>
          <w:rFonts w:ascii="Times New Roman" w:hAnsi="Times New Roman"/>
          <w:b/>
          <w:bCs/>
        </w:rPr>
        <w:t xml:space="preserve">• овладение </w:t>
      </w:r>
      <w:r>
        <w:rPr>
          <w:rFonts w:ascii="Times New Roman" w:hAnsi="Times New Roman"/>
        </w:rPr>
        <w:t>учебно-методическими и информационно-</w:t>
      </w:r>
      <w:r>
        <w:rPr>
          <w:rFonts w:ascii="Times New Roman" w:hAnsi="Times New Roman"/>
          <w:b/>
          <w:bCs/>
        </w:rPr>
        <w:t xml:space="preserve"> </w:t>
      </w:r>
      <w:r>
        <w:rPr>
          <w:rFonts w:ascii="Times New Roman" w:hAnsi="Times New Roman"/>
        </w:rPr>
        <w:t>методическими ресурсами,</w:t>
      </w:r>
      <w:r>
        <w:rPr>
          <w:rFonts w:ascii="Times New Roman" w:hAnsi="Times New Roman"/>
          <w:b/>
          <w:bCs/>
        </w:rPr>
        <w:t xml:space="preserve"> </w:t>
      </w:r>
      <w:r>
        <w:rPr>
          <w:rFonts w:ascii="Times New Roman" w:hAnsi="Times New Roman"/>
        </w:rPr>
        <w:t>необходимыми</w:t>
      </w:r>
      <w:r>
        <w:rPr>
          <w:rFonts w:ascii="Times New Roman" w:hAnsi="Times New Roman"/>
          <w:b/>
          <w:bCs/>
        </w:rPr>
        <w:t xml:space="preserve"> </w:t>
      </w:r>
      <w:r>
        <w:rPr>
          <w:rFonts w:ascii="Times New Roman" w:hAnsi="Times New Roman"/>
        </w:rPr>
        <w:t>для успешного решения задач ФГОС.</w:t>
      </w:r>
    </w:p>
    <w:p w:rsidR="003E3B7D" w:rsidRDefault="003E3B7D" w:rsidP="003E3B7D">
      <w:pPr>
        <w:widowControl w:val="0"/>
        <w:autoSpaceDE w:val="0"/>
        <w:autoSpaceDN w:val="0"/>
        <w:adjustRightInd w:val="0"/>
        <w:spacing w:after="0" w:line="57"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3021"/>
        <w:rPr>
          <w:rFonts w:ascii="Times New Roman" w:hAnsi="Times New Roman"/>
          <w:sz w:val="24"/>
          <w:szCs w:val="24"/>
        </w:rPr>
      </w:pPr>
      <w:r>
        <w:rPr>
          <w:rFonts w:ascii="Times New Roman" w:hAnsi="Times New Roman"/>
          <w:b/>
          <w:bCs/>
          <w:sz w:val="24"/>
          <w:szCs w:val="24"/>
        </w:rPr>
        <w:t>Организация методической работы</w:t>
      </w:r>
    </w:p>
    <w:p w:rsidR="003E3B7D" w:rsidRDefault="003E3B7D" w:rsidP="003E3B7D">
      <w:pPr>
        <w:widowControl w:val="0"/>
        <w:autoSpaceDE w:val="0"/>
        <w:autoSpaceDN w:val="0"/>
        <w:adjustRightInd w:val="0"/>
        <w:spacing w:after="0" w:line="137"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461"/>
        <w:rPr>
          <w:rFonts w:ascii="Times New Roman" w:hAnsi="Times New Roman"/>
          <w:sz w:val="24"/>
          <w:szCs w:val="24"/>
        </w:rPr>
      </w:pPr>
      <w:r>
        <w:rPr>
          <w:rFonts w:ascii="Times New Roman" w:hAnsi="Times New Roman"/>
          <w:b/>
          <w:bCs/>
          <w:sz w:val="24"/>
          <w:szCs w:val="24"/>
        </w:rPr>
        <w:t>Мероприятия:</w:t>
      </w:r>
    </w:p>
    <w:p w:rsidR="003E3B7D" w:rsidRDefault="003E3B7D" w:rsidP="003E3B7D">
      <w:pPr>
        <w:widowControl w:val="0"/>
        <w:autoSpaceDE w:val="0"/>
        <w:autoSpaceDN w:val="0"/>
        <w:adjustRightInd w:val="0"/>
        <w:spacing w:after="0" w:line="134" w:lineRule="exact"/>
        <w:rPr>
          <w:rFonts w:ascii="Times New Roman" w:hAnsi="Times New Roman"/>
          <w:sz w:val="24"/>
          <w:szCs w:val="24"/>
        </w:rPr>
      </w:pPr>
    </w:p>
    <w:p w:rsidR="003E3B7D" w:rsidRDefault="003E3B7D" w:rsidP="00DF59DF">
      <w:pPr>
        <w:widowControl w:val="0"/>
        <w:numPr>
          <w:ilvl w:val="0"/>
          <w:numId w:val="354"/>
        </w:numPr>
        <w:overflowPunct w:val="0"/>
        <w:autoSpaceDE w:val="0"/>
        <w:autoSpaceDN w:val="0"/>
        <w:adjustRightInd w:val="0"/>
        <w:spacing w:after="0" w:line="240" w:lineRule="auto"/>
        <w:ind w:left="701" w:hanging="248"/>
        <w:jc w:val="both"/>
        <w:rPr>
          <w:rFonts w:ascii="Times New Roman" w:hAnsi="Times New Roman"/>
          <w:sz w:val="24"/>
          <w:szCs w:val="24"/>
        </w:rPr>
      </w:pPr>
      <w:r>
        <w:rPr>
          <w:rFonts w:ascii="Times New Roman" w:hAnsi="Times New Roman"/>
          <w:sz w:val="24"/>
          <w:szCs w:val="24"/>
        </w:rPr>
        <w:t xml:space="preserve">Семинары, посвящѐнные содержанию и ключевым особенностям ФГОС. </w:t>
      </w:r>
    </w:p>
    <w:p w:rsidR="003E3B7D" w:rsidRDefault="003E3B7D" w:rsidP="003E3B7D">
      <w:pPr>
        <w:widowControl w:val="0"/>
        <w:autoSpaceDE w:val="0"/>
        <w:autoSpaceDN w:val="0"/>
        <w:adjustRightInd w:val="0"/>
        <w:spacing w:after="0" w:line="136" w:lineRule="exact"/>
        <w:rPr>
          <w:rFonts w:ascii="Times New Roman" w:hAnsi="Times New Roman"/>
          <w:sz w:val="24"/>
          <w:szCs w:val="24"/>
        </w:rPr>
      </w:pPr>
    </w:p>
    <w:p w:rsidR="003E3B7D" w:rsidRDefault="003E3B7D" w:rsidP="00DF59DF">
      <w:pPr>
        <w:widowControl w:val="0"/>
        <w:numPr>
          <w:ilvl w:val="0"/>
          <w:numId w:val="354"/>
        </w:numPr>
        <w:overflowPunct w:val="0"/>
        <w:autoSpaceDE w:val="0"/>
        <w:autoSpaceDN w:val="0"/>
        <w:adjustRightInd w:val="0"/>
        <w:spacing w:after="0" w:line="240" w:lineRule="auto"/>
        <w:ind w:left="701" w:hanging="248"/>
        <w:jc w:val="both"/>
        <w:rPr>
          <w:rFonts w:ascii="Times New Roman" w:hAnsi="Times New Roman"/>
          <w:sz w:val="24"/>
          <w:szCs w:val="24"/>
        </w:rPr>
      </w:pPr>
      <w:r>
        <w:rPr>
          <w:rFonts w:ascii="Times New Roman" w:hAnsi="Times New Roman"/>
          <w:sz w:val="24"/>
          <w:szCs w:val="24"/>
        </w:rPr>
        <w:t xml:space="preserve">Тренинги для педагогов с целью выявления и соотнесения собственной профессиональ- </w:t>
      </w:r>
    </w:p>
    <w:p w:rsidR="003E3B7D" w:rsidRDefault="003E3B7D" w:rsidP="003E3B7D">
      <w:pPr>
        <w:widowControl w:val="0"/>
        <w:autoSpaceDE w:val="0"/>
        <w:autoSpaceDN w:val="0"/>
        <w:adjustRightInd w:val="0"/>
        <w:spacing w:after="0" w:line="139"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ной позиции с целями и задачами ФГОС.</w:t>
      </w:r>
    </w:p>
    <w:p w:rsidR="003E3B7D" w:rsidRDefault="003E3B7D" w:rsidP="003E3B7D">
      <w:pPr>
        <w:widowControl w:val="0"/>
        <w:autoSpaceDE w:val="0"/>
        <w:autoSpaceDN w:val="0"/>
        <w:adjustRightInd w:val="0"/>
        <w:spacing w:after="0" w:line="137" w:lineRule="exact"/>
        <w:rPr>
          <w:rFonts w:ascii="Times New Roman" w:hAnsi="Times New Roman"/>
          <w:sz w:val="24"/>
          <w:szCs w:val="24"/>
        </w:rPr>
      </w:pPr>
    </w:p>
    <w:p w:rsidR="003E3B7D" w:rsidRDefault="003E3B7D" w:rsidP="00DF59DF">
      <w:pPr>
        <w:widowControl w:val="0"/>
        <w:numPr>
          <w:ilvl w:val="0"/>
          <w:numId w:val="355"/>
        </w:numPr>
        <w:overflowPunct w:val="0"/>
        <w:autoSpaceDE w:val="0"/>
        <w:autoSpaceDN w:val="0"/>
        <w:adjustRightInd w:val="0"/>
        <w:spacing w:after="0" w:line="240" w:lineRule="auto"/>
        <w:ind w:left="701" w:hanging="248"/>
        <w:jc w:val="both"/>
        <w:rPr>
          <w:rFonts w:ascii="Times New Roman" w:hAnsi="Times New Roman"/>
          <w:sz w:val="24"/>
          <w:szCs w:val="24"/>
        </w:rPr>
      </w:pPr>
      <w:r>
        <w:rPr>
          <w:rFonts w:ascii="Times New Roman" w:hAnsi="Times New Roman"/>
          <w:sz w:val="24"/>
          <w:szCs w:val="24"/>
        </w:rPr>
        <w:t xml:space="preserve">Заседания методических объединений учителей по проблемам введения ФГОС. </w:t>
      </w:r>
    </w:p>
    <w:p w:rsidR="003E3B7D" w:rsidRDefault="003E3B7D" w:rsidP="003E3B7D">
      <w:pPr>
        <w:widowControl w:val="0"/>
        <w:autoSpaceDE w:val="0"/>
        <w:autoSpaceDN w:val="0"/>
        <w:adjustRightInd w:val="0"/>
        <w:spacing w:after="0" w:line="197" w:lineRule="exact"/>
        <w:rPr>
          <w:rFonts w:ascii="Times New Roman" w:hAnsi="Times New Roman"/>
          <w:sz w:val="24"/>
          <w:szCs w:val="24"/>
        </w:rPr>
      </w:pPr>
    </w:p>
    <w:p w:rsidR="003E3B7D" w:rsidRDefault="003E3B7D" w:rsidP="00DF59DF">
      <w:pPr>
        <w:widowControl w:val="0"/>
        <w:numPr>
          <w:ilvl w:val="0"/>
          <w:numId w:val="355"/>
        </w:numPr>
        <w:tabs>
          <w:tab w:val="clear" w:pos="720"/>
          <w:tab w:val="num" w:pos="695"/>
        </w:tabs>
        <w:overflowPunct w:val="0"/>
        <w:autoSpaceDE w:val="0"/>
        <w:autoSpaceDN w:val="0"/>
        <w:adjustRightInd w:val="0"/>
        <w:spacing w:after="0" w:line="333" w:lineRule="auto"/>
        <w:ind w:left="1" w:firstLine="452"/>
        <w:jc w:val="both"/>
        <w:rPr>
          <w:rFonts w:ascii="Times New Roman" w:hAnsi="Times New Roman"/>
          <w:sz w:val="24"/>
          <w:szCs w:val="24"/>
        </w:rPr>
      </w:pPr>
      <w:r>
        <w:rPr>
          <w:rFonts w:ascii="Times New Roman" w:hAnsi="Times New Roman"/>
          <w:sz w:val="24"/>
          <w:szCs w:val="24"/>
        </w:rPr>
        <w:t xml:space="preserve">Конференции участников образовательного процесса и социальных партнѐров ОУ по итогам разработки основной образовательной программы, еѐ отдельных разделов, проблемам апробации и введения ФГОС. </w:t>
      </w:r>
    </w:p>
    <w:p w:rsidR="003E3B7D" w:rsidRDefault="003E3B7D" w:rsidP="003E3B7D">
      <w:pPr>
        <w:widowControl w:val="0"/>
        <w:autoSpaceDE w:val="0"/>
        <w:autoSpaceDN w:val="0"/>
        <w:adjustRightInd w:val="0"/>
        <w:spacing w:after="0" w:line="34" w:lineRule="exact"/>
        <w:rPr>
          <w:rFonts w:ascii="Times New Roman" w:hAnsi="Times New Roman"/>
          <w:sz w:val="24"/>
          <w:szCs w:val="24"/>
        </w:rPr>
      </w:pPr>
    </w:p>
    <w:p w:rsidR="003E3B7D" w:rsidRDefault="003E3B7D" w:rsidP="00DF59DF">
      <w:pPr>
        <w:widowControl w:val="0"/>
        <w:numPr>
          <w:ilvl w:val="0"/>
          <w:numId w:val="355"/>
        </w:numPr>
        <w:overflowPunct w:val="0"/>
        <w:autoSpaceDE w:val="0"/>
        <w:autoSpaceDN w:val="0"/>
        <w:adjustRightInd w:val="0"/>
        <w:spacing w:after="0" w:line="240" w:lineRule="auto"/>
        <w:ind w:left="701" w:hanging="248"/>
        <w:jc w:val="both"/>
        <w:rPr>
          <w:rFonts w:ascii="Times New Roman" w:hAnsi="Times New Roman"/>
          <w:sz w:val="24"/>
          <w:szCs w:val="24"/>
        </w:rPr>
      </w:pPr>
      <w:r>
        <w:rPr>
          <w:rFonts w:ascii="Times New Roman" w:hAnsi="Times New Roman"/>
          <w:sz w:val="24"/>
          <w:szCs w:val="24"/>
        </w:rPr>
        <w:t xml:space="preserve">Участие педагогов в разработке разделов и компонентов основной образовательной про- </w:t>
      </w:r>
    </w:p>
    <w:p w:rsidR="003E3B7D" w:rsidRDefault="003E3B7D" w:rsidP="003E3B7D">
      <w:pPr>
        <w:widowControl w:val="0"/>
        <w:autoSpaceDE w:val="0"/>
        <w:autoSpaceDN w:val="0"/>
        <w:adjustRightInd w:val="0"/>
        <w:spacing w:after="0" w:line="137"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1"/>
        <w:rPr>
          <w:rFonts w:ascii="Times New Roman" w:hAnsi="Times New Roman"/>
          <w:sz w:val="24"/>
          <w:szCs w:val="24"/>
        </w:rPr>
      </w:pPr>
      <w:r>
        <w:rPr>
          <w:rFonts w:ascii="Times New Roman" w:hAnsi="Times New Roman"/>
          <w:sz w:val="24"/>
          <w:szCs w:val="24"/>
        </w:rPr>
        <w:t>граммы образовательного учреждения.</w:t>
      </w:r>
    </w:p>
    <w:p w:rsidR="003E3B7D" w:rsidRDefault="003E3B7D" w:rsidP="003E3B7D">
      <w:pPr>
        <w:widowControl w:val="0"/>
        <w:autoSpaceDE w:val="0"/>
        <w:autoSpaceDN w:val="0"/>
        <w:adjustRightInd w:val="0"/>
        <w:spacing w:after="0" w:line="197" w:lineRule="exact"/>
        <w:rPr>
          <w:rFonts w:ascii="Times New Roman" w:hAnsi="Times New Roman"/>
          <w:sz w:val="24"/>
          <w:szCs w:val="24"/>
        </w:rPr>
      </w:pPr>
    </w:p>
    <w:p w:rsidR="003E3B7D" w:rsidRDefault="003E3B7D" w:rsidP="00DF59DF">
      <w:pPr>
        <w:widowControl w:val="0"/>
        <w:numPr>
          <w:ilvl w:val="1"/>
          <w:numId w:val="356"/>
        </w:numPr>
        <w:tabs>
          <w:tab w:val="clear" w:pos="1440"/>
          <w:tab w:val="num" w:pos="695"/>
        </w:tabs>
        <w:overflowPunct w:val="0"/>
        <w:autoSpaceDE w:val="0"/>
        <w:autoSpaceDN w:val="0"/>
        <w:adjustRightInd w:val="0"/>
        <w:spacing w:after="0" w:line="308" w:lineRule="auto"/>
        <w:ind w:left="1" w:firstLine="452"/>
        <w:jc w:val="both"/>
        <w:rPr>
          <w:rFonts w:ascii="Times New Roman" w:hAnsi="Times New Roman"/>
          <w:sz w:val="24"/>
          <w:szCs w:val="24"/>
        </w:rPr>
      </w:pPr>
      <w:r>
        <w:rPr>
          <w:rFonts w:ascii="Times New Roman" w:hAnsi="Times New Roman"/>
          <w:sz w:val="24"/>
          <w:szCs w:val="24"/>
        </w:rPr>
        <w:t xml:space="preserve">Участие педагогов в разработке и апробации оценки эффективности работы в условиях внедрения ФГОС и Новой системы оплаты труда. </w:t>
      </w:r>
    </w:p>
    <w:p w:rsidR="003E3B7D" w:rsidRDefault="003E3B7D" w:rsidP="003E3B7D">
      <w:pPr>
        <w:widowControl w:val="0"/>
        <w:autoSpaceDE w:val="0"/>
        <w:autoSpaceDN w:val="0"/>
        <w:adjustRightInd w:val="0"/>
        <w:spacing w:after="0" w:line="119" w:lineRule="exact"/>
        <w:rPr>
          <w:rFonts w:ascii="Times New Roman" w:hAnsi="Times New Roman"/>
          <w:sz w:val="24"/>
          <w:szCs w:val="24"/>
        </w:rPr>
      </w:pPr>
    </w:p>
    <w:p w:rsidR="003E3B7D" w:rsidRDefault="003E3B7D" w:rsidP="00DF59DF">
      <w:pPr>
        <w:widowControl w:val="0"/>
        <w:numPr>
          <w:ilvl w:val="1"/>
          <w:numId w:val="356"/>
        </w:numPr>
        <w:tabs>
          <w:tab w:val="clear" w:pos="1440"/>
          <w:tab w:val="num" w:pos="695"/>
        </w:tabs>
        <w:overflowPunct w:val="0"/>
        <w:autoSpaceDE w:val="0"/>
        <w:autoSpaceDN w:val="0"/>
        <w:adjustRightInd w:val="0"/>
        <w:spacing w:after="0" w:line="308" w:lineRule="auto"/>
        <w:ind w:left="1" w:firstLine="452"/>
        <w:jc w:val="both"/>
        <w:rPr>
          <w:rFonts w:ascii="Times New Roman" w:hAnsi="Times New Roman"/>
          <w:sz w:val="24"/>
          <w:szCs w:val="24"/>
        </w:rPr>
      </w:pPr>
      <w:r>
        <w:rPr>
          <w:rFonts w:ascii="Times New Roman" w:hAnsi="Times New Roman"/>
          <w:sz w:val="24"/>
          <w:szCs w:val="24"/>
        </w:rPr>
        <w:t xml:space="preserve">Участие педагогов в проведении мастер-классов, круглых столов, стажѐрских площадок, «открытых» уроков, внеурочных занятий и мероприятий по отдельным направлениям введения </w:t>
      </w:r>
    </w:p>
    <w:p w:rsidR="003E3B7D" w:rsidRDefault="003E3B7D" w:rsidP="003E3B7D">
      <w:pPr>
        <w:widowControl w:val="0"/>
        <w:autoSpaceDE w:val="0"/>
        <w:autoSpaceDN w:val="0"/>
        <w:adjustRightInd w:val="0"/>
        <w:spacing w:after="0" w:line="62" w:lineRule="exact"/>
        <w:rPr>
          <w:rFonts w:ascii="Times New Roman" w:hAnsi="Times New Roman"/>
          <w:sz w:val="24"/>
          <w:szCs w:val="24"/>
        </w:rPr>
      </w:pPr>
    </w:p>
    <w:p w:rsidR="003E3B7D" w:rsidRDefault="003E3B7D" w:rsidP="00DF59DF">
      <w:pPr>
        <w:widowControl w:val="0"/>
        <w:numPr>
          <w:ilvl w:val="0"/>
          <w:numId w:val="35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sz w:val="24"/>
          <w:szCs w:val="24"/>
        </w:rPr>
      </w:pPr>
      <w:r>
        <w:rPr>
          <w:rFonts w:ascii="Times New Roman" w:hAnsi="Times New Roman"/>
          <w:sz w:val="24"/>
          <w:szCs w:val="24"/>
        </w:rPr>
        <w:t xml:space="preserve">реализации ФГОС. </w:t>
      </w:r>
    </w:p>
    <w:p w:rsidR="003E3B7D" w:rsidRDefault="003E3B7D" w:rsidP="003E3B7D">
      <w:pPr>
        <w:widowControl w:val="0"/>
        <w:autoSpaceDE w:val="0"/>
        <w:autoSpaceDN w:val="0"/>
        <w:adjustRightInd w:val="0"/>
        <w:spacing w:after="0" w:line="142"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461"/>
        <w:rPr>
          <w:rFonts w:ascii="Times New Roman" w:hAnsi="Times New Roman"/>
          <w:sz w:val="24"/>
          <w:szCs w:val="24"/>
        </w:rPr>
      </w:pPr>
      <w:r>
        <w:rPr>
          <w:rFonts w:ascii="Times New Roman" w:hAnsi="Times New Roman"/>
          <w:b/>
          <w:bCs/>
          <w:sz w:val="24"/>
          <w:szCs w:val="24"/>
        </w:rPr>
        <w:t>Формы подведение итогов и обсуждение результатов мероприятий:</w:t>
      </w:r>
    </w:p>
    <w:p w:rsidR="003E3B7D" w:rsidRDefault="003E3B7D" w:rsidP="003E3B7D">
      <w:pPr>
        <w:widowControl w:val="0"/>
        <w:autoSpaceDE w:val="0"/>
        <w:autoSpaceDN w:val="0"/>
        <w:adjustRightInd w:val="0"/>
        <w:spacing w:after="0" w:line="133" w:lineRule="exact"/>
        <w:rPr>
          <w:rFonts w:ascii="Times New Roman" w:hAnsi="Times New Roman"/>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совещания </w:t>
      </w:r>
      <w:r>
        <w:rPr>
          <w:rFonts w:ascii="Times New Roman" w:hAnsi="Times New Roman"/>
          <w:b/>
          <w:bCs/>
          <w:sz w:val="24"/>
          <w:szCs w:val="24"/>
        </w:rPr>
        <w:t>п</w:t>
      </w:r>
      <w:r>
        <w:rPr>
          <w:rFonts w:ascii="Times New Roman" w:hAnsi="Times New Roman"/>
          <w:sz w:val="24"/>
          <w:szCs w:val="24"/>
        </w:rPr>
        <w:t xml:space="preserve">ри директоре, </w:t>
      </w:r>
    </w:p>
    <w:p w:rsidR="003E3B7D" w:rsidRDefault="003E3B7D" w:rsidP="003E3B7D">
      <w:pPr>
        <w:widowControl w:val="0"/>
        <w:autoSpaceDE w:val="0"/>
        <w:autoSpaceDN w:val="0"/>
        <w:adjustRightInd w:val="0"/>
        <w:spacing w:after="0" w:line="137"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заседания педагогического совет</w:t>
      </w:r>
      <w:r w:rsidR="007D19A4">
        <w:rPr>
          <w:rFonts w:ascii="Times New Roman" w:hAnsi="Times New Roman"/>
          <w:sz w:val="24"/>
          <w:szCs w:val="24"/>
        </w:rPr>
        <w:t>а</w:t>
      </w:r>
      <w:r>
        <w:rPr>
          <w:rFonts w:ascii="Times New Roman" w:hAnsi="Times New Roman"/>
          <w:sz w:val="24"/>
          <w:szCs w:val="24"/>
        </w:rPr>
        <w:t xml:space="preserve">, </w:t>
      </w:r>
    </w:p>
    <w:p w:rsidR="003E3B7D" w:rsidRDefault="003E3B7D" w:rsidP="003E3B7D">
      <w:pPr>
        <w:widowControl w:val="0"/>
        <w:autoSpaceDE w:val="0"/>
        <w:autoSpaceDN w:val="0"/>
        <w:adjustRightInd w:val="0"/>
        <w:spacing w:after="0" w:line="135"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решения педагогического совета, </w:t>
      </w:r>
    </w:p>
    <w:p w:rsidR="003E3B7D" w:rsidRDefault="003E3B7D" w:rsidP="003E3B7D">
      <w:pPr>
        <w:widowControl w:val="0"/>
        <w:autoSpaceDE w:val="0"/>
        <w:autoSpaceDN w:val="0"/>
        <w:adjustRightInd w:val="0"/>
        <w:spacing w:after="0" w:line="137"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презентации, </w:t>
      </w:r>
    </w:p>
    <w:p w:rsidR="003E3B7D" w:rsidRDefault="003E3B7D" w:rsidP="003E3B7D">
      <w:pPr>
        <w:widowControl w:val="0"/>
        <w:autoSpaceDE w:val="0"/>
        <w:autoSpaceDN w:val="0"/>
        <w:adjustRightInd w:val="0"/>
        <w:spacing w:after="0" w:line="137"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приказы, </w:t>
      </w:r>
    </w:p>
    <w:p w:rsidR="003E3B7D" w:rsidRDefault="003E3B7D" w:rsidP="003E3B7D">
      <w:pPr>
        <w:widowControl w:val="0"/>
        <w:autoSpaceDE w:val="0"/>
        <w:autoSpaceDN w:val="0"/>
        <w:adjustRightInd w:val="0"/>
        <w:spacing w:after="0" w:line="135"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инструкции, </w:t>
      </w:r>
    </w:p>
    <w:p w:rsidR="003E3B7D" w:rsidRDefault="003E3B7D" w:rsidP="003E3B7D">
      <w:pPr>
        <w:widowControl w:val="0"/>
        <w:autoSpaceDE w:val="0"/>
        <w:autoSpaceDN w:val="0"/>
        <w:adjustRightInd w:val="0"/>
        <w:spacing w:after="0" w:line="138"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рекомендации, </w:t>
      </w:r>
    </w:p>
    <w:p w:rsidR="003E3B7D" w:rsidRDefault="003E3B7D" w:rsidP="003E3B7D">
      <w:pPr>
        <w:widowControl w:val="0"/>
        <w:autoSpaceDE w:val="0"/>
        <w:autoSpaceDN w:val="0"/>
        <w:adjustRightInd w:val="0"/>
        <w:spacing w:after="0" w:line="137" w:lineRule="exact"/>
        <w:rPr>
          <w:rFonts w:ascii="Symbol" w:hAnsi="Symbol" w:cs="Symbol"/>
          <w:sz w:val="24"/>
          <w:szCs w:val="24"/>
        </w:rPr>
      </w:pPr>
    </w:p>
    <w:p w:rsidR="003E3B7D" w:rsidRDefault="003E3B7D" w:rsidP="00DF59DF">
      <w:pPr>
        <w:widowControl w:val="0"/>
        <w:numPr>
          <w:ilvl w:val="0"/>
          <w:numId w:val="357"/>
        </w:numPr>
        <w:tabs>
          <w:tab w:val="clear" w:pos="720"/>
          <w:tab w:val="num" w:pos="1181"/>
        </w:tabs>
        <w:overflowPunct w:val="0"/>
        <w:autoSpaceDE w:val="0"/>
        <w:autoSpaceDN w:val="0"/>
        <w:adjustRightInd w:val="0"/>
        <w:spacing w:after="0" w:line="240" w:lineRule="auto"/>
        <w:ind w:left="1181" w:hanging="368"/>
        <w:jc w:val="both"/>
        <w:rPr>
          <w:rFonts w:ascii="Symbol" w:hAnsi="Symbol" w:cs="Symbol"/>
          <w:sz w:val="24"/>
          <w:szCs w:val="24"/>
        </w:rPr>
      </w:pPr>
      <w:r>
        <w:rPr>
          <w:rFonts w:ascii="Times New Roman" w:hAnsi="Times New Roman"/>
          <w:sz w:val="24"/>
          <w:szCs w:val="24"/>
        </w:rPr>
        <w:t xml:space="preserve">резолюции и т. д. </w:t>
      </w:r>
    </w:p>
    <w:p w:rsidR="003E3B7D" w:rsidRDefault="003E3B7D" w:rsidP="00327382">
      <w:pPr>
        <w:widowControl w:val="0"/>
        <w:autoSpaceDE w:val="0"/>
        <w:autoSpaceDN w:val="0"/>
        <w:adjustRightInd w:val="0"/>
        <w:spacing w:after="0" w:line="240" w:lineRule="auto"/>
        <w:ind w:left="9561"/>
        <w:rPr>
          <w:rFonts w:ascii="Times New Roman" w:hAnsi="Times New Roman"/>
          <w:sz w:val="24"/>
          <w:szCs w:val="24"/>
        </w:rPr>
        <w:sectPr w:rsidR="003E3B7D">
          <w:pgSz w:w="11906" w:h="16838"/>
          <w:pgMar w:top="1129" w:right="560" w:bottom="715" w:left="1419" w:header="720" w:footer="720" w:gutter="0"/>
          <w:cols w:space="720" w:equalWidth="0">
            <w:col w:w="9921"/>
          </w:cols>
          <w:noEndnote/>
        </w:sectPr>
      </w:pPr>
    </w:p>
    <w:p w:rsidR="003E3B7D" w:rsidRPr="00C76258" w:rsidRDefault="003E3B7D" w:rsidP="00717BA6">
      <w:pPr>
        <w:pStyle w:val="3"/>
        <w:rPr>
          <w:color w:val="auto"/>
        </w:rPr>
      </w:pPr>
      <w:bookmarkStart w:id="93" w:name="page553"/>
      <w:bookmarkStart w:id="94" w:name="_Toc468901599"/>
      <w:bookmarkEnd w:id="93"/>
      <w:r w:rsidRPr="00C76258">
        <w:rPr>
          <w:color w:val="auto"/>
        </w:rPr>
        <w:t>3.</w:t>
      </w:r>
      <w:r w:rsidR="00C100E3" w:rsidRPr="00C76258">
        <w:rPr>
          <w:color w:val="auto"/>
        </w:rPr>
        <w:t>4</w:t>
      </w:r>
      <w:r w:rsidRPr="00C76258">
        <w:rPr>
          <w:color w:val="auto"/>
        </w:rPr>
        <w:t>.2. Психолого-педагогические условия реализации основной образовательной пр</w:t>
      </w:r>
      <w:r w:rsidR="00C0222E" w:rsidRPr="00C76258">
        <w:rPr>
          <w:color w:val="auto"/>
        </w:rPr>
        <w:t>о</w:t>
      </w:r>
      <w:r w:rsidRPr="00C76258">
        <w:rPr>
          <w:color w:val="auto"/>
        </w:rPr>
        <w:t>граммы основного общего образования</w:t>
      </w:r>
      <w:bookmarkEnd w:id="94"/>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18" w:lineRule="exact"/>
        <w:rPr>
          <w:rFonts w:ascii="Times New Roman" w:hAnsi="Times New Roman"/>
          <w:sz w:val="24"/>
          <w:szCs w:val="24"/>
        </w:rPr>
      </w:pPr>
    </w:p>
    <w:p w:rsidR="003E3B7D" w:rsidRDefault="003E3B7D" w:rsidP="00C0222E">
      <w:pPr>
        <w:widowControl w:val="0"/>
        <w:autoSpaceDE w:val="0"/>
        <w:autoSpaceDN w:val="0"/>
        <w:adjustRightInd w:val="0"/>
        <w:spacing w:after="0" w:line="240" w:lineRule="auto"/>
        <w:ind w:left="160"/>
        <w:jc w:val="center"/>
        <w:rPr>
          <w:rFonts w:ascii="Times New Roman" w:hAnsi="Times New Roman"/>
          <w:sz w:val="24"/>
          <w:szCs w:val="24"/>
        </w:rPr>
      </w:pPr>
      <w:r>
        <w:rPr>
          <w:rFonts w:ascii="Times New Roman" w:hAnsi="Times New Roman"/>
          <w:b/>
          <w:bCs/>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3E3B7D" w:rsidRDefault="003E3B7D" w:rsidP="00C0222E">
      <w:pPr>
        <w:widowControl w:val="0"/>
        <w:autoSpaceDE w:val="0"/>
        <w:autoSpaceDN w:val="0"/>
        <w:adjustRightInd w:val="0"/>
        <w:spacing w:after="0" w:line="240" w:lineRule="auto"/>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2380"/>
        <w:rPr>
          <w:rFonts w:ascii="Times New Roman" w:hAnsi="Times New Roman"/>
          <w:sz w:val="24"/>
          <w:szCs w:val="24"/>
        </w:rPr>
      </w:pPr>
      <w:r>
        <w:rPr>
          <w:rFonts w:ascii="Times New Roman" w:hAnsi="Times New Roman"/>
          <w:b/>
          <w:bCs/>
          <w:i/>
          <w:iCs/>
          <w:sz w:val="24"/>
          <w:szCs w:val="24"/>
        </w:rPr>
        <w:t>Уровни психолого-педагогического сопровождения</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0768" behindDoc="1" locked="0" layoutInCell="0" allowOverlap="1">
            <wp:simplePos x="0" y="0"/>
            <wp:positionH relativeFrom="column">
              <wp:posOffset>55880</wp:posOffset>
            </wp:positionH>
            <wp:positionV relativeFrom="paragraph">
              <wp:posOffset>130810</wp:posOffset>
            </wp:positionV>
            <wp:extent cx="5981700" cy="381000"/>
            <wp:effectExtent l="1905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cstate="print"/>
                    <a:srcRect/>
                    <a:stretch>
                      <a:fillRect/>
                    </a:stretch>
                  </pic:blipFill>
                  <pic:spPr bwMode="auto">
                    <a:xfrm>
                      <a:off x="0" y="0"/>
                      <a:ext cx="5981700" cy="38100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4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420"/>
        <w:gridCol w:w="2380"/>
        <w:gridCol w:w="2400"/>
        <w:gridCol w:w="2300"/>
      </w:tblGrid>
      <w:tr w:rsidR="003E3B7D" w:rsidRPr="00CF19DA" w:rsidTr="00C0274A">
        <w:trPr>
          <w:trHeight w:val="280"/>
        </w:trPr>
        <w:tc>
          <w:tcPr>
            <w:tcW w:w="2420" w:type="dxa"/>
            <w:tcBorders>
              <w:top w:val="single" w:sz="8" w:space="0" w:color="auto"/>
              <w:left w:val="single" w:sz="8" w:space="0" w:color="auto"/>
              <w:bottom w:val="nil"/>
              <w:right w:val="single" w:sz="8" w:space="0" w:color="auto"/>
            </w:tcBorders>
            <w:vAlign w:val="bottom"/>
          </w:tcPr>
          <w:p w:rsidR="003E3B7D" w:rsidRPr="00CF19DA" w:rsidRDefault="003E3B7D" w:rsidP="00C0274A">
            <w:pPr>
              <w:widowControl w:val="0"/>
              <w:autoSpaceDE w:val="0"/>
              <w:autoSpaceDN w:val="0"/>
              <w:adjustRightInd w:val="0"/>
              <w:spacing w:after="0" w:line="240" w:lineRule="auto"/>
              <w:ind w:left="120"/>
              <w:rPr>
                <w:rFonts w:ascii="Times New Roman" w:hAnsi="Times New Roman"/>
                <w:sz w:val="24"/>
                <w:szCs w:val="24"/>
              </w:rPr>
            </w:pPr>
            <w:r w:rsidRPr="00CF19DA">
              <w:rPr>
                <w:rFonts w:ascii="Times New Roman" w:hAnsi="Times New Roman"/>
                <w:sz w:val="24"/>
                <w:szCs w:val="24"/>
              </w:rPr>
              <w:t>Индивидуальное</w:t>
            </w:r>
          </w:p>
        </w:tc>
        <w:tc>
          <w:tcPr>
            <w:tcW w:w="2380" w:type="dxa"/>
            <w:tcBorders>
              <w:top w:val="single" w:sz="8" w:space="0" w:color="auto"/>
              <w:left w:val="nil"/>
              <w:bottom w:val="nil"/>
              <w:right w:val="single" w:sz="8" w:space="0" w:color="auto"/>
            </w:tcBorders>
            <w:vAlign w:val="bottom"/>
          </w:tcPr>
          <w:p w:rsidR="003E3B7D" w:rsidRPr="00CF19DA" w:rsidRDefault="003E3B7D" w:rsidP="00C0274A">
            <w:pPr>
              <w:widowControl w:val="0"/>
              <w:autoSpaceDE w:val="0"/>
              <w:autoSpaceDN w:val="0"/>
              <w:adjustRightInd w:val="0"/>
              <w:spacing w:after="0" w:line="240" w:lineRule="auto"/>
              <w:ind w:left="80"/>
              <w:rPr>
                <w:rFonts w:ascii="Times New Roman" w:hAnsi="Times New Roman"/>
                <w:sz w:val="24"/>
                <w:szCs w:val="24"/>
              </w:rPr>
            </w:pPr>
            <w:r w:rsidRPr="00CF19DA">
              <w:rPr>
                <w:rFonts w:ascii="Times New Roman" w:hAnsi="Times New Roman"/>
                <w:sz w:val="24"/>
                <w:szCs w:val="24"/>
              </w:rPr>
              <w:t>Групповое</w:t>
            </w:r>
          </w:p>
        </w:tc>
        <w:tc>
          <w:tcPr>
            <w:tcW w:w="2400" w:type="dxa"/>
            <w:tcBorders>
              <w:top w:val="single" w:sz="8" w:space="0" w:color="auto"/>
              <w:left w:val="nil"/>
              <w:bottom w:val="nil"/>
              <w:right w:val="single" w:sz="8" w:space="0" w:color="auto"/>
            </w:tcBorders>
            <w:vAlign w:val="bottom"/>
          </w:tcPr>
          <w:p w:rsidR="003E3B7D" w:rsidRPr="00CF19DA" w:rsidRDefault="003E3B7D" w:rsidP="00C0274A">
            <w:pPr>
              <w:widowControl w:val="0"/>
              <w:autoSpaceDE w:val="0"/>
              <w:autoSpaceDN w:val="0"/>
              <w:adjustRightInd w:val="0"/>
              <w:spacing w:after="0" w:line="240" w:lineRule="auto"/>
              <w:ind w:left="100"/>
              <w:rPr>
                <w:rFonts w:ascii="Times New Roman" w:hAnsi="Times New Roman"/>
                <w:sz w:val="24"/>
                <w:szCs w:val="24"/>
              </w:rPr>
            </w:pPr>
            <w:r w:rsidRPr="00CF19DA">
              <w:rPr>
                <w:rFonts w:ascii="Times New Roman" w:hAnsi="Times New Roman"/>
                <w:sz w:val="24"/>
                <w:szCs w:val="24"/>
              </w:rPr>
              <w:t>На уровне класса</w:t>
            </w:r>
          </w:p>
        </w:tc>
        <w:tc>
          <w:tcPr>
            <w:tcW w:w="2300" w:type="dxa"/>
            <w:tcBorders>
              <w:top w:val="single" w:sz="8" w:space="0" w:color="auto"/>
              <w:left w:val="nil"/>
              <w:bottom w:val="nil"/>
              <w:right w:val="single" w:sz="8" w:space="0" w:color="auto"/>
            </w:tcBorders>
            <w:vAlign w:val="bottom"/>
          </w:tcPr>
          <w:p w:rsidR="003E3B7D" w:rsidRPr="00CF19DA" w:rsidRDefault="003E3B7D" w:rsidP="00C0274A">
            <w:pPr>
              <w:widowControl w:val="0"/>
              <w:autoSpaceDE w:val="0"/>
              <w:autoSpaceDN w:val="0"/>
              <w:adjustRightInd w:val="0"/>
              <w:spacing w:after="0" w:line="240" w:lineRule="auto"/>
              <w:ind w:left="100"/>
              <w:rPr>
                <w:rFonts w:ascii="Times New Roman" w:hAnsi="Times New Roman"/>
                <w:sz w:val="24"/>
                <w:szCs w:val="24"/>
              </w:rPr>
            </w:pPr>
            <w:r w:rsidRPr="00CF19DA">
              <w:rPr>
                <w:rFonts w:ascii="Times New Roman" w:hAnsi="Times New Roman"/>
                <w:sz w:val="24"/>
                <w:szCs w:val="24"/>
              </w:rPr>
              <w:t>На уровне ОУ</w:t>
            </w:r>
          </w:p>
        </w:tc>
      </w:tr>
      <w:tr w:rsidR="003E3B7D" w:rsidRPr="00CF19DA" w:rsidTr="00C0274A">
        <w:trPr>
          <w:trHeight w:val="144"/>
        </w:trPr>
        <w:tc>
          <w:tcPr>
            <w:tcW w:w="2420" w:type="dxa"/>
            <w:tcBorders>
              <w:top w:val="nil"/>
              <w:left w:val="single" w:sz="8" w:space="0" w:color="auto"/>
              <w:bottom w:val="single" w:sz="8" w:space="0" w:color="auto"/>
              <w:right w:val="single" w:sz="8" w:space="0" w:color="auto"/>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2"/>
                <w:szCs w:val="12"/>
              </w:rPr>
            </w:pPr>
          </w:p>
        </w:tc>
        <w:tc>
          <w:tcPr>
            <w:tcW w:w="2380" w:type="dxa"/>
            <w:tcBorders>
              <w:top w:val="nil"/>
              <w:left w:val="nil"/>
              <w:bottom w:val="single" w:sz="8" w:space="0" w:color="auto"/>
              <w:right w:val="single" w:sz="8" w:space="0" w:color="auto"/>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2"/>
                <w:szCs w:val="12"/>
              </w:rPr>
            </w:pPr>
          </w:p>
        </w:tc>
        <w:tc>
          <w:tcPr>
            <w:tcW w:w="2400" w:type="dxa"/>
            <w:tcBorders>
              <w:top w:val="nil"/>
              <w:left w:val="nil"/>
              <w:bottom w:val="single" w:sz="8" w:space="0" w:color="auto"/>
              <w:right w:val="single" w:sz="8" w:space="0" w:color="auto"/>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2"/>
                <w:szCs w:val="12"/>
              </w:rPr>
            </w:pPr>
          </w:p>
        </w:tc>
        <w:tc>
          <w:tcPr>
            <w:tcW w:w="2300" w:type="dxa"/>
            <w:tcBorders>
              <w:top w:val="nil"/>
              <w:left w:val="nil"/>
              <w:bottom w:val="single" w:sz="8" w:space="0" w:color="auto"/>
              <w:right w:val="single" w:sz="8" w:space="0" w:color="auto"/>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2"/>
                <w:szCs w:val="12"/>
              </w:rPr>
            </w:pPr>
          </w:p>
        </w:tc>
      </w:tr>
    </w:tbl>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13" w:lineRule="exact"/>
        <w:rPr>
          <w:rFonts w:ascii="Times New Roman" w:hAnsi="Times New Roman"/>
          <w:sz w:val="24"/>
          <w:szCs w:val="24"/>
        </w:rPr>
      </w:pPr>
    </w:p>
    <w:p w:rsidR="003E3B7D" w:rsidRDefault="003E3B7D" w:rsidP="003E3B7D">
      <w:pPr>
        <w:widowControl w:val="0"/>
        <w:autoSpaceDE w:val="0"/>
        <w:autoSpaceDN w:val="0"/>
        <w:adjustRightInd w:val="0"/>
        <w:spacing w:after="0" w:line="240" w:lineRule="auto"/>
        <w:ind w:left="3240"/>
        <w:rPr>
          <w:rFonts w:ascii="Times New Roman" w:hAnsi="Times New Roman"/>
          <w:sz w:val="24"/>
          <w:szCs w:val="24"/>
        </w:rPr>
      </w:pPr>
      <w:r>
        <w:rPr>
          <w:rFonts w:ascii="Times New Roman" w:hAnsi="Times New Roman"/>
          <w:b/>
          <w:bCs/>
          <w:sz w:val="24"/>
          <w:szCs w:val="24"/>
        </w:rPr>
        <w:t>Основные формы сопровождения</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792" behindDoc="1" locked="0" layoutInCell="0" allowOverlap="1">
            <wp:simplePos x="0" y="0"/>
            <wp:positionH relativeFrom="column">
              <wp:posOffset>55880</wp:posOffset>
            </wp:positionH>
            <wp:positionV relativeFrom="paragraph">
              <wp:posOffset>117475</wp:posOffset>
            </wp:positionV>
            <wp:extent cx="5981700" cy="784860"/>
            <wp:effectExtent l="1905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srcRect/>
                    <a:stretch>
                      <a:fillRect/>
                    </a:stretch>
                  </pic:blipFill>
                  <pic:spPr bwMode="auto">
                    <a:xfrm>
                      <a:off x="0" y="0"/>
                      <a:ext cx="5981700" cy="78486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07" w:lineRule="exact"/>
        <w:rPr>
          <w:rFonts w:ascii="Times New Roman" w:hAnsi="Times New Roman"/>
          <w:sz w:val="24"/>
          <w:szCs w:val="24"/>
        </w:rPr>
      </w:pPr>
    </w:p>
    <w:tbl>
      <w:tblPr>
        <w:tblW w:w="0" w:type="auto"/>
        <w:tblInd w:w="260" w:type="dxa"/>
        <w:tblLayout w:type="fixed"/>
        <w:tblCellMar>
          <w:left w:w="0" w:type="dxa"/>
          <w:right w:w="0" w:type="dxa"/>
        </w:tblCellMar>
        <w:tblLook w:val="0000"/>
      </w:tblPr>
      <w:tblGrid>
        <w:gridCol w:w="2620"/>
        <w:gridCol w:w="3660"/>
        <w:gridCol w:w="2140"/>
        <w:gridCol w:w="20"/>
      </w:tblGrid>
      <w:tr w:rsidR="003E3B7D" w:rsidRPr="00CF19DA" w:rsidTr="00C0274A">
        <w:trPr>
          <w:trHeight w:val="258"/>
        </w:trPr>
        <w:tc>
          <w:tcPr>
            <w:tcW w:w="262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ind w:left="60"/>
              <w:rPr>
                <w:rFonts w:ascii="Times New Roman" w:hAnsi="Times New Roman"/>
                <w:sz w:val="24"/>
                <w:szCs w:val="24"/>
              </w:rPr>
            </w:pPr>
            <w:r w:rsidRPr="00CF19DA">
              <w:rPr>
                <w:rFonts w:ascii="Times New Roman" w:hAnsi="Times New Roman"/>
              </w:rPr>
              <w:t>Консультирование</w:t>
            </w:r>
          </w:p>
        </w:tc>
        <w:tc>
          <w:tcPr>
            <w:tcW w:w="366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ind w:right="70"/>
              <w:jc w:val="center"/>
              <w:rPr>
                <w:rFonts w:ascii="Times New Roman" w:hAnsi="Times New Roman"/>
                <w:sz w:val="24"/>
                <w:szCs w:val="24"/>
              </w:rPr>
            </w:pPr>
            <w:r w:rsidRPr="00CF19DA">
              <w:rPr>
                <w:rFonts w:ascii="Times New Roman" w:hAnsi="Times New Roman"/>
              </w:rPr>
              <w:t>Диагностика</w:t>
            </w:r>
          </w:p>
        </w:tc>
        <w:tc>
          <w:tcPr>
            <w:tcW w:w="214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ind w:left="750"/>
              <w:jc w:val="center"/>
              <w:rPr>
                <w:rFonts w:ascii="Times New Roman" w:hAnsi="Times New Roman"/>
                <w:sz w:val="24"/>
                <w:szCs w:val="24"/>
              </w:rPr>
            </w:pPr>
            <w:r w:rsidRPr="00CF19DA">
              <w:rPr>
                <w:rFonts w:ascii="Times New Roman" w:hAnsi="Times New Roman"/>
              </w:rPr>
              <w:t>Экспертиза</w:t>
            </w:r>
          </w:p>
        </w:tc>
        <w:tc>
          <w:tcPr>
            <w:tcW w:w="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
                <w:szCs w:val="2"/>
              </w:rPr>
            </w:pPr>
          </w:p>
        </w:tc>
      </w:tr>
      <w:tr w:rsidR="003E3B7D" w:rsidRPr="00CF19DA" w:rsidTr="00C0274A">
        <w:trPr>
          <w:trHeight w:val="653"/>
        </w:trPr>
        <w:tc>
          <w:tcPr>
            <w:tcW w:w="262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4"/>
                <w:szCs w:val="24"/>
              </w:rPr>
            </w:pPr>
          </w:p>
        </w:tc>
        <w:tc>
          <w:tcPr>
            <w:tcW w:w="366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52" w:lineRule="exact"/>
              <w:ind w:right="70"/>
              <w:jc w:val="center"/>
              <w:rPr>
                <w:rFonts w:ascii="Times New Roman" w:hAnsi="Times New Roman"/>
                <w:sz w:val="24"/>
                <w:szCs w:val="24"/>
              </w:rPr>
            </w:pPr>
            <w:r w:rsidRPr="00CF19DA">
              <w:rPr>
                <w:rFonts w:ascii="Times New Roman" w:hAnsi="Times New Roman"/>
                <w:w w:val="99"/>
              </w:rPr>
              <w:t>Профилактика</w:t>
            </w:r>
          </w:p>
        </w:tc>
        <w:tc>
          <w:tcPr>
            <w:tcW w:w="2140" w:type="dxa"/>
            <w:vMerge w:val="restart"/>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52" w:lineRule="exact"/>
              <w:ind w:left="750"/>
              <w:jc w:val="center"/>
              <w:rPr>
                <w:rFonts w:ascii="Times New Roman" w:hAnsi="Times New Roman"/>
                <w:sz w:val="24"/>
                <w:szCs w:val="24"/>
              </w:rPr>
            </w:pPr>
            <w:r w:rsidRPr="00CF19DA">
              <w:rPr>
                <w:rFonts w:ascii="Times New Roman" w:hAnsi="Times New Roman"/>
              </w:rPr>
              <w:t>Просвещение</w:t>
            </w:r>
          </w:p>
        </w:tc>
        <w:tc>
          <w:tcPr>
            <w:tcW w:w="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
                <w:szCs w:val="2"/>
              </w:rPr>
            </w:pPr>
          </w:p>
        </w:tc>
      </w:tr>
      <w:tr w:rsidR="003E3B7D" w:rsidRPr="00CF19DA" w:rsidTr="00C0274A">
        <w:trPr>
          <w:trHeight w:val="194"/>
        </w:trPr>
        <w:tc>
          <w:tcPr>
            <w:tcW w:w="2620" w:type="dxa"/>
            <w:vMerge w:val="restart"/>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52" w:lineRule="exact"/>
              <w:rPr>
                <w:rFonts w:ascii="Times New Roman" w:hAnsi="Times New Roman"/>
                <w:sz w:val="24"/>
                <w:szCs w:val="24"/>
              </w:rPr>
            </w:pPr>
            <w:r w:rsidRPr="00CF19DA">
              <w:rPr>
                <w:rFonts w:ascii="Times New Roman" w:hAnsi="Times New Roman"/>
              </w:rPr>
              <w:t>Развивающая работа</w:t>
            </w:r>
          </w:p>
        </w:tc>
        <w:tc>
          <w:tcPr>
            <w:tcW w:w="366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6"/>
                <w:szCs w:val="16"/>
              </w:rPr>
            </w:pPr>
          </w:p>
        </w:tc>
        <w:tc>
          <w:tcPr>
            <w:tcW w:w="2140" w:type="dxa"/>
            <w:vMerge/>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
                <w:szCs w:val="2"/>
              </w:rPr>
            </w:pPr>
          </w:p>
        </w:tc>
      </w:tr>
      <w:tr w:rsidR="003E3B7D" w:rsidRPr="00CF19DA" w:rsidTr="00C0274A">
        <w:trPr>
          <w:trHeight w:val="94"/>
        </w:trPr>
        <w:tc>
          <w:tcPr>
            <w:tcW w:w="2620" w:type="dxa"/>
            <w:vMerge/>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8"/>
                <w:szCs w:val="8"/>
              </w:rPr>
            </w:pPr>
          </w:p>
        </w:tc>
        <w:tc>
          <w:tcPr>
            <w:tcW w:w="366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8"/>
                <w:szCs w:val="8"/>
              </w:rPr>
            </w:pPr>
          </w:p>
        </w:tc>
        <w:tc>
          <w:tcPr>
            <w:tcW w:w="214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
                <w:szCs w:val="2"/>
              </w:rPr>
            </w:pPr>
          </w:p>
        </w:tc>
      </w:tr>
      <w:tr w:rsidR="003E3B7D" w:rsidRPr="00CF19DA" w:rsidTr="00C0274A">
        <w:trPr>
          <w:trHeight w:val="288"/>
        </w:trPr>
        <w:tc>
          <w:tcPr>
            <w:tcW w:w="262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4"/>
                <w:szCs w:val="24"/>
              </w:rPr>
            </w:pPr>
          </w:p>
        </w:tc>
        <w:tc>
          <w:tcPr>
            <w:tcW w:w="366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52" w:lineRule="exact"/>
              <w:ind w:right="50"/>
              <w:jc w:val="center"/>
              <w:rPr>
                <w:rFonts w:ascii="Times New Roman" w:hAnsi="Times New Roman"/>
                <w:sz w:val="24"/>
                <w:szCs w:val="24"/>
              </w:rPr>
            </w:pPr>
            <w:r w:rsidRPr="00CF19DA">
              <w:rPr>
                <w:rFonts w:ascii="Times New Roman" w:hAnsi="Times New Roman"/>
              </w:rPr>
              <w:t>Коррекционная работа</w:t>
            </w:r>
          </w:p>
        </w:tc>
        <w:tc>
          <w:tcPr>
            <w:tcW w:w="214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3E3B7D" w:rsidRPr="00CF19DA" w:rsidRDefault="003E3B7D" w:rsidP="00C0274A">
            <w:pPr>
              <w:widowControl w:val="0"/>
              <w:autoSpaceDE w:val="0"/>
              <w:autoSpaceDN w:val="0"/>
              <w:adjustRightInd w:val="0"/>
              <w:spacing w:after="0" w:line="240" w:lineRule="auto"/>
              <w:rPr>
                <w:rFonts w:ascii="Times New Roman" w:hAnsi="Times New Roman"/>
                <w:sz w:val="2"/>
                <w:szCs w:val="2"/>
              </w:rPr>
            </w:pPr>
          </w:p>
        </w:tc>
      </w:tr>
    </w:tbl>
    <w:p w:rsidR="003E3B7D" w:rsidRDefault="003E3B7D" w:rsidP="003E3B7D">
      <w:pPr>
        <w:widowControl w:val="0"/>
        <w:autoSpaceDE w:val="0"/>
        <w:autoSpaceDN w:val="0"/>
        <w:adjustRightInd w:val="0"/>
        <w:spacing w:after="0" w:line="228" w:lineRule="exact"/>
        <w:rPr>
          <w:rFonts w:ascii="Times New Roman" w:hAnsi="Times New Roman"/>
          <w:sz w:val="24"/>
          <w:szCs w:val="24"/>
        </w:rPr>
      </w:pPr>
      <w:r>
        <w:rPr>
          <w:noProof/>
        </w:rPr>
        <w:drawing>
          <wp:anchor distT="0" distB="0" distL="114300" distR="114300" simplePos="0" relativeHeight="251682816" behindDoc="1" locked="0" layoutInCell="0" allowOverlap="1">
            <wp:simplePos x="0" y="0"/>
            <wp:positionH relativeFrom="column">
              <wp:posOffset>55880</wp:posOffset>
            </wp:positionH>
            <wp:positionV relativeFrom="paragraph">
              <wp:posOffset>-603250</wp:posOffset>
            </wp:positionV>
            <wp:extent cx="5753100" cy="733425"/>
            <wp:effectExtent l="19050" t="0" r="0"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srcRect/>
                    <a:stretch>
                      <a:fillRect/>
                    </a:stretch>
                  </pic:blipFill>
                  <pic:spPr bwMode="auto">
                    <a:xfrm>
                      <a:off x="0" y="0"/>
                      <a:ext cx="5753100" cy="733425"/>
                    </a:xfrm>
                    <a:prstGeom prst="rect">
                      <a:avLst/>
                    </a:prstGeom>
                    <a:noFill/>
                  </pic:spPr>
                </pic:pic>
              </a:graphicData>
            </a:graphic>
          </wp:anchor>
        </w:drawing>
      </w:r>
    </w:p>
    <w:p w:rsidR="003E3B7D" w:rsidRDefault="003E3B7D" w:rsidP="003E3B7D">
      <w:pPr>
        <w:widowControl w:val="0"/>
        <w:autoSpaceDE w:val="0"/>
        <w:autoSpaceDN w:val="0"/>
        <w:adjustRightInd w:val="0"/>
        <w:spacing w:after="0" w:line="240" w:lineRule="auto"/>
        <w:ind w:left="1540"/>
        <w:rPr>
          <w:rFonts w:ascii="Times New Roman" w:hAnsi="Times New Roman"/>
          <w:sz w:val="24"/>
          <w:szCs w:val="24"/>
        </w:rPr>
      </w:pPr>
      <w:r>
        <w:rPr>
          <w:rFonts w:ascii="Times New Roman" w:hAnsi="Times New Roman"/>
          <w:b/>
          <w:bCs/>
          <w:i/>
          <w:iCs/>
          <w:sz w:val="24"/>
          <w:szCs w:val="24"/>
        </w:rPr>
        <w:t>Основные направления психолого-педагогического сопровождения</w:t>
      </w:r>
    </w:p>
    <w:p w:rsidR="003E3B7D" w:rsidRDefault="003E3B7D" w:rsidP="003E3B7D">
      <w:pPr>
        <w:widowControl w:val="0"/>
        <w:autoSpaceDE w:val="0"/>
        <w:autoSpaceDN w:val="0"/>
        <w:adjustRightInd w:val="0"/>
        <w:spacing w:after="0" w:line="240" w:lineRule="auto"/>
        <w:rPr>
          <w:rFonts w:ascii="Times New Roman" w:hAnsi="Times New Roman"/>
          <w:sz w:val="24"/>
          <w:szCs w:val="24"/>
        </w:rPr>
        <w:sectPr w:rsidR="003E3B7D">
          <w:pgSz w:w="11906" w:h="16838"/>
          <w:pgMar w:top="1192" w:right="620" w:bottom="715" w:left="1300" w:header="720" w:footer="720" w:gutter="0"/>
          <w:cols w:space="720" w:equalWidth="0">
            <w:col w:w="9980"/>
          </w:cols>
          <w:noEndnote/>
        </w:sectPr>
      </w:pPr>
      <w:r>
        <w:rPr>
          <w:noProof/>
        </w:rPr>
        <w:drawing>
          <wp:anchor distT="0" distB="0" distL="114300" distR="114300" simplePos="0" relativeHeight="251683840" behindDoc="1" locked="0" layoutInCell="0" allowOverlap="1">
            <wp:simplePos x="0" y="0"/>
            <wp:positionH relativeFrom="column">
              <wp:posOffset>55880</wp:posOffset>
            </wp:positionH>
            <wp:positionV relativeFrom="paragraph">
              <wp:posOffset>100965</wp:posOffset>
            </wp:positionV>
            <wp:extent cx="5981700" cy="1156335"/>
            <wp:effectExtent l="1905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cstate="print"/>
                    <a:srcRect/>
                    <a:stretch>
                      <a:fillRect/>
                    </a:stretch>
                  </pic:blipFill>
                  <pic:spPr bwMode="auto">
                    <a:xfrm>
                      <a:off x="0" y="0"/>
                      <a:ext cx="5981700" cy="1156335"/>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37"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3" w:lineRule="auto"/>
        <w:jc w:val="center"/>
        <w:rPr>
          <w:rFonts w:ascii="Times New Roman" w:hAnsi="Times New Roman"/>
          <w:sz w:val="24"/>
          <w:szCs w:val="24"/>
        </w:rPr>
      </w:pPr>
      <w:r>
        <w:rPr>
          <w:rFonts w:ascii="Times New Roman" w:hAnsi="Times New Roman"/>
        </w:rPr>
        <w:t>Сохранение и укреп-ление психологиче-ского здоровья</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4864" behindDoc="1" locked="0" layoutInCell="0" allowOverlap="1">
            <wp:simplePos x="0" y="0"/>
            <wp:positionH relativeFrom="column">
              <wp:posOffset>-83185</wp:posOffset>
            </wp:positionH>
            <wp:positionV relativeFrom="paragraph">
              <wp:posOffset>397510</wp:posOffset>
            </wp:positionV>
            <wp:extent cx="1499870" cy="915670"/>
            <wp:effectExtent l="19050" t="0" r="508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srcRect/>
                    <a:stretch>
                      <a:fillRect/>
                    </a:stretch>
                  </pic:blipFill>
                  <pic:spPr bwMode="auto">
                    <a:xfrm>
                      <a:off x="0" y="0"/>
                      <a:ext cx="1499870" cy="91567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83"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7" w:lineRule="auto"/>
        <w:ind w:left="120"/>
        <w:jc w:val="center"/>
        <w:rPr>
          <w:rFonts w:ascii="Times New Roman" w:hAnsi="Times New Roman"/>
          <w:sz w:val="24"/>
          <w:szCs w:val="24"/>
        </w:rPr>
      </w:pPr>
      <w:r>
        <w:rPr>
          <w:rFonts w:ascii="Times New Roman" w:hAnsi="Times New Roman"/>
        </w:rPr>
        <w:t>Формирование цен-ности здоровья и безопасного образа жизни</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5888" behindDoc="1" locked="0" layoutInCell="0" allowOverlap="1">
            <wp:simplePos x="0" y="0"/>
            <wp:positionH relativeFrom="column">
              <wp:posOffset>-83185</wp:posOffset>
            </wp:positionH>
            <wp:positionV relativeFrom="paragraph">
              <wp:posOffset>559435</wp:posOffset>
            </wp:positionV>
            <wp:extent cx="1409700" cy="723900"/>
            <wp:effectExtent l="1905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cstate="print"/>
                    <a:srcRect/>
                    <a:stretch>
                      <a:fillRect/>
                    </a:stretch>
                  </pic:blipFill>
                  <pic:spPr bwMode="auto">
                    <a:xfrm>
                      <a:off x="0" y="0"/>
                      <a:ext cx="1409700" cy="72390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38"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18" w:lineRule="auto"/>
        <w:ind w:left="180" w:right="140" w:hanging="60"/>
        <w:rPr>
          <w:rFonts w:ascii="Times New Roman" w:hAnsi="Times New Roman"/>
          <w:sz w:val="24"/>
          <w:szCs w:val="24"/>
        </w:rPr>
      </w:pPr>
      <w:r>
        <w:rPr>
          <w:rFonts w:ascii="Times New Roman" w:hAnsi="Times New Roman"/>
        </w:rPr>
        <w:t>Развитие экологи-ческой культуры</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30"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3" w:lineRule="auto"/>
        <w:ind w:left="40" w:right="220"/>
        <w:jc w:val="center"/>
        <w:rPr>
          <w:rFonts w:ascii="Times New Roman" w:hAnsi="Times New Roman"/>
          <w:sz w:val="24"/>
          <w:szCs w:val="24"/>
        </w:rPr>
      </w:pPr>
      <w:r>
        <w:rPr>
          <w:rFonts w:ascii="Times New Roman" w:hAnsi="Times New Roman"/>
        </w:rPr>
        <w:t>Мониторинг возможно-стей и способностей учащихся</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6912" behindDoc="1" locked="0" layoutInCell="0" allowOverlap="1">
            <wp:simplePos x="0" y="0"/>
            <wp:positionH relativeFrom="column">
              <wp:posOffset>-133985</wp:posOffset>
            </wp:positionH>
            <wp:positionV relativeFrom="paragraph">
              <wp:posOffset>421005</wp:posOffset>
            </wp:positionV>
            <wp:extent cx="1865630" cy="827405"/>
            <wp:effectExtent l="19050" t="0" r="127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cstate="print"/>
                    <a:srcRect/>
                    <a:stretch>
                      <a:fillRect/>
                    </a:stretch>
                  </pic:blipFill>
                  <pic:spPr bwMode="auto">
                    <a:xfrm>
                      <a:off x="0" y="0"/>
                      <a:ext cx="1865630" cy="827405"/>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19"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4" w:lineRule="auto"/>
        <w:ind w:firstLine="118"/>
        <w:rPr>
          <w:rFonts w:ascii="Times New Roman" w:hAnsi="Times New Roman"/>
          <w:sz w:val="24"/>
          <w:szCs w:val="24"/>
        </w:rPr>
      </w:pPr>
      <w:r>
        <w:rPr>
          <w:rFonts w:ascii="Times New Roman" w:hAnsi="Times New Roman"/>
        </w:rPr>
        <w:t>Выявление и поддержка детей с особыми образова-тельными потребностями</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7936" behindDoc="1" locked="0" layoutInCell="0" allowOverlap="1">
            <wp:simplePos x="0" y="0"/>
            <wp:positionH relativeFrom="column">
              <wp:posOffset>-133985</wp:posOffset>
            </wp:positionH>
            <wp:positionV relativeFrom="paragraph">
              <wp:posOffset>647700</wp:posOffset>
            </wp:positionV>
            <wp:extent cx="1752600" cy="775335"/>
            <wp:effectExtent l="1905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cstate="print"/>
                    <a:srcRect/>
                    <a:stretch>
                      <a:fillRect/>
                    </a:stretch>
                  </pic:blipFill>
                  <pic:spPr bwMode="auto">
                    <a:xfrm>
                      <a:off x="0" y="0"/>
                      <a:ext cx="1752600" cy="775335"/>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79"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17" w:lineRule="auto"/>
        <w:ind w:left="380" w:right="200" w:hanging="346"/>
        <w:rPr>
          <w:rFonts w:ascii="Times New Roman" w:hAnsi="Times New Roman"/>
          <w:sz w:val="24"/>
          <w:szCs w:val="24"/>
        </w:rPr>
      </w:pPr>
      <w:r>
        <w:rPr>
          <w:rFonts w:ascii="Times New Roman" w:hAnsi="Times New Roman"/>
        </w:rPr>
        <w:t>Выявление и поддержка одарѐнных детей</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30"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3" w:lineRule="auto"/>
        <w:ind w:left="240" w:right="220"/>
        <w:jc w:val="center"/>
        <w:rPr>
          <w:rFonts w:ascii="Times New Roman" w:hAnsi="Times New Roman"/>
          <w:sz w:val="24"/>
          <w:szCs w:val="24"/>
        </w:rPr>
      </w:pPr>
      <w:r>
        <w:rPr>
          <w:rFonts w:ascii="Times New Roman" w:hAnsi="Times New Roman"/>
        </w:rPr>
        <w:t>Психолого-педагогическая поддержка участников олимпиадного движения</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8960" behindDoc="1" locked="0" layoutInCell="0" allowOverlap="1">
            <wp:simplePos x="0" y="0"/>
            <wp:positionH relativeFrom="column">
              <wp:posOffset>-146685</wp:posOffset>
            </wp:positionH>
            <wp:positionV relativeFrom="paragraph">
              <wp:posOffset>401955</wp:posOffset>
            </wp:positionV>
            <wp:extent cx="2230755" cy="915670"/>
            <wp:effectExtent l="1905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a:stretch>
                      <a:fillRect/>
                    </a:stretch>
                  </pic:blipFill>
                  <pic:spPr bwMode="auto">
                    <a:xfrm>
                      <a:off x="0" y="0"/>
                      <a:ext cx="2230755" cy="91567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90"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38" w:lineRule="auto"/>
        <w:ind w:left="60"/>
        <w:jc w:val="center"/>
        <w:rPr>
          <w:rFonts w:ascii="Times New Roman" w:hAnsi="Times New Roman"/>
          <w:sz w:val="24"/>
          <w:szCs w:val="24"/>
        </w:rPr>
      </w:pPr>
      <w:r>
        <w:rPr>
          <w:rFonts w:ascii="Times New Roman" w:hAnsi="Times New Roman"/>
          <w:sz w:val="21"/>
          <w:szCs w:val="21"/>
        </w:rPr>
        <w:t>Обеспечение осознанного и от-ветственного выбора дальней-шей профессиональной сферы деятельности</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9984" behindDoc="1" locked="0" layoutInCell="0" allowOverlap="1">
            <wp:simplePos x="0" y="0"/>
            <wp:positionH relativeFrom="column">
              <wp:posOffset>-146685</wp:posOffset>
            </wp:positionH>
            <wp:positionV relativeFrom="paragraph">
              <wp:posOffset>492125</wp:posOffset>
            </wp:positionV>
            <wp:extent cx="2095500" cy="810895"/>
            <wp:effectExtent l="1905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srcRect/>
                    <a:stretch>
                      <a:fillRect/>
                    </a:stretch>
                  </pic:blipFill>
                  <pic:spPr bwMode="auto">
                    <a:xfrm>
                      <a:off x="0" y="0"/>
                      <a:ext cx="2095500" cy="810895"/>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32"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33" w:lineRule="auto"/>
        <w:ind w:right="160" w:firstLine="139"/>
        <w:rPr>
          <w:rFonts w:ascii="Times New Roman" w:hAnsi="Times New Roman"/>
          <w:sz w:val="24"/>
          <w:szCs w:val="24"/>
        </w:rPr>
      </w:pPr>
      <w:r>
        <w:rPr>
          <w:rFonts w:ascii="Times New Roman" w:hAnsi="Times New Roman"/>
          <w:sz w:val="21"/>
          <w:szCs w:val="21"/>
        </w:rPr>
        <w:t>Формирование коммуника-тивных навыков в разновозра-стной среде и среде сверстни-</w:t>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91008" behindDoc="1" locked="0" layoutInCell="0" allowOverlap="1">
            <wp:simplePos x="0" y="0"/>
            <wp:positionH relativeFrom="column">
              <wp:posOffset>-146685</wp:posOffset>
            </wp:positionH>
            <wp:positionV relativeFrom="paragraph">
              <wp:posOffset>488950</wp:posOffset>
            </wp:positionV>
            <wp:extent cx="2095500" cy="723900"/>
            <wp:effectExtent l="1905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srcRect/>
                    <a:stretch>
                      <a:fillRect/>
                    </a:stretch>
                  </pic:blipFill>
                  <pic:spPr bwMode="auto">
                    <a:xfrm>
                      <a:off x="0" y="0"/>
                      <a:ext cx="2095500" cy="723900"/>
                    </a:xfrm>
                    <a:prstGeom prst="rect">
                      <a:avLst/>
                    </a:prstGeom>
                    <a:noFill/>
                  </pic:spPr>
                </pic:pic>
              </a:graphicData>
            </a:graphic>
          </wp:anchor>
        </w:drawing>
      </w: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200" w:lineRule="exact"/>
        <w:rPr>
          <w:rFonts w:ascii="Times New Roman" w:hAnsi="Times New Roman"/>
          <w:sz w:val="24"/>
          <w:szCs w:val="24"/>
        </w:rPr>
      </w:pPr>
    </w:p>
    <w:p w:rsidR="003E3B7D" w:rsidRDefault="003E3B7D" w:rsidP="003E3B7D">
      <w:pPr>
        <w:widowControl w:val="0"/>
        <w:autoSpaceDE w:val="0"/>
        <w:autoSpaceDN w:val="0"/>
        <w:adjustRightInd w:val="0"/>
        <w:spacing w:after="0" w:line="329" w:lineRule="exact"/>
        <w:rPr>
          <w:rFonts w:ascii="Times New Roman" w:hAnsi="Times New Roman"/>
          <w:sz w:val="24"/>
          <w:szCs w:val="24"/>
        </w:rPr>
      </w:pPr>
    </w:p>
    <w:p w:rsidR="003E3B7D" w:rsidRDefault="003E3B7D" w:rsidP="003E3B7D">
      <w:pPr>
        <w:widowControl w:val="0"/>
        <w:overflowPunct w:val="0"/>
        <w:autoSpaceDE w:val="0"/>
        <w:autoSpaceDN w:val="0"/>
        <w:adjustRightInd w:val="0"/>
        <w:spacing w:after="0" w:line="222" w:lineRule="auto"/>
        <w:ind w:right="140"/>
        <w:jc w:val="center"/>
        <w:rPr>
          <w:rFonts w:ascii="Times New Roman" w:hAnsi="Times New Roman"/>
          <w:sz w:val="24"/>
          <w:szCs w:val="24"/>
        </w:rPr>
      </w:pPr>
      <w:r>
        <w:rPr>
          <w:rFonts w:ascii="Times New Roman" w:hAnsi="Times New Roman"/>
        </w:rPr>
        <w:t>Поддержка детских объедине-ний и ученического само-управления</w:t>
      </w:r>
    </w:p>
    <w:p w:rsidR="003E3B7D" w:rsidRDefault="003E3B7D" w:rsidP="003E3B7D">
      <w:pPr>
        <w:widowControl w:val="0"/>
        <w:autoSpaceDE w:val="0"/>
        <w:autoSpaceDN w:val="0"/>
        <w:adjustRightInd w:val="0"/>
        <w:spacing w:after="0" w:line="240" w:lineRule="auto"/>
        <w:rPr>
          <w:rFonts w:ascii="Times New Roman" w:hAnsi="Times New Roman"/>
          <w:sz w:val="24"/>
          <w:szCs w:val="24"/>
        </w:rPr>
        <w:sectPr w:rsidR="003E3B7D">
          <w:type w:val="continuous"/>
          <w:pgSz w:w="11906" w:h="16838"/>
          <w:pgMar w:top="1192" w:right="1340" w:bottom="715" w:left="1520" w:header="720" w:footer="720" w:gutter="0"/>
          <w:cols w:num="3" w:space="740" w:equalWidth="0">
            <w:col w:w="1980" w:space="800"/>
            <w:col w:w="2520" w:space="740"/>
            <w:col w:w="3000"/>
          </w:cols>
          <w:noEndnote/>
        </w:sectPr>
      </w:pPr>
    </w:p>
    <w:p w:rsidR="009240A8" w:rsidRPr="00AB1CE8" w:rsidRDefault="009240A8" w:rsidP="00AB1CE8">
      <w:pPr>
        <w:autoSpaceDE w:val="0"/>
        <w:autoSpaceDN w:val="0"/>
        <w:adjustRightInd w:val="0"/>
        <w:spacing w:after="240" w:line="240" w:lineRule="auto"/>
        <w:ind w:right="-568"/>
        <w:jc w:val="both"/>
        <w:rPr>
          <w:rFonts w:ascii="Times New Roman" w:hAnsi="Times New Roman"/>
          <w:sz w:val="24"/>
          <w:szCs w:val="24"/>
        </w:rPr>
      </w:pPr>
      <w:r w:rsidRPr="00AB1CE8">
        <w:rPr>
          <w:rFonts w:ascii="Times New Roman" w:hAnsi="Times New Roman"/>
          <w:sz w:val="24"/>
          <w:szCs w:val="24"/>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b/>
          <w:sz w:val="24"/>
          <w:szCs w:val="24"/>
        </w:rPr>
        <w:t>Этап 5-6 классы</w:t>
      </w:r>
      <w:r w:rsidRPr="00AB1CE8">
        <w:rPr>
          <w:rFonts w:ascii="Times New Roman" w:hAnsi="Times New Roman"/>
          <w:sz w:val="24"/>
          <w:szCs w:val="24"/>
        </w:rPr>
        <w:t xml:space="preserve"> – образовательный переход из младшего школьного возраста в подростковый. На данном этапе образования ООП ООО обеспечивает:</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формирование учебной самостоятельности учащихся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b/>
          <w:sz w:val="24"/>
          <w:szCs w:val="24"/>
        </w:rPr>
        <w:t>Этап 7-9 классы</w:t>
      </w:r>
      <w:r w:rsidRPr="00AB1CE8">
        <w:rPr>
          <w:rFonts w:ascii="Times New Roman" w:hAnsi="Times New Roman"/>
          <w:sz w:val="24"/>
          <w:szCs w:val="24"/>
        </w:rPr>
        <w:t xml:space="preserve"> – этап самоопределения и индивидуализации.</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На данном этапе образования ООП основного общего образования обеспечивает:</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уровня и характера самостоятельной работы;</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создание пространств для реализации разнообразных творческих замыслов обучающихся, проявление инициативных действий.</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гарантирующего охрану и укрепление физического, психологического и социального здоровья учащихся;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данной ступени общего образования.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Удерживает все эти особенности и возможности ООП образовательная среда школы.</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Главными показателями эффективности образовательной среды школы являются: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полноценное развитие способностей учащихся;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формирование у них побуждающих к деятельности мотивов;</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обеспечение инициативы детей самим включаться в ту или иную деятельность и проявлять собственную активность.</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учащихся и обеспечивает результативность образования с учетом этих факторов:</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организацию образовательного процесса с использованием технологий КТД, учебного сотрудничества, обеспечивающих расширение видов групповой работы учащихся,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использование проектной деятельности, проектных форм учебной деятельности, способствующих решению основных учебных задач на уроке;</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Главным требованием к информационным и коммуникационным технологиям при реализации ООП ООО является их адекватность:</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возрастным особенностям детей основной ступени образования;</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9240A8" w:rsidRPr="00AB1CE8" w:rsidRDefault="009240A8" w:rsidP="00373609">
      <w:pPr>
        <w:autoSpaceDE w:val="0"/>
        <w:autoSpaceDN w:val="0"/>
        <w:adjustRightInd w:val="0"/>
        <w:spacing w:after="0" w:line="240" w:lineRule="auto"/>
        <w:ind w:right="-568"/>
        <w:jc w:val="both"/>
        <w:rPr>
          <w:rFonts w:ascii="Times New Roman" w:hAnsi="Times New Roman"/>
          <w:sz w:val="24"/>
          <w:szCs w:val="24"/>
        </w:rPr>
      </w:pPr>
      <w:r w:rsidRPr="00AB1CE8">
        <w:rPr>
          <w:rFonts w:ascii="Times New Roman" w:hAnsi="Times New Roman"/>
          <w:sz w:val="24"/>
          <w:szCs w:val="24"/>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647EEC" w:rsidRPr="00AB1CE8" w:rsidRDefault="001707C8" w:rsidP="00AB1CE8">
      <w:pPr>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выдел</w:t>
      </w:r>
      <w:r w:rsidR="009240A8" w:rsidRPr="00AB1CE8">
        <w:rPr>
          <w:rFonts w:ascii="Times New Roman" w:eastAsia="Times New Roman" w:hAnsi="Times New Roman" w:cs="Times New Roman"/>
          <w:sz w:val="24"/>
          <w:szCs w:val="24"/>
        </w:rPr>
        <w:t>ям</w:t>
      </w:r>
      <w:r w:rsidRPr="00AB1CE8">
        <w:rPr>
          <w:rFonts w:ascii="Times New Roman" w:eastAsia="Times New Roman" w:hAnsi="Times New Roman" w:cs="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47EEC" w:rsidRPr="00AB1CE8" w:rsidRDefault="001707C8" w:rsidP="00AB1CE8">
      <w:pPr>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b/>
          <w:sz w:val="24"/>
          <w:szCs w:val="24"/>
        </w:rPr>
        <w:t>Основными формами психолого-педагогического сопровождения</w:t>
      </w:r>
      <w:r w:rsidRPr="00AB1CE8">
        <w:rPr>
          <w:rFonts w:ascii="Times New Roman" w:eastAsia="Times New Roman" w:hAnsi="Times New Roman" w:cs="Times New Roman"/>
          <w:sz w:val="24"/>
          <w:szCs w:val="24"/>
        </w:rPr>
        <w:t xml:space="preserve"> выступа</w:t>
      </w:r>
      <w:r w:rsidR="009240A8" w:rsidRPr="00AB1CE8">
        <w:rPr>
          <w:rFonts w:ascii="Times New Roman" w:eastAsia="Times New Roman" w:hAnsi="Times New Roman" w:cs="Times New Roman"/>
          <w:sz w:val="24"/>
          <w:szCs w:val="24"/>
        </w:rPr>
        <w:t>ют</w:t>
      </w:r>
      <w:r w:rsidRPr="00AB1CE8">
        <w:rPr>
          <w:rFonts w:ascii="Times New Roman" w:eastAsia="Times New Roman" w:hAnsi="Times New Roman" w:cs="Times New Roman"/>
          <w:sz w:val="24"/>
          <w:szCs w:val="24"/>
        </w:rPr>
        <w:t>:</w:t>
      </w:r>
    </w:p>
    <w:p w:rsidR="00647EEC" w:rsidRPr="00AB1CE8" w:rsidRDefault="001707C8" w:rsidP="00AB1CE8">
      <w:pPr>
        <w:numPr>
          <w:ilvl w:val="0"/>
          <w:numId w:val="325"/>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47EEC" w:rsidRPr="00AB1CE8" w:rsidRDefault="001707C8" w:rsidP="00AB1CE8">
      <w:pPr>
        <w:numPr>
          <w:ilvl w:val="0"/>
          <w:numId w:val="325"/>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47EEC" w:rsidRPr="00AB1CE8" w:rsidRDefault="001707C8" w:rsidP="00AB1CE8">
      <w:pPr>
        <w:numPr>
          <w:ilvl w:val="0"/>
          <w:numId w:val="325"/>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47EEC" w:rsidRPr="00AB1CE8" w:rsidRDefault="001707C8" w:rsidP="00AB1CE8">
      <w:pPr>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b/>
          <w:sz w:val="24"/>
          <w:szCs w:val="24"/>
        </w:rPr>
        <w:t>К основным направлениям психолого-педагогического сопровождения</w:t>
      </w:r>
      <w:r w:rsidRPr="00AB1CE8">
        <w:rPr>
          <w:rFonts w:ascii="Times New Roman" w:eastAsia="Times New Roman" w:hAnsi="Times New Roman" w:cs="Times New Roman"/>
          <w:sz w:val="24"/>
          <w:szCs w:val="24"/>
        </w:rPr>
        <w:t xml:space="preserve">  отн</w:t>
      </w:r>
      <w:r w:rsidR="00B41DD4" w:rsidRPr="00AB1CE8">
        <w:rPr>
          <w:rFonts w:ascii="Times New Roman" w:eastAsia="Times New Roman" w:hAnsi="Times New Roman" w:cs="Times New Roman"/>
          <w:sz w:val="24"/>
          <w:szCs w:val="24"/>
        </w:rPr>
        <w:t>осятся</w:t>
      </w:r>
      <w:r w:rsidRPr="00AB1CE8">
        <w:rPr>
          <w:rFonts w:ascii="Times New Roman" w:eastAsia="Times New Roman" w:hAnsi="Times New Roman" w:cs="Times New Roman"/>
          <w:sz w:val="24"/>
          <w:szCs w:val="24"/>
        </w:rPr>
        <w:t>:</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сохранение и укрепление психологического здоровья;</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мониторинг возможностей и способностей обучающихся;</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психолого-педагогическую поддержку участников олимпиадного движения;</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формирование у обучающихся понимания ценности здоровья и безопасного образа жизни;</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развитие экологической культуры;</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поддержку детских объединений и ученического самоуправления;</w:t>
      </w:r>
    </w:p>
    <w:p w:rsidR="00647EEC" w:rsidRPr="00AB1CE8" w:rsidRDefault="001707C8" w:rsidP="00AB1CE8">
      <w:pPr>
        <w:numPr>
          <w:ilvl w:val="0"/>
          <w:numId w:val="326"/>
        </w:numPr>
        <w:tabs>
          <w:tab w:val="left" w:pos="993"/>
        </w:tabs>
        <w:spacing w:after="0" w:line="240" w:lineRule="auto"/>
        <w:ind w:right="-568"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выявление и поддержку детей, проявивших выдающиеся способности.</w:t>
      </w:r>
    </w:p>
    <w:p w:rsidR="00B41DD4" w:rsidRPr="00AB1CE8" w:rsidRDefault="00B41DD4" w:rsidP="00AB1CE8">
      <w:pPr>
        <w:spacing w:after="0" w:line="240" w:lineRule="auto"/>
        <w:ind w:left="567"/>
        <w:rPr>
          <w:rFonts w:ascii="Times New Roman" w:eastAsia="Times New Roman" w:hAnsi="Times New Roman" w:cs="Times New Roman"/>
          <w:b/>
          <w:sz w:val="24"/>
          <w:szCs w:val="24"/>
        </w:rPr>
      </w:pPr>
    </w:p>
    <w:p w:rsidR="00647EEC" w:rsidRPr="00C76258" w:rsidRDefault="001707C8" w:rsidP="00717BA6">
      <w:pPr>
        <w:pStyle w:val="3"/>
        <w:rPr>
          <w:rFonts w:eastAsia="Times New Roman"/>
          <w:color w:val="auto"/>
        </w:rPr>
      </w:pPr>
      <w:bookmarkStart w:id="95" w:name="_Toc468901600"/>
      <w:r w:rsidRPr="00C76258">
        <w:rPr>
          <w:rFonts w:eastAsia="Times New Roman"/>
          <w:color w:val="auto"/>
        </w:rPr>
        <w:t>3</w:t>
      </w:r>
      <w:r w:rsidR="000208B4" w:rsidRPr="00C76258">
        <w:rPr>
          <w:rFonts w:eastAsia="Times New Roman"/>
          <w:color w:val="auto"/>
        </w:rPr>
        <w:t>.</w:t>
      </w:r>
      <w:r w:rsidR="00717BA6" w:rsidRPr="00C76258">
        <w:rPr>
          <w:rFonts w:eastAsia="Times New Roman"/>
          <w:color w:val="auto"/>
        </w:rPr>
        <w:t>4</w:t>
      </w:r>
      <w:r w:rsidRPr="00C76258">
        <w:rPr>
          <w:rFonts w:eastAsia="Times New Roman"/>
          <w:color w:val="auto"/>
        </w:rPr>
        <w:t>.</w:t>
      </w:r>
      <w:r w:rsidR="00717BA6" w:rsidRPr="00C76258">
        <w:rPr>
          <w:rFonts w:eastAsia="Times New Roman"/>
          <w:color w:val="auto"/>
        </w:rPr>
        <w:t xml:space="preserve">3. </w:t>
      </w:r>
      <w:r w:rsidRPr="00C76258">
        <w:rPr>
          <w:rFonts w:eastAsia="Times New Roman"/>
          <w:color w:val="auto"/>
        </w:rPr>
        <w:t xml:space="preserve"> Финансово-экономические условия реализации образовательной программы основного общего образования</w:t>
      </w:r>
      <w:bookmarkEnd w:id="95"/>
    </w:p>
    <w:p w:rsidR="00647EEC" w:rsidRPr="00AB1CE8" w:rsidRDefault="001707C8" w:rsidP="00AB1CE8">
      <w:pPr>
        <w:spacing w:after="24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47EEC" w:rsidRPr="00AB1CE8" w:rsidRDefault="001707C8" w:rsidP="00AB1CE8">
      <w:pPr>
        <w:numPr>
          <w:ilvl w:val="0"/>
          <w:numId w:val="327"/>
        </w:numPr>
        <w:tabs>
          <w:tab w:val="left" w:pos="993"/>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647EEC" w:rsidRPr="00AB1CE8" w:rsidRDefault="001707C8" w:rsidP="00AB1CE8">
      <w:pPr>
        <w:numPr>
          <w:ilvl w:val="0"/>
          <w:numId w:val="327"/>
        </w:numPr>
        <w:tabs>
          <w:tab w:val="left" w:pos="993"/>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расходы на приобретение учебников и учебных пособий, средств обучения, игр, игрушек;</w:t>
      </w:r>
    </w:p>
    <w:p w:rsidR="00647EEC" w:rsidRPr="00AB1CE8" w:rsidRDefault="001707C8" w:rsidP="00AB1CE8">
      <w:pPr>
        <w:numPr>
          <w:ilvl w:val="0"/>
          <w:numId w:val="327"/>
        </w:numPr>
        <w:tabs>
          <w:tab w:val="left" w:pos="993"/>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47EEC" w:rsidRPr="00AB1CE8" w:rsidRDefault="001707C8" w:rsidP="00AB1CE8">
      <w:pPr>
        <w:numPr>
          <w:ilvl w:val="0"/>
          <w:numId w:val="328"/>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межбюджетные отношения (бюджет субъекта Российской Федерации – местный бюджет);</w:t>
      </w:r>
    </w:p>
    <w:p w:rsidR="00647EEC" w:rsidRPr="00AB1CE8" w:rsidRDefault="001707C8" w:rsidP="00AB1CE8">
      <w:pPr>
        <w:numPr>
          <w:ilvl w:val="0"/>
          <w:numId w:val="328"/>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внутрибюджетные отношения (местный бюджет – муниципальная общеобразовательная организация);</w:t>
      </w:r>
    </w:p>
    <w:p w:rsidR="00647EEC" w:rsidRPr="00AB1CE8" w:rsidRDefault="001707C8" w:rsidP="00AB1CE8">
      <w:pPr>
        <w:numPr>
          <w:ilvl w:val="0"/>
          <w:numId w:val="328"/>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общеобразовательная организация.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47EEC" w:rsidRPr="00AB1CE8" w:rsidRDefault="001707C8" w:rsidP="00AB1CE8">
      <w:pPr>
        <w:numPr>
          <w:ilvl w:val="0"/>
          <w:numId w:val="329"/>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47EEC" w:rsidRPr="00AB1CE8" w:rsidRDefault="001707C8" w:rsidP="00AB1CE8">
      <w:pPr>
        <w:numPr>
          <w:ilvl w:val="0"/>
          <w:numId w:val="329"/>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647EEC" w:rsidRPr="006B2393" w:rsidRDefault="001707C8" w:rsidP="00AB1CE8">
      <w:pPr>
        <w:numPr>
          <w:ilvl w:val="0"/>
          <w:numId w:val="330"/>
        </w:numPr>
        <w:tabs>
          <w:tab w:val="left" w:pos="1134"/>
        </w:tabs>
        <w:spacing w:after="0" w:line="240" w:lineRule="auto"/>
        <w:ind w:firstLine="851"/>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 xml:space="preserve">фонд оплаты труда образовательной организации состоит из базовой и стимулирующей частей. </w:t>
      </w:r>
      <w:r w:rsidR="006B2393">
        <w:rPr>
          <w:rFonts w:ascii="Times New Roman" w:eastAsia="Times New Roman" w:hAnsi="Times New Roman" w:cs="Times New Roman"/>
          <w:sz w:val="24"/>
          <w:szCs w:val="24"/>
        </w:rPr>
        <w:t>Д</w:t>
      </w:r>
      <w:r w:rsidRPr="006B2393">
        <w:rPr>
          <w:rFonts w:ascii="Times New Roman" w:eastAsia="Times New Roman" w:hAnsi="Times New Roman" w:cs="Times New Roman"/>
          <w:sz w:val="24"/>
          <w:szCs w:val="24"/>
        </w:rPr>
        <w:t>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47EEC" w:rsidRPr="00AB1CE8" w:rsidRDefault="001707C8" w:rsidP="00AB1CE8">
      <w:pPr>
        <w:numPr>
          <w:ilvl w:val="0"/>
          <w:numId w:val="330"/>
        </w:numPr>
        <w:tabs>
          <w:tab w:val="left" w:pos="1134"/>
        </w:tabs>
        <w:spacing w:after="0" w:line="240" w:lineRule="auto"/>
        <w:ind w:firstLine="851"/>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647EEC" w:rsidRPr="00AB1CE8" w:rsidRDefault="001707C8" w:rsidP="00AB1CE8">
      <w:pPr>
        <w:numPr>
          <w:ilvl w:val="0"/>
          <w:numId w:val="330"/>
        </w:numPr>
        <w:tabs>
          <w:tab w:val="left" w:pos="1134"/>
        </w:tabs>
        <w:spacing w:after="0" w:line="240" w:lineRule="auto"/>
        <w:ind w:firstLine="851"/>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47EEC" w:rsidRPr="00AB1CE8" w:rsidRDefault="001707C8" w:rsidP="00AB1CE8">
      <w:pPr>
        <w:numPr>
          <w:ilvl w:val="0"/>
          <w:numId w:val="330"/>
        </w:numPr>
        <w:tabs>
          <w:tab w:val="left" w:pos="1134"/>
        </w:tabs>
        <w:spacing w:after="0" w:line="240" w:lineRule="auto"/>
        <w:ind w:firstLine="851"/>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47EEC" w:rsidRPr="00AB1CE8" w:rsidRDefault="001707C8" w:rsidP="00AB1CE8">
      <w:pPr>
        <w:numPr>
          <w:ilvl w:val="0"/>
          <w:numId w:val="330"/>
        </w:numPr>
        <w:tabs>
          <w:tab w:val="left" w:pos="1134"/>
        </w:tabs>
        <w:spacing w:after="0" w:line="240" w:lineRule="auto"/>
        <w:ind w:firstLine="851"/>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Образовательная организация самостоятельно определяет:</w:t>
      </w:r>
    </w:p>
    <w:p w:rsidR="00647EEC" w:rsidRPr="00AB1CE8" w:rsidRDefault="001707C8" w:rsidP="00AB1CE8">
      <w:pPr>
        <w:numPr>
          <w:ilvl w:val="0"/>
          <w:numId w:val="331"/>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соотношение базовой и стимулирующей части фонда оплаты труда;</w:t>
      </w:r>
    </w:p>
    <w:p w:rsidR="00647EEC" w:rsidRPr="00AB1CE8" w:rsidRDefault="001707C8" w:rsidP="00AB1CE8">
      <w:pPr>
        <w:numPr>
          <w:ilvl w:val="0"/>
          <w:numId w:val="331"/>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647EEC" w:rsidRPr="00AB1CE8" w:rsidRDefault="001707C8" w:rsidP="00AB1CE8">
      <w:pPr>
        <w:numPr>
          <w:ilvl w:val="0"/>
          <w:numId w:val="331"/>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соотношение общей и специальной частей внутри базовой части фонда оплаты труда;</w:t>
      </w:r>
    </w:p>
    <w:p w:rsidR="00647EEC" w:rsidRPr="00AB1CE8" w:rsidRDefault="001707C8" w:rsidP="00AB1CE8">
      <w:pPr>
        <w:numPr>
          <w:ilvl w:val="0"/>
          <w:numId w:val="331"/>
        </w:numPr>
        <w:tabs>
          <w:tab w:val="left" w:pos="1134"/>
        </w:tabs>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1) проводит экономический расчет стоимости обеспечения требований ФГОС;</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647EEC" w:rsidRPr="00AB1CE8" w:rsidRDefault="001707C8" w:rsidP="00AB1CE8">
      <w:pPr>
        <w:spacing w:after="0" w:line="240" w:lineRule="auto"/>
        <w:ind w:firstLine="709"/>
        <w:jc w:val="both"/>
        <w:rPr>
          <w:rFonts w:ascii="Times New Roman" w:eastAsia="Times New Roman" w:hAnsi="Times New Roman" w:cs="Times New Roman"/>
          <w:sz w:val="24"/>
          <w:szCs w:val="24"/>
        </w:rPr>
      </w:pPr>
      <w:r w:rsidRPr="00AB1CE8">
        <w:rPr>
          <w:rFonts w:ascii="Times New Roman" w:eastAsia="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47EEC" w:rsidRPr="00C76258" w:rsidRDefault="00D31F83" w:rsidP="00D31F83">
      <w:pPr>
        <w:pStyle w:val="3"/>
        <w:rPr>
          <w:rFonts w:ascii="Times New Roman" w:eastAsia="Times New Roman" w:hAnsi="Times New Roman" w:cs="Times New Roman"/>
          <w:color w:val="auto"/>
        </w:rPr>
      </w:pPr>
      <w:bookmarkStart w:id="96" w:name="_Toc468901601"/>
      <w:r w:rsidRPr="00C76258">
        <w:rPr>
          <w:rFonts w:ascii="Times New Roman" w:eastAsia="Times New Roman" w:hAnsi="Times New Roman" w:cs="Times New Roman"/>
          <w:color w:val="auto"/>
        </w:rPr>
        <w:t xml:space="preserve">3.4.4. </w:t>
      </w:r>
      <w:r w:rsidR="001707C8" w:rsidRPr="00C76258">
        <w:rPr>
          <w:rFonts w:ascii="Times New Roman" w:eastAsia="Times New Roman" w:hAnsi="Times New Roman" w:cs="Times New Roman"/>
          <w:color w:val="auto"/>
        </w:rPr>
        <w:t>Материально-технические условия реализации основной образовательной программы</w:t>
      </w:r>
      <w:bookmarkEnd w:id="96"/>
    </w:p>
    <w:p w:rsidR="00CA362A" w:rsidRPr="00D334D3" w:rsidRDefault="00CA362A" w:rsidP="00D334D3">
      <w:pPr>
        <w:spacing w:after="0" w:line="240" w:lineRule="auto"/>
        <w:ind w:firstLine="567"/>
        <w:rPr>
          <w:rFonts w:ascii="Times New Roman" w:hAnsi="Times New Roman" w:cs="Times New Roman"/>
          <w:sz w:val="24"/>
          <w:szCs w:val="24"/>
        </w:rPr>
      </w:pPr>
      <w:bookmarkStart w:id="97" w:name="_Toc468832264"/>
      <w:r w:rsidRPr="00D334D3">
        <w:rPr>
          <w:rFonts w:ascii="Times New Roman" w:hAnsi="Times New Roman" w:cs="Times New Roman"/>
          <w:sz w:val="24"/>
          <w:szCs w:val="24"/>
        </w:rPr>
        <w:t xml:space="preserve">Тип  здания – </w:t>
      </w:r>
      <w:r w:rsidRPr="00D334D3">
        <w:rPr>
          <w:rFonts w:ascii="Times New Roman" w:hAnsi="Times New Roman" w:cs="Times New Roman"/>
          <w:i/>
          <w:sz w:val="24"/>
          <w:szCs w:val="24"/>
          <w:u w:val="single"/>
        </w:rPr>
        <w:t>типовой проект</w:t>
      </w:r>
      <w:bookmarkEnd w:id="97"/>
    </w:p>
    <w:p w:rsidR="00CA362A" w:rsidRPr="00D334D3" w:rsidRDefault="00CA362A" w:rsidP="00D334D3">
      <w:pPr>
        <w:spacing w:after="0" w:line="240" w:lineRule="auto"/>
        <w:ind w:firstLine="567"/>
        <w:rPr>
          <w:rFonts w:ascii="Times New Roman" w:hAnsi="Times New Roman" w:cs="Times New Roman"/>
          <w:sz w:val="24"/>
          <w:szCs w:val="24"/>
        </w:rPr>
      </w:pPr>
      <w:r w:rsidRPr="00D334D3">
        <w:rPr>
          <w:rFonts w:ascii="Times New Roman" w:hAnsi="Times New Roman" w:cs="Times New Roman"/>
          <w:sz w:val="24"/>
          <w:szCs w:val="24"/>
        </w:rPr>
        <w:t xml:space="preserve">Год ввода в эксплуатацию -  </w:t>
      </w:r>
      <w:r w:rsidRPr="00D334D3">
        <w:rPr>
          <w:rFonts w:ascii="Times New Roman" w:hAnsi="Times New Roman" w:cs="Times New Roman"/>
          <w:i/>
          <w:sz w:val="24"/>
          <w:szCs w:val="24"/>
          <w:u w:val="single"/>
        </w:rPr>
        <w:t>198</w:t>
      </w:r>
      <w:r w:rsidR="007D19A4">
        <w:rPr>
          <w:rFonts w:ascii="Times New Roman" w:hAnsi="Times New Roman" w:cs="Times New Roman"/>
          <w:i/>
          <w:sz w:val="24"/>
          <w:szCs w:val="24"/>
          <w:u w:val="single"/>
        </w:rPr>
        <w:t>5</w:t>
      </w:r>
    </w:p>
    <w:p w:rsidR="00CA362A" w:rsidRPr="00D334D3" w:rsidRDefault="00CA362A" w:rsidP="00D334D3">
      <w:pPr>
        <w:spacing w:after="0" w:line="240" w:lineRule="auto"/>
        <w:ind w:firstLine="567"/>
        <w:rPr>
          <w:rFonts w:ascii="Times New Roman" w:hAnsi="Times New Roman" w:cs="Times New Roman"/>
          <w:sz w:val="24"/>
          <w:szCs w:val="24"/>
        </w:rPr>
      </w:pPr>
      <w:r w:rsidRPr="00D334D3">
        <w:rPr>
          <w:rFonts w:ascii="Times New Roman" w:hAnsi="Times New Roman" w:cs="Times New Roman"/>
          <w:sz w:val="24"/>
          <w:szCs w:val="24"/>
        </w:rPr>
        <w:t xml:space="preserve">Проектная мощность          -  </w:t>
      </w:r>
      <w:r w:rsidRPr="00D334D3">
        <w:rPr>
          <w:rFonts w:ascii="Times New Roman" w:hAnsi="Times New Roman" w:cs="Times New Roman"/>
          <w:i/>
          <w:sz w:val="24"/>
          <w:szCs w:val="24"/>
          <w:u w:val="single"/>
        </w:rPr>
        <w:t>1</w:t>
      </w:r>
      <w:r w:rsidR="007D19A4">
        <w:rPr>
          <w:rFonts w:ascii="Times New Roman" w:hAnsi="Times New Roman" w:cs="Times New Roman"/>
          <w:i/>
          <w:sz w:val="24"/>
          <w:szCs w:val="24"/>
          <w:u w:val="single"/>
        </w:rPr>
        <w:t>0</w:t>
      </w:r>
      <w:r w:rsidRPr="00D334D3">
        <w:rPr>
          <w:rFonts w:ascii="Times New Roman" w:hAnsi="Times New Roman" w:cs="Times New Roman"/>
          <w:i/>
          <w:sz w:val="24"/>
          <w:szCs w:val="24"/>
          <w:u w:val="single"/>
        </w:rPr>
        <w:t>0 человек</w:t>
      </w:r>
    </w:p>
    <w:p w:rsidR="00CA362A" w:rsidRPr="00D334D3" w:rsidRDefault="00CA362A" w:rsidP="00D334D3">
      <w:pPr>
        <w:spacing w:after="0" w:line="240" w:lineRule="auto"/>
        <w:ind w:firstLine="567"/>
        <w:rPr>
          <w:rFonts w:ascii="Times New Roman" w:hAnsi="Times New Roman" w:cs="Times New Roman"/>
          <w:sz w:val="24"/>
          <w:szCs w:val="24"/>
        </w:rPr>
      </w:pPr>
      <w:r w:rsidRPr="00D334D3">
        <w:rPr>
          <w:rFonts w:ascii="Times New Roman" w:hAnsi="Times New Roman" w:cs="Times New Roman"/>
          <w:sz w:val="24"/>
          <w:szCs w:val="24"/>
        </w:rPr>
        <w:t xml:space="preserve">Реальная наполняемость    -  </w:t>
      </w:r>
      <w:r w:rsidR="007D19A4">
        <w:rPr>
          <w:rFonts w:ascii="Times New Roman" w:hAnsi="Times New Roman" w:cs="Times New Roman"/>
          <w:i/>
          <w:sz w:val="24"/>
          <w:szCs w:val="24"/>
          <w:u w:val="single"/>
        </w:rPr>
        <w:t>4</w:t>
      </w:r>
      <w:r w:rsidR="00755F6D" w:rsidRPr="00D334D3">
        <w:rPr>
          <w:rFonts w:ascii="Times New Roman" w:hAnsi="Times New Roman" w:cs="Times New Roman"/>
          <w:i/>
          <w:sz w:val="24"/>
          <w:szCs w:val="24"/>
          <w:u w:val="single"/>
        </w:rPr>
        <w:t>0</w:t>
      </w:r>
      <w:r w:rsidRPr="00D334D3">
        <w:rPr>
          <w:rFonts w:ascii="Times New Roman" w:hAnsi="Times New Roman" w:cs="Times New Roman"/>
          <w:i/>
          <w:sz w:val="24"/>
          <w:szCs w:val="24"/>
          <w:u w:val="single"/>
        </w:rPr>
        <w:t xml:space="preserve"> </w:t>
      </w:r>
    </w:p>
    <w:p w:rsidR="00CA362A" w:rsidRPr="00D334D3" w:rsidRDefault="00CA362A" w:rsidP="00D334D3">
      <w:pPr>
        <w:spacing w:after="0" w:line="240" w:lineRule="auto"/>
        <w:ind w:firstLine="567"/>
        <w:rPr>
          <w:rFonts w:ascii="Times New Roman" w:hAnsi="Times New Roman" w:cs="Times New Roman"/>
          <w:sz w:val="24"/>
          <w:szCs w:val="24"/>
        </w:rPr>
      </w:pPr>
      <w:r w:rsidRPr="00D334D3">
        <w:rPr>
          <w:rFonts w:ascii="Times New Roman" w:hAnsi="Times New Roman" w:cs="Times New Roman"/>
          <w:sz w:val="24"/>
          <w:szCs w:val="24"/>
        </w:rPr>
        <w:t>Перечень  учебных кабинетов:</w:t>
      </w:r>
    </w:p>
    <w:p w:rsidR="00CA362A" w:rsidRPr="00D334D3" w:rsidRDefault="00CA362A" w:rsidP="00D334D3">
      <w:pPr>
        <w:spacing w:after="0" w:line="240" w:lineRule="auto"/>
        <w:ind w:firstLine="567"/>
        <w:rPr>
          <w:rFonts w:ascii="Times New Roman" w:hAnsi="Times New Roman" w:cs="Times New Roman"/>
          <w:i/>
          <w:sz w:val="24"/>
          <w:szCs w:val="24"/>
        </w:rPr>
      </w:pPr>
      <w:r w:rsidRPr="00D334D3">
        <w:rPr>
          <w:rFonts w:ascii="Times New Roman" w:hAnsi="Times New Roman" w:cs="Times New Roman"/>
          <w:i/>
          <w:sz w:val="24"/>
          <w:szCs w:val="24"/>
        </w:rPr>
        <w:t xml:space="preserve">а) начальных классов – </w:t>
      </w:r>
      <w:r w:rsidR="007D19A4">
        <w:rPr>
          <w:rFonts w:ascii="Times New Roman" w:hAnsi="Times New Roman" w:cs="Times New Roman"/>
          <w:i/>
          <w:sz w:val="24"/>
          <w:szCs w:val="24"/>
        </w:rPr>
        <w:t>2</w:t>
      </w:r>
      <w:r w:rsidRPr="00D334D3">
        <w:rPr>
          <w:rFonts w:ascii="Times New Roman" w:hAnsi="Times New Roman" w:cs="Times New Roman"/>
          <w:i/>
          <w:sz w:val="24"/>
          <w:szCs w:val="24"/>
        </w:rPr>
        <w:t>;</w:t>
      </w:r>
    </w:p>
    <w:p w:rsidR="00CA362A" w:rsidRPr="00D334D3" w:rsidRDefault="00CA362A" w:rsidP="00D334D3">
      <w:pPr>
        <w:spacing w:after="0" w:line="240" w:lineRule="auto"/>
        <w:ind w:firstLine="567"/>
        <w:rPr>
          <w:rFonts w:ascii="Times New Roman" w:hAnsi="Times New Roman" w:cs="Times New Roman"/>
          <w:i/>
          <w:sz w:val="24"/>
          <w:szCs w:val="24"/>
        </w:rPr>
      </w:pPr>
      <w:r w:rsidRPr="00D334D3">
        <w:rPr>
          <w:rFonts w:ascii="Times New Roman" w:hAnsi="Times New Roman" w:cs="Times New Roman"/>
          <w:i/>
          <w:sz w:val="24"/>
          <w:szCs w:val="24"/>
        </w:rPr>
        <w:t xml:space="preserve">б) математики - </w:t>
      </w:r>
      <w:r w:rsidR="007D19A4">
        <w:rPr>
          <w:rFonts w:ascii="Times New Roman" w:hAnsi="Times New Roman" w:cs="Times New Roman"/>
          <w:i/>
          <w:sz w:val="24"/>
          <w:szCs w:val="24"/>
        </w:rPr>
        <w:t>1</w:t>
      </w:r>
    </w:p>
    <w:p w:rsidR="00CA362A" w:rsidRPr="00D334D3" w:rsidRDefault="00CA362A" w:rsidP="008D7937">
      <w:pPr>
        <w:spacing w:after="0" w:line="240" w:lineRule="auto"/>
        <w:ind w:firstLine="567"/>
        <w:rPr>
          <w:rFonts w:ascii="Times New Roman" w:hAnsi="Times New Roman" w:cs="Times New Roman"/>
          <w:sz w:val="24"/>
          <w:szCs w:val="24"/>
        </w:rPr>
      </w:pPr>
      <w:r w:rsidRPr="00D334D3">
        <w:rPr>
          <w:rFonts w:ascii="Times New Roman" w:hAnsi="Times New Roman" w:cs="Times New Roman"/>
          <w:i/>
          <w:sz w:val="24"/>
          <w:szCs w:val="24"/>
        </w:rPr>
        <w:t>в</w:t>
      </w:r>
      <w:r w:rsidRPr="00D334D3">
        <w:rPr>
          <w:rFonts w:ascii="Times New Roman" w:hAnsi="Times New Roman" w:cs="Times New Roman"/>
          <w:sz w:val="24"/>
          <w:szCs w:val="24"/>
        </w:rPr>
        <w:t xml:space="preserve">)  русского языка – </w:t>
      </w:r>
      <w:r w:rsidR="007D19A4">
        <w:rPr>
          <w:rFonts w:ascii="Times New Roman" w:hAnsi="Times New Roman" w:cs="Times New Roman"/>
          <w:sz w:val="24"/>
          <w:szCs w:val="24"/>
        </w:rPr>
        <w:t>1</w:t>
      </w:r>
      <w:r w:rsidRPr="00D334D3">
        <w:rPr>
          <w:rFonts w:ascii="Times New Roman" w:hAnsi="Times New Roman" w:cs="Times New Roman"/>
          <w:sz w:val="24"/>
          <w:szCs w:val="24"/>
        </w:rPr>
        <w:t>;</w:t>
      </w:r>
    </w:p>
    <w:p w:rsidR="00CA362A" w:rsidRPr="00D334D3" w:rsidRDefault="00CA362A" w:rsidP="008D7937">
      <w:pPr>
        <w:spacing w:after="0" w:line="240" w:lineRule="auto"/>
        <w:ind w:firstLine="567"/>
        <w:rPr>
          <w:rFonts w:ascii="Times New Roman" w:hAnsi="Times New Roman" w:cs="Times New Roman"/>
          <w:i/>
          <w:sz w:val="24"/>
          <w:szCs w:val="24"/>
        </w:rPr>
      </w:pPr>
      <w:r w:rsidRPr="00D334D3">
        <w:rPr>
          <w:rFonts w:ascii="Times New Roman" w:hAnsi="Times New Roman" w:cs="Times New Roman"/>
          <w:i/>
          <w:sz w:val="24"/>
          <w:szCs w:val="24"/>
        </w:rPr>
        <w:t xml:space="preserve">г) </w:t>
      </w:r>
      <w:r w:rsidR="007D19A4" w:rsidRPr="00D334D3">
        <w:rPr>
          <w:rFonts w:ascii="Times New Roman" w:hAnsi="Times New Roman" w:cs="Times New Roman"/>
          <w:i/>
          <w:sz w:val="24"/>
          <w:szCs w:val="24"/>
        </w:rPr>
        <w:t xml:space="preserve">истории - </w:t>
      </w:r>
      <w:r w:rsidR="007D19A4">
        <w:rPr>
          <w:rFonts w:ascii="Times New Roman" w:hAnsi="Times New Roman" w:cs="Times New Roman"/>
          <w:i/>
          <w:sz w:val="24"/>
          <w:szCs w:val="24"/>
        </w:rPr>
        <w:t>1</w:t>
      </w:r>
      <w:r w:rsidR="007D19A4" w:rsidRPr="00D334D3">
        <w:rPr>
          <w:rFonts w:ascii="Times New Roman" w:hAnsi="Times New Roman" w:cs="Times New Roman"/>
          <w:i/>
          <w:sz w:val="24"/>
          <w:szCs w:val="24"/>
        </w:rPr>
        <w:t>;</w:t>
      </w:r>
    </w:p>
    <w:p w:rsidR="00CA362A" w:rsidRPr="00D334D3" w:rsidRDefault="00CA362A" w:rsidP="008D7937">
      <w:pPr>
        <w:spacing w:after="0" w:line="240" w:lineRule="auto"/>
        <w:ind w:firstLine="567"/>
        <w:rPr>
          <w:rFonts w:ascii="Times New Roman" w:hAnsi="Times New Roman" w:cs="Times New Roman"/>
          <w:i/>
          <w:sz w:val="24"/>
          <w:szCs w:val="24"/>
        </w:rPr>
      </w:pPr>
      <w:r w:rsidRPr="00D334D3">
        <w:rPr>
          <w:rFonts w:ascii="Times New Roman" w:hAnsi="Times New Roman" w:cs="Times New Roman"/>
          <w:i/>
          <w:sz w:val="24"/>
          <w:szCs w:val="24"/>
        </w:rPr>
        <w:t xml:space="preserve">д) </w:t>
      </w:r>
      <w:r w:rsidR="007D19A4" w:rsidRPr="00D334D3">
        <w:rPr>
          <w:rFonts w:ascii="Times New Roman" w:hAnsi="Times New Roman" w:cs="Times New Roman"/>
          <w:i/>
          <w:sz w:val="24"/>
          <w:szCs w:val="24"/>
        </w:rPr>
        <w:t xml:space="preserve">биологии </w:t>
      </w:r>
      <w:r w:rsidR="007D19A4">
        <w:rPr>
          <w:rFonts w:ascii="Times New Roman" w:hAnsi="Times New Roman" w:cs="Times New Roman"/>
          <w:i/>
          <w:sz w:val="24"/>
          <w:szCs w:val="24"/>
        </w:rPr>
        <w:t xml:space="preserve">и </w:t>
      </w:r>
      <w:r w:rsidR="007D19A4" w:rsidRPr="00D334D3">
        <w:rPr>
          <w:rFonts w:ascii="Times New Roman" w:hAnsi="Times New Roman" w:cs="Times New Roman"/>
          <w:i/>
          <w:sz w:val="24"/>
          <w:szCs w:val="24"/>
        </w:rPr>
        <w:t>географии – 1;</w:t>
      </w:r>
    </w:p>
    <w:p w:rsidR="00CA362A" w:rsidRPr="00D334D3" w:rsidRDefault="00CA362A" w:rsidP="008D7937">
      <w:pPr>
        <w:pStyle w:val="af"/>
        <w:tabs>
          <w:tab w:val="left" w:pos="284"/>
        </w:tabs>
        <w:spacing w:after="0"/>
        <w:ind w:left="360" w:hanging="76"/>
        <w:jc w:val="left"/>
        <w:rPr>
          <w:rFonts w:ascii="Times New Roman" w:hAnsi="Times New Roman" w:cs="Times New Roman"/>
          <w:sz w:val="24"/>
          <w:szCs w:val="24"/>
        </w:rPr>
      </w:pPr>
      <w:r w:rsidRPr="00D334D3">
        <w:rPr>
          <w:rFonts w:ascii="Times New Roman" w:hAnsi="Times New Roman" w:cs="Times New Roman"/>
          <w:sz w:val="24"/>
          <w:szCs w:val="24"/>
        </w:rPr>
        <w:t>Перечень мастерских:</w:t>
      </w:r>
    </w:p>
    <w:p w:rsidR="00CA362A" w:rsidRPr="00D334D3" w:rsidRDefault="00CA362A" w:rsidP="00CA362A">
      <w:pPr>
        <w:pStyle w:val="af"/>
        <w:tabs>
          <w:tab w:val="left" w:pos="284"/>
        </w:tabs>
        <w:ind w:left="360" w:firstLine="349"/>
        <w:jc w:val="left"/>
        <w:rPr>
          <w:rFonts w:ascii="Times New Roman" w:hAnsi="Times New Roman" w:cs="Times New Roman"/>
          <w:i/>
          <w:sz w:val="24"/>
          <w:szCs w:val="24"/>
        </w:rPr>
      </w:pPr>
      <w:r w:rsidRPr="00D334D3">
        <w:rPr>
          <w:rFonts w:ascii="Times New Roman" w:hAnsi="Times New Roman" w:cs="Times New Roman"/>
          <w:i/>
          <w:sz w:val="24"/>
          <w:szCs w:val="24"/>
        </w:rPr>
        <w:t xml:space="preserve">а) </w:t>
      </w:r>
      <w:r w:rsidR="007D19A4" w:rsidRPr="00D334D3">
        <w:rPr>
          <w:rFonts w:ascii="Times New Roman" w:hAnsi="Times New Roman" w:cs="Times New Roman"/>
          <w:i/>
          <w:sz w:val="24"/>
          <w:szCs w:val="24"/>
        </w:rPr>
        <w:t>по обработке древесины;</w:t>
      </w:r>
    </w:p>
    <w:p w:rsidR="00CA362A" w:rsidRPr="00D334D3" w:rsidRDefault="00CA362A" w:rsidP="007D19A4">
      <w:pPr>
        <w:pStyle w:val="af"/>
        <w:shd w:val="clear" w:color="auto" w:fill="auto"/>
        <w:tabs>
          <w:tab w:val="left" w:pos="284"/>
        </w:tabs>
        <w:overflowPunct w:val="0"/>
        <w:autoSpaceDE w:val="0"/>
        <w:autoSpaceDN w:val="0"/>
        <w:adjustRightInd w:val="0"/>
        <w:spacing w:after="0" w:line="360" w:lineRule="atLeast"/>
        <w:ind w:left="142"/>
        <w:jc w:val="both"/>
        <w:textAlignment w:val="baseline"/>
        <w:rPr>
          <w:rFonts w:ascii="Times New Roman" w:hAnsi="Times New Roman" w:cs="Times New Roman"/>
          <w:sz w:val="24"/>
          <w:szCs w:val="24"/>
        </w:rPr>
      </w:pPr>
      <w:r w:rsidRPr="00D334D3">
        <w:rPr>
          <w:rFonts w:ascii="Times New Roman" w:hAnsi="Times New Roman" w:cs="Times New Roman"/>
          <w:sz w:val="24"/>
          <w:szCs w:val="24"/>
        </w:rPr>
        <w:t xml:space="preserve">Библиотека: площадь  - </w:t>
      </w:r>
      <w:r w:rsidR="007D19A4">
        <w:rPr>
          <w:rFonts w:ascii="Times New Roman" w:hAnsi="Times New Roman" w:cs="Times New Roman"/>
          <w:i/>
          <w:sz w:val="24"/>
          <w:szCs w:val="24"/>
          <w:u w:val="single"/>
        </w:rPr>
        <w:t>3</w:t>
      </w:r>
      <w:r w:rsidRPr="00D334D3">
        <w:rPr>
          <w:rFonts w:ascii="Times New Roman" w:hAnsi="Times New Roman" w:cs="Times New Roman"/>
          <w:i/>
          <w:sz w:val="24"/>
          <w:szCs w:val="24"/>
          <w:u w:val="single"/>
        </w:rPr>
        <w:t>0 м</w:t>
      </w:r>
      <w:r w:rsidRPr="00D334D3">
        <w:rPr>
          <w:rFonts w:ascii="Times New Roman" w:hAnsi="Times New Roman" w:cs="Times New Roman"/>
          <w:i/>
          <w:sz w:val="24"/>
          <w:szCs w:val="24"/>
          <w:u w:val="single"/>
          <w:vertAlign w:val="superscript"/>
        </w:rPr>
        <w:t>2</w:t>
      </w:r>
      <w:r w:rsidRPr="00D334D3">
        <w:rPr>
          <w:rFonts w:ascii="Times New Roman" w:hAnsi="Times New Roman" w:cs="Times New Roman"/>
          <w:sz w:val="24"/>
          <w:szCs w:val="24"/>
        </w:rPr>
        <w:t xml:space="preserve">;  </w:t>
      </w:r>
    </w:p>
    <w:p w:rsidR="00CA362A" w:rsidRPr="00D334D3" w:rsidRDefault="00CA362A" w:rsidP="007D19A4">
      <w:pPr>
        <w:pStyle w:val="af"/>
        <w:shd w:val="clear" w:color="auto" w:fill="auto"/>
        <w:tabs>
          <w:tab w:val="left" w:pos="284"/>
        </w:tabs>
        <w:overflowPunct w:val="0"/>
        <w:autoSpaceDE w:val="0"/>
        <w:autoSpaceDN w:val="0"/>
        <w:adjustRightInd w:val="0"/>
        <w:spacing w:after="0" w:line="360" w:lineRule="atLeast"/>
        <w:ind w:left="142"/>
        <w:jc w:val="both"/>
        <w:textAlignment w:val="baseline"/>
        <w:rPr>
          <w:rFonts w:ascii="Times New Roman" w:hAnsi="Times New Roman" w:cs="Times New Roman"/>
          <w:sz w:val="24"/>
          <w:szCs w:val="24"/>
        </w:rPr>
      </w:pPr>
      <w:r w:rsidRPr="00D334D3">
        <w:rPr>
          <w:rFonts w:ascii="Times New Roman" w:hAnsi="Times New Roman" w:cs="Times New Roman"/>
          <w:sz w:val="24"/>
          <w:szCs w:val="24"/>
        </w:rPr>
        <w:t>Спортивные зал</w:t>
      </w:r>
      <w:r w:rsidR="007D19A4">
        <w:rPr>
          <w:rFonts w:ascii="Times New Roman" w:hAnsi="Times New Roman" w:cs="Times New Roman"/>
          <w:sz w:val="24"/>
          <w:szCs w:val="24"/>
        </w:rPr>
        <w:t xml:space="preserve"> -</w:t>
      </w:r>
      <w:r w:rsidR="007D19A4" w:rsidRPr="007D19A4">
        <w:rPr>
          <w:rFonts w:ascii="Times New Roman" w:hAnsi="Times New Roman" w:cs="Times New Roman"/>
          <w:i/>
          <w:sz w:val="24"/>
          <w:szCs w:val="24"/>
        </w:rPr>
        <w:t xml:space="preserve"> </w:t>
      </w:r>
      <w:r w:rsidR="007D19A4" w:rsidRPr="00D334D3">
        <w:rPr>
          <w:rFonts w:ascii="Times New Roman" w:hAnsi="Times New Roman" w:cs="Times New Roman"/>
          <w:i/>
          <w:sz w:val="24"/>
          <w:szCs w:val="24"/>
        </w:rPr>
        <w:t>площадь</w:t>
      </w:r>
      <w:r w:rsidR="007D19A4" w:rsidRPr="00D334D3">
        <w:rPr>
          <w:rFonts w:ascii="Times New Roman" w:hAnsi="Times New Roman" w:cs="Times New Roman"/>
          <w:sz w:val="24"/>
          <w:szCs w:val="24"/>
        </w:rPr>
        <w:t xml:space="preserve"> </w:t>
      </w:r>
      <w:r w:rsidR="007D19A4" w:rsidRPr="00D334D3">
        <w:rPr>
          <w:rFonts w:ascii="Times New Roman" w:hAnsi="Times New Roman" w:cs="Times New Roman"/>
          <w:i/>
          <w:sz w:val="24"/>
          <w:szCs w:val="24"/>
          <w:u w:val="single"/>
        </w:rPr>
        <w:t xml:space="preserve">  </w:t>
      </w:r>
      <w:r w:rsidR="007D19A4">
        <w:rPr>
          <w:rFonts w:ascii="Times New Roman" w:hAnsi="Times New Roman" w:cs="Times New Roman"/>
          <w:i/>
          <w:sz w:val="24"/>
          <w:szCs w:val="24"/>
          <w:u w:val="single"/>
        </w:rPr>
        <w:t>78</w:t>
      </w:r>
      <w:r w:rsidR="007D19A4" w:rsidRPr="00D334D3">
        <w:rPr>
          <w:rFonts w:ascii="Times New Roman" w:hAnsi="Times New Roman" w:cs="Times New Roman"/>
          <w:i/>
          <w:sz w:val="24"/>
          <w:szCs w:val="24"/>
          <w:u w:val="single"/>
        </w:rPr>
        <w:t>м</w:t>
      </w:r>
      <w:r w:rsidR="007D19A4" w:rsidRPr="00D334D3">
        <w:rPr>
          <w:rFonts w:ascii="Times New Roman" w:hAnsi="Times New Roman" w:cs="Times New Roman"/>
          <w:i/>
          <w:sz w:val="24"/>
          <w:szCs w:val="24"/>
          <w:u w:val="single"/>
          <w:vertAlign w:val="superscript"/>
        </w:rPr>
        <w:t>2</w:t>
      </w:r>
      <w:r w:rsidR="007D19A4" w:rsidRPr="00D334D3">
        <w:rPr>
          <w:rFonts w:ascii="Times New Roman" w:hAnsi="Times New Roman" w:cs="Times New Roman"/>
          <w:i/>
          <w:sz w:val="24"/>
          <w:szCs w:val="24"/>
          <w:u w:val="single"/>
        </w:rPr>
        <w:t>;</w:t>
      </w:r>
    </w:p>
    <w:p w:rsidR="00CA362A" w:rsidRPr="00D334D3" w:rsidRDefault="00CA362A" w:rsidP="007D19A4">
      <w:pPr>
        <w:pStyle w:val="af"/>
        <w:shd w:val="clear" w:color="auto" w:fill="auto"/>
        <w:tabs>
          <w:tab w:val="left" w:pos="284"/>
        </w:tabs>
        <w:overflowPunct w:val="0"/>
        <w:autoSpaceDE w:val="0"/>
        <w:autoSpaceDN w:val="0"/>
        <w:adjustRightInd w:val="0"/>
        <w:spacing w:after="0" w:line="360" w:lineRule="atLeast"/>
        <w:ind w:left="142"/>
        <w:jc w:val="both"/>
        <w:textAlignment w:val="baseline"/>
        <w:rPr>
          <w:rFonts w:ascii="Times New Roman" w:hAnsi="Times New Roman" w:cs="Times New Roman"/>
          <w:sz w:val="24"/>
          <w:szCs w:val="24"/>
        </w:rPr>
      </w:pPr>
      <w:r w:rsidRPr="00D334D3">
        <w:rPr>
          <w:rFonts w:ascii="Times New Roman" w:hAnsi="Times New Roman" w:cs="Times New Roman"/>
          <w:sz w:val="24"/>
          <w:szCs w:val="24"/>
        </w:rPr>
        <w:t>Спортивн</w:t>
      </w:r>
      <w:r w:rsidR="007D19A4">
        <w:rPr>
          <w:rFonts w:ascii="Times New Roman" w:hAnsi="Times New Roman" w:cs="Times New Roman"/>
          <w:sz w:val="24"/>
          <w:szCs w:val="24"/>
        </w:rPr>
        <w:t>ая</w:t>
      </w:r>
      <w:r w:rsidRPr="00D334D3">
        <w:rPr>
          <w:rFonts w:ascii="Times New Roman" w:hAnsi="Times New Roman" w:cs="Times New Roman"/>
          <w:sz w:val="24"/>
          <w:szCs w:val="24"/>
        </w:rPr>
        <w:t xml:space="preserve"> площадк</w:t>
      </w:r>
      <w:r w:rsidR="007D19A4">
        <w:rPr>
          <w:rFonts w:ascii="Times New Roman" w:hAnsi="Times New Roman" w:cs="Times New Roman"/>
          <w:sz w:val="24"/>
          <w:szCs w:val="24"/>
        </w:rPr>
        <w:t>а</w:t>
      </w:r>
    </w:p>
    <w:p w:rsidR="00CA362A" w:rsidRPr="00D334D3" w:rsidRDefault="00CA362A" w:rsidP="007D19A4">
      <w:pPr>
        <w:pStyle w:val="af"/>
        <w:shd w:val="clear" w:color="auto" w:fill="auto"/>
        <w:tabs>
          <w:tab w:val="left" w:pos="284"/>
          <w:tab w:val="left" w:pos="426"/>
        </w:tabs>
        <w:overflowPunct w:val="0"/>
        <w:autoSpaceDE w:val="0"/>
        <w:autoSpaceDN w:val="0"/>
        <w:adjustRightInd w:val="0"/>
        <w:spacing w:after="0" w:line="360" w:lineRule="atLeast"/>
        <w:ind w:left="142"/>
        <w:jc w:val="both"/>
        <w:textAlignment w:val="baseline"/>
        <w:rPr>
          <w:rFonts w:ascii="Times New Roman" w:hAnsi="Times New Roman" w:cs="Times New Roman"/>
          <w:sz w:val="24"/>
          <w:szCs w:val="24"/>
        </w:rPr>
      </w:pPr>
      <w:r w:rsidRPr="00D334D3">
        <w:rPr>
          <w:rFonts w:ascii="Times New Roman" w:hAnsi="Times New Roman" w:cs="Times New Roman"/>
          <w:sz w:val="24"/>
          <w:szCs w:val="24"/>
        </w:rPr>
        <w:t>Столовая, площадь –</w:t>
      </w:r>
      <w:r w:rsidRPr="00D334D3">
        <w:rPr>
          <w:rFonts w:ascii="Times New Roman" w:hAnsi="Times New Roman" w:cs="Times New Roman"/>
          <w:i/>
          <w:sz w:val="24"/>
          <w:szCs w:val="24"/>
          <w:u w:val="single"/>
        </w:rPr>
        <w:t>3</w:t>
      </w:r>
      <w:r w:rsidR="007D19A4">
        <w:rPr>
          <w:rFonts w:ascii="Times New Roman" w:hAnsi="Times New Roman" w:cs="Times New Roman"/>
          <w:i/>
          <w:sz w:val="24"/>
          <w:szCs w:val="24"/>
          <w:u w:val="single"/>
        </w:rPr>
        <w:t>0</w:t>
      </w:r>
      <w:r w:rsidRPr="00D334D3">
        <w:rPr>
          <w:rFonts w:ascii="Times New Roman" w:hAnsi="Times New Roman" w:cs="Times New Roman"/>
          <w:i/>
          <w:sz w:val="24"/>
          <w:szCs w:val="24"/>
          <w:u w:val="single"/>
        </w:rPr>
        <w:t xml:space="preserve"> м</w:t>
      </w:r>
      <w:r w:rsidRPr="00D334D3">
        <w:rPr>
          <w:rFonts w:ascii="Times New Roman" w:hAnsi="Times New Roman" w:cs="Times New Roman"/>
          <w:i/>
          <w:sz w:val="24"/>
          <w:szCs w:val="24"/>
          <w:u w:val="single"/>
          <w:vertAlign w:val="superscript"/>
        </w:rPr>
        <w:t>2</w:t>
      </w:r>
      <w:r w:rsidRPr="00D334D3">
        <w:rPr>
          <w:rFonts w:ascii="Times New Roman" w:hAnsi="Times New Roman" w:cs="Times New Roman"/>
          <w:sz w:val="24"/>
          <w:szCs w:val="24"/>
        </w:rPr>
        <w:t xml:space="preserve">, </w:t>
      </w:r>
    </w:p>
    <w:p w:rsidR="00CA362A" w:rsidRPr="00D334D3" w:rsidRDefault="00CA362A" w:rsidP="00CA362A">
      <w:pPr>
        <w:pStyle w:val="af"/>
        <w:shd w:val="clear" w:color="auto" w:fill="auto"/>
        <w:tabs>
          <w:tab w:val="left" w:pos="284"/>
          <w:tab w:val="left" w:pos="426"/>
        </w:tabs>
        <w:overflowPunct w:val="0"/>
        <w:autoSpaceDE w:val="0"/>
        <w:autoSpaceDN w:val="0"/>
        <w:adjustRightInd w:val="0"/>
        <w:spacing w:after="0" w:line="360" w:lineRule="atLeast"/>
        <w:ind w:left="360" w:firstLine="349"/>
        <w:jc w:val="both"/>
        <w:textAlignment w:val="baseline"/>
        <w:rPr>
          <w:rFonts w:ascii="Times New Roman" w:hAnsi="Times New Roman" w:cs="Times New Roman"/>
          <w:sz w:val="24"/>
          <w:szCs w:val="24"/>
        </w:rPr>
      </w:pPr>
      <w:r w:rsidRPr="00D334D3">
        <w:rPr>
          <w:rFonts w:ascii="Times New Roman" w:hAnsi="Times New Roman" w:cs="Times New Roman"/>
          <w:sz w:val="24"/>
          <w:szCs w:val="24"/>
        </w:rPr>
        <w:t xml:space="preserve">число посадочных мест - </w:t>
      </w:r>
      <w:r w:rsidRPr="00D334D3">
        <w:rPr>
          <w:rFonts w:ascii="Times New Roman" w:hAnsi="Times New Roman" w:cs="Times New Roman"/>
          <w:i/>
          <w:sz w:val="24"/>
          <w:szCs w:val="24"/>
          <w:u w:val="single"/>
        </w:rPr>
        <w:t>20</w:t>
      </w:r>
      <w:r w:rsidRPr="00D334D3">
        <w:rPr>
          <w:rFonts w:ascii="Times New Roman" w:hAnsi="Times New Roman" w:cs="Times New Roman"/>
          <w:sz w:val="24"/>
          <w:szCs w:val="24"/>
        </w:rPr>
        <w:t>_</w:t>
      </w:r>
    </w:p>
    <w:p w:rsidR="00CA362A" w:rsidRPr="00D334D3" w:rsidRDefault="00755F6D" w:rsidP="007D19A4">
      <w:pPr>
        <w:pStyle w:val="af"/>
        <w:tabs>
          <w:tab w:val="left" w:pos="426"/>
        </w:tabs>
        <w:spacing w:line="360" w:lineRule="atLeast"/>
        <w:ind w:left="142"/>
        <w:jc w:val="left"/>
        <w:rPr>
          <w:rFonts w:ascii="Times New Roman" w:hAnsi="Times New Roman" w:cs="Times New Roman"/>
          <w:sz w:val="24"/>
          <w:szCs w:val="24"/>
        </w:rPr>
      </w:pPr>
      <w:r w:rsidRPr="00D334D3">
        <w:rPr>
          <w:rFonts w:ascii="Times New Roman" w:hAnsi="Times New Roman" w:cs="Times New Roman"/>
          <w:sz w:val="24"/>
          <w:szCs w:val="24"/>
        </w:rPr>
        <w:t xml:space="preserve"> </w:t>
      </w:r>
      <w:r w:rsidR="00CA362A" w:rsidRPr="00D334D3">
        <w:rPr>
          <w:rFonts w:ascii="Times New Roman" w:hAnsi="Times New Roman" w:cs="Times New Roman"/>
          <w:sz w:val="24"/>
          <w:szCs w:val="24"/>
        </w:rPr>
        <w:t xml:space="preserve"> Общее количество компьютеров – </w:t>
      </w:r>
      <w:r w:rsidR="007D19A4">
        <w:rPr>
          <w:rFonts w:ascii="Times New Roman" w:hAnsi="Times New Roman" w:cs="Times New Roman"/>
          <w:sz w:val="24"/>
          <w:szCs w:val="24"/>
        </w:rPr>
        <w:t>6</w:t>
      </w:r>
      <w:r w:rsidR="00CA362A" w:rsidRPr="00D334D3">
        <w:rPr>
          <w:rFonts w:ascii="Times New Roman" w:hAnsi="Times New Roman" w:cs="Times New Roman"/>
          <w:sz w:val="24"/>
          <w:szCs w:val="24"/>
        </w:rPr>
        <w:t xml:space="preserve"> из них </w:t>
      </w:r>
    </w:p>
    <w:p w:rsidR="00CA362A" w:rsidRPr="00D334D3" w:rsidRDefault="00CA362A" w:rsidP="00555965">
      <w:pPr>
        <w:pStyle w:val="af"/>
        <w:widowControl w:val="0"/>
        <w:shd w:val="clear" w:color="auto" w:fill="auto"/>
        <w:tabs>
          <w:tab w:val="left" w:pos="426"/>
        </w:tabs>
        <w:autoSpaceDE w:val="0"/>
        <w:autoSpaceDN w:val="0"/>
        <w:adjustRightInd w:val="0"/>
        <w:spacing w:line="240" w:lineRule="auto"/>
        <w:ind w:left="142"/>
        <w:jc w:val="left"/>
        <w:rPr>
          <w:rFonts w:ascii="Times New Roman" w:hAnsi="Times New Roman" w:cs="Times New Roman"/>
          <w:sz w:val="24"/>
          <w:szCs w:val="24"/>
        </w:rPr>
      </w:pPr>
      <w:r w:rsidRPr="00D334D3">
        <w:rPr>
          <w:rFonts w:ascii="Times New Roman" w:hAnsi="Times New Roman" w:cs="Times New Roman"/>
          <w:sz w:val="24"/>
          <w:szCs w:val="24"/>
        </w:rPr>
        <w:t xml:space="preserve">Количество мультимедийных проекторов - </w:t>
      </w:r>
      <w:r w:rsidR="007D19A4">
        <w:rPr>
          <w:rFonts w:ascii="Times New Roman" w:hAnsi="Times New Roman" w:cs="Times New Roman"/>
          <w:sz w:val="24"/>
          <w:szCs w:val="24"/>
        </w:rPr>
        <w:t>1</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xml:space="preserve">Материально-техническая база образовательного учреждения  </w:t>
      </w:r>
      <w:r w:rsidR="00555965">
        <w:rPr>
          <w:rFonts w:ascii="Times New Roman" w:hAnsi="Times New Roman" w:cs="Times New Roman"/>
          <w:sz w:val="24"/>
          <w:szCs w:val="24"/>
        </w:rPr>
        <w:t xml:space="preserve">не </w:t>
      </w:r>
      <w:r w:rsidRPr="006B2393">
        <w:rPr>
          <w:rFonts w:ascii="Times New Roman" w:hAnsi="Times New Roman" w:cs="Times New Roman"/>
          <w:sz w:val="24"/>
          <w:szCs w:val="24"/>
        </w:rPr>
        <w:t>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6B2393">
          <w:rPr>
            <w:rFonts w:ascii="Times New Roman" w:hAnsi="Times New Roman" w:cs="Times New Roman"/>
            <w:sz w:val="24"/>
            <w:szCs w:val="24"/>
          </w:rPr>
          <w:t>2009 г</w:t>
        </w:r>
      </w:smartTag>
      <w:r w:rsidRPr="006B2393">
        <w:rPr>
          <w:rFonts w:ascii="Times New Roman" w:hAnsi="Times New Roman" w:cs="Times New Roman"/>
          <w:sz w:val="24"/>
          <w:szCs w:val="24"/>
        </w:rPr>
        <w:t>. № 277, а также соответствующие методические рекомендации, в том числе:</w:t>
      </w:r>
    </w:p>
    <w:p w:rsidR="00CA362A" w:rsidRPr="006B2393" w:rsidRDefault="00CA362A" w:rsidP="008D7937">
      <w:pPr>
        <w:pStyle w:val="af"/>
        <w:shd w:val="clear" w:color="auto" w:fill="auto"/>
        <w:tabs>
          <w:tab w:val="left" w:pos="0"/>
          <w:tab w:val="left" w:pos="117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w:t>
      </w:r>
      <w:r w:rsidRPr="006B2393">
        <w:rPr>
          <w:rFonts w:ascii="Times New Roman" w:hAnsi="Times New Roman" w:cs="Times New Roman"/>
          <w:sz w:val="24"/>
          <w:szCs w:val="24"/>
          <w:lang w:val="en-US"/>
        </w:rPr>
        <w:t> </w:t>
      </w:r>
      <w:r w:rsidRPr="006B2393">
        <w:rPr>
          <w:rFonts w:ascii="Times New Roman" w:hAnsi="Times New Roman" w:cs="Times New Roman"/>
          <w:sz w:val="24"/>
          <w:szCs w:val="24"/>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6B2393">
          <w:rPr>
            <w:rFonts w:ascii="Times New Roman" w:hAnsi="Times New Roman" w:cs="Times New Roman"/>
            <w:sz w:val="24"/>
            <w:szCs w:val="24"/>
          </w:rPr>
          <w:t>2005 г</w:t>
        </w:r>
      </w:smartTag>
      <w:r w:rsidRPr="006B2393">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учебные кабинеты с  рабочими местами обучающихся и педагогических работников;</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помещения (кабинеты, мастерские) для занятий музыкой и  изобразительным искусством;</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библиотека с рабочими зонами, обеспечивающими сохранность книжного фонда;</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спортивны</w:t>
      </w:r>
      <w:r w:rsidR="00555965">
        <w:rPr>
          <w:rFonts w:ascii="Times New Roman" w:hAnsi="Times New Roman" w:cs="Times New Roman"/>
          <w:sz w:val="24"/>
          <w:szCs w:val="24"/>
        </w:rPr>
        <w:t xml:space="preserve">й </w:t>
      </w:r>
      <w:r w:rsidRPr="006B2393">
        <w:rPr>
          <w:rFonts w:ascii="Times New Roman" w:hAnsi="Times New Roman" w:cs="Times New Roman"/>
          <w:sz w:val="24"/>
          <w:szCs w:val="24"/>
        </w:rPr>
        <w:t>зал</w:t>
      </w:r>
      <w:r w:rsidR="00555965">
        <w:rPr>
          <w:rFonts w:ascii="Times New Roman" w:hAnsi="Times New Roman" w:cs="Times New Roman"/>
          <w:sz w:val="24"/>
          <w:szCs w:val="24"/>
        </w:rPr>
        <w:t xml:space="preserve"> </w:t>
      </w:r>
      <w:r w:rsidRPr="006B2393">
        <w:rPr>
          <w:rFonts w:ascii="Times New Roman" w:hAnsi="Times New Roman" w:cs="Times New Roman"/>
          <w:sz w:val="24"/>
          <w:szCs w:val="24"/>
        </w:rPr>
        <w:t xml:space="preserve">,  </w:t>
      </w:r>
      <w:r w:rsidR="00555965">
        <w:rPr>
          <w:rFonts w:ascii="Times New Roman" w:hAnsi="Times New Roman" w:cs="Times New Roman"/>
          <w:sz w:val="24"/>
          <w:szCs w:val="24"/>
        </w:rPr>
        <w:t xml:space="preserve"> </w:t>
      </w:r>
      <w:r w:rsidRPr="006B2393">
        <w:rPr>
          <w:rFonts w:ascii="Times New Roman" w:hAnsi="Times New Roman" w:cs="Times New Roman"/>
          <w:sz w:val="24"/>
          <w:szCs w:val="24"/>
        </w:rPr>
        <w:t xml:space="preserve"> спортивн</w:t>
      </w:r>
      <w:r w:rsidR="00555965">
        <w:rPr>
          <w:rFonts w:ascii="Times New Roman" w:hAnsi="Times New Roman" w:cs="Times New Roman"/>
          <w:sz w:val="24"/>
          <w:szCs w:val="24"/>
        </w:rPr>
        <w:t xml:space="preserve">ая </w:t>
      </w:r>
      <w:r w:rsidRPr="006B2393">
        <w:rPr>
          <w:rFonts w:ascii="Times New Roman" w:hAnsi="Times New Roman" w:cs="Times New Roman"/>
          <w:sz w:val="24"/>
          <w:szCs w:val="24"/>
        </w:rPr>
        <w:t>площадк, оснащённые игровым, спортивным оборудованием и инвентарём;</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CA362A" w:rsidRPr="006B2393" w:rsidRDefault="00CA362A" w:rsidP="008D7937">
      <w:pPr>
        <w:pStyle w:val="af"/>
        <w:numPr>
          <w:ilvl w:val="0"/>
          <w:numId w:val="361"/>
        </w:numPr>
        <w:shd w:val="clear" w:color="auto" w:fill="auto"/>
        <w:tabs>
          <w:tab w:val="left" w:pos="0"/>
        </w:tabs>
        <w:spacing w:after="0" w:line="240" w:lineRule="auto"/>
        <w:ind w:left="851" w:hanging="284"/>
        <w:jc w:val="both"/>
        <w:rPr>
          <w:rFonts w:ascii="Times New Roman" w:hAnsi="Times New Roman" w:cs="Times New Roman"/>
          <w:sz w:val="24"/>
          <w:szCs w:val="24"/>
        </w:rPr>
      </w:pPr>
      <w:r w:rsidRPr="006B2393">
        <w:rPr>
          <w:rFonts w:ascii="Times New Roman" w:hAnsi="Times New Roman" w:cs="Times New Roman"/>
          <w:sz w:val="24"/>
          <w:szCs w:val="24"/>
        </w:rPr>
        <w:t>помещение для медицинского работника;</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административные и иные помещения, оснащённые необходимым оборудованием;</w:t>
      </w:r>
    </w:p>
    <w:p w:rsidR="00CA362A" w:rsidRPr="006B2393" w:rsidRDefault="00CA362A" w:rsidP="008D7937">
      <w:pPr>
        <w:pStyle w:val="af"/>
        <w:shd w:val="clear" w:color="auto" w:fill="auto"/>
        <w:tabs>
          <w:tab w:val="left" w:pos="0"/>
        </w:tabs>
        <w:spacing w:after="0" w:line="240" w:lineRule="auto"/>
        <w:ind w:firstLine="567"/>
        <w:jc w:val="both"/>
        <w:rPr>
          <w:rFonts w:ascii="Times New Roman" w:hAnsi="Times New Roman" w:cs="Times New Roman"/>
          <w:sz w:val="24"/>
          <w:szCs w:val="24"/>
        </w:rPr>
      </w:pPr>
      <w:r w:rsidRPr="006B2393">
        <w:rPr>
          <w:rFonts w:ascii="Times New Roman" w:hAnsi="Times New Roman" w:cs="Times New Roman"/>
          <w:sz w:val="24"/>
          <w:szCs w:val="24"/>
        </w:rPr>
        <w:t>• гардеробы, места личной гигиены.</w:t>
      </w:r>
    </w:p>
    <w:p w:rsidR="00647EEC" w:rsidRPr="006B2393" w:rsidRDefault="00647EEC" w:rsidP="008D7937">
      <w:pPr>
        <w:spacing w:after="0" w:line="240" w:lineRule="auto"/>
        <w:ind w:firstLine="709"/>
        <w:jc w:val="both"/>
        <w:rPr>
          <w:rFonts w:ascii="Times New Roman" w:eastAsia="Times New Roman" w:hAnsi="Times New Roman" w:cs="Times New Roman"/>
          <w:sz w:val="24"/>
          <w:szCs w:val="24"/>
        </w:rPr>
      </w:pPr>
    </w:p>
    <w:p w:rsidR="007B6F97" w:rsidRPr="00C76258" w:rsidRDefault="00D31F83" w:rsidP="00D31F83">
      <w:pPr>
        <w:pStyle w:val="3"/>
        <w:rPr>
          <w:rFonts w:eastAsia="Times New Roman"/>
          <w:color w:val="auto"/>
        </w:rPr>
      </w:pPr>
      <w:bookmarkStart w:id="98" w:name="_Toc468901602"/>
      <w:r w:rsidRPr="00C76258">
        <w:rPr>
          <w:rFonts w:eastAsia="Times New Roman"/>
          <w:color w:val="auto"/>
        </w:rPr>
        <w:t xml:space="preserve">3.4.5. </w:t>
      </w:r>
      <w:r w:rsidR="001707C8" w:rsidRPr="00C76258">
        <w:rPr>
          <w:rFonts w:eastAsia="Times New Roman"/>
          <w:color w:val="auto"/>
        </w:rPr>
        <w:t>Информационно-методические условия реализации основной образовательной программы основного общего образования</w:t>
      </w:r>
      <w:bookmarkEnd w:id="98"/>
    </w:p>
    <w:p w:rsidR="007B6F97" w:rsidRPr="006B2393" w:rsidRDefault="007B6F97" w:rsidP="007B6F97">
      <w:pPr>
        <w:spacing w:after="0"/>
        <w:ind w:firstLine="709"/>
        <w:jc w:val="both"/>
        <w:rPr>
          <w:rFonts w:ascii="Times New Roman" w:eastAsia="Times New Roman" w:hAnsi="Times New Roman" w:cs="Times New Roman"/>
          <w:b/>
          <w:sz w:val="24"/>
          <w:szCs w:val="24"/>
        </w:rPr>
      </w:pPr>
      <w:r w:rsidRPr="006B2393">
        <w:rPr>
          <w:rFonts w:ascii="Times New Roman" w:hAnsi="Times New Roman"/>
          <w:bCs/>
          <w:color w:val="000000"/>
          <w:sz w:val="24"/>
          <w:szCs w:val="24"/>
        </w:rPr>
        <w:t xml:space="preserve"> 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7EEC" w:rsidRPr="006B2393" w:rsidRDefault="001707C8" w:rsidP="007B6F97">
      <w:pPr>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 xml:space="preserve">Под </w:t>
      </w:r>
      <w:r w:rsidRPr="006B2393">
        <w:rPr>
          <w:rFonts w:ascii="Times New Roman" w:eastAsia="Times New Roman" w:hAnsi="Times New Roman" w:cs="Times New Roman"/>
          <w:b/>
          <w:sz w:val="24"/>
          <w:szCs w:val="24"/>
        </w:rPr>
        <w:t xml:space="preserve">информационно-образовательной средой </w:t>
      </w:r>
      <w:r w:rsidRPr="006B2393">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7EEC" w:rsidRPr="006B2393" w:rsidRDefault="001707C8" w:rsidP="007B6F97">
      <w:pPr>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единая информационно-образовательная среда страны;</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единая информационно-образовательная среда региона;</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информационно-образовательная среда образовательной организации;</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предметная информационно-образовательная среда;</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информационно-образовательная среда УМК;</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информационно-образовательная среда компонентов УМК;</w:t>
      </w:r>
    </w:p>
    <w:p w:rsidR="00647EEC" w:rsidRPr="006B2393" w:rsidRDefault="001707C8" w:rsidP="00DF59DF">
      <w:pPr>
        <w:numPr>
          <w:ilvl w:val="0"/>
          <w:numId w:val="334"/>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информационно-образовательная среда элементов УМК.</w:t>
      </w:r>
    </w:p>
    <w:p w:rsidR="00647EEC" w:rsidRPr="006B2393" w:rsidRDefault="001707C8" w:rsidP="007B6F97">
      <w:pPr>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Основными элементами ИОС являются:</w:t>
      </w:r>
    </w:p>
    <w:p w:rsidR="00647EEC" w:rsidRPr="006B2393" w:rsidRDefault="001707C8" w:rsidP="00DF59DF">
      <w:pPr>
        <w:numPr>
          <w:ilvl w:val="0"/>
          <w:numId w:val="335"/>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информационно-образовательные ресурсы в виде печатной продукции;</w:t>
      </w:r>
    </w:p>
    <w:p w:rsidR="00647EEC" w:rsidRPr="006B2393" w:rsidRDefault="001707C8" w:rsidP="00DF59DF">
      <w:pPr>
        <w:numPr>
          <w:ilvl w:val="0"/>
          <w:numId w:val="335"/>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информационно-образовательные ресурсы сети Интернет;</w:t>
      </w:r>
    </w:p>
    <w:p w:rsidR="00647EEC" w:rsidRPr="006B2393" w:rsidRDefault="001707C8" w:rsidP="00DF59DF">
      <w:pPr>
        <w:numPr>
          <w:ilvl w:val="0"/>
          <w:numId w:val="335"/>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вычислительная и информационно-телекоммуникационная инфраструктура;</w:t>
      </w:r>
    </w:p>
    <w:p w:rsidR="00647EEC" w:rsidRPr="006B2393" w:rsidRDefault="001707C8" w:rsidP="00DF59DF">
      <w:pPr>
        <w:numPr>
          <w:ilvl w:val="0"/>
          <w:numId w:val="335"/>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47EEC" w:rsidRPr="006B2393" w:rsidRDefault="001707C8" w:rsidP="007B6F97">
      <w:pPr>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647EEC" w:rsidRPr="006B2393" w:rsidRDefault="001707C8" w:rsidP="00DF59DF">
      <w:pPr>
        <w:numPr>
          <w:ilvl w:val="0"/>
          <w:numId w:val="336"/>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 учебной деятельности;</w:t>
      </w:r>
    </w:p>
    <w:p w:rsidR="00647EEC" w:rsidRPr="006B2393" w:rsidRDefault="001707C8" w:rsidP="00DF59DF">
      <w:pPr>
        <w:numPr>
          <w:ilvl w:val="0"/>
          <w:numId w:val="336"/>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во внеурочной деятельности;</w:t>
      </w:r>
    </w:p>
    <w:p w:rsidR="00647EEC" w:rsidRPr="006B2393" w:rsidRDefault="001707C8" w:rsidP="00DF59DF">
      <w:pPr>
        <w:numPr>
          <w:ilvl w:val="0"/>
          <w:numId w:val="336"/>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 исследовательской и проектной деятельности;</w:t>
      </w:r>
    </w:p>
    <w:p w:rsidR="00647EEC" w:rsidRPr="006B2393" w:rsidRDefault="001707C8" w:rsidP="00DF59DF">
      <w:pPr>
        <w:numPr>
          <w:ilvl w:val="0"/>
          <w:numId w:val="336"/>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при измерении, контроле и оценке результатов образования;</w:t>
      </w:r>
    </w:p>
    <w:p w:rsidR="00647EEC" w:rsidRPr="006B2393" w:rsidRDefault="001707C8" w:rsidP="00DF59DF">
      <w:pPr>
        <w:numPr>
          <w:ilvl w:val="0"/>
          <w:numId w:val="336"/>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47EEC" w:rsidRPr="006B2393" w:rsidRDefault="001707C8" w:rsidP="007B6F97">
      <w:pPr>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вывода информации на бумагу и т. п. и в трехмерную материальную среду (печать);</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поиска и получения информации;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47EEC" w:rsidRPr="006B2393" w:rsidRDefault="001707C8" w:rsidP="00DF59DF">
      <w:pPr>
        <w:numPr>
          <w:ilvl w:val="0"/>
          <w:numId w:val="337"/>
        </w:numPr>
        <w:tabs>
          <w:tab w:val="left" w:pos="993"/>
        </w:tabs>
        <w:spacing w:after="0"/>
        <w:ind w:firstLine="709"/>
        <w:jc w:val="both"/>
        <w:rPr>
          <w:rFonts w:ascii="Times New Roman" w:eastAsia="Times New Roman" w:hAnsi="Times New Roman" w:cs="Times New Roman"/>
          <w:sz w:val="24"/>
          <w:szCs w:val="24"/>
        </w:rPr>
      </w:pPr>
      <w:r w:rsidRPr="006B2393">
        <w:rPr>
          <w:rFonts w:ascii="Times New Roman" w:eastAsia="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D7937" w:rsidRDefault="008D7937">
      <w:pPr>
        <w:spacing w:after="0" w:line="360" w:lineRule="auto"/>
        <w:ind w:firstLine="709"/>
        <w:jc w:val="both"/>
        <w:rPr>
          <w:rFonts w:ascii="Times New Roman" w:eastAsia="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2692"/>
        <w:gridCol w:w="2470"/>
      </w:tblGrid>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
                <w:bCs/>
                <w:color w:val="000000"/>
                <w:sz w:val="24"/>
                <w:szCs w:val="24"/>
              </w:rPr>
            </w:pPr>
            <w:r w:rsidRPr="005E5436">
              <w:rPr>
                <w:rFonts w:ascii="Times New Roman" w:hAnsi="Times New Roman"/>
                <w:b/>
                <w:bCs/>
                <w:color w:val="000000"/>
                <w:sz w:val="24"/>
                <w:szCs w:val="24"/>
              </w:rPr>
              <w:t>Необходимые средства</w:t>
            </w:r>
          </w:p>
        </w:tc>
        <w:tc>
          <w:tcPr>
            <w:tcW w:w="2692" w:type="dxa"/>
            <w:shd w:val="clear" w:color="auto" w:fill="auto"/>
          </w:tcPr>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Необходимое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количество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средств/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имеющееся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в наличии</w:t>
            </w:r>
          </w:p>
        </w:tc>
        <w:tc>
          <w:tcPr>
            <w:tcW w:w="2470" w:type="dxa"/>
            <w:shd w:val="clear" w:color="auto" w:fill="auto"/>
          </w:tcPr>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Сроки создания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условий в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соответствии с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 xml:space="preserve">требованиями </w:t>
            </w:r>
          </w:p>
          <w:p w:rsidR="004C6F80" w:rsidRPr="005E5436" w:rsidRDefault="004C6F80" w:rsidP="00D3774D">
            <w:pPr>
              <w:spacing w:after="0" w:line="0" w:lineRule="atLeast"/>
              <w:rPr>
                <w:rFonts w:ascii="Times New Roman" w:hAnsi="Times New Roman"/>
                <w:b/>
                <w:sz w:val="24"/>
                <w:szCs w:val="24"/>
              </w:rPr>
            </w:pPr>
            <w:r w:rsidRPr="005E5436">
              <w:rPr>
                <w:rFonts w:ascii="Times New Roman" w:hAnsi="Times New Roman"/>
                <w:b/>
                <w:sz w:val="24"/>
                <w:szCs w:val="24"/>
              </w:rPr>
              <w:t>ФГОС</w:t>
            </w: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ind w:left="582"/>
              <w:jc w:val="both"/>
              <w:rPr>
                <w:rFonts w:ascii="Times New Roman" w:hAnsi="Times New Roman"/>
                <w:b/>
                <w:bCs/>
                <w:color w:val="000000"/>
                <w:sz w:val="24"/>
                <w:szCs w:val="24"/>
              </w:rPr>
            </w:pPr>
            <w:r w:rsidRPr="005E5436">
              <w:rPr>
                <w:rFonts w:ascii="Times New Roman" w:hAnsi="Times New Roman"/>
                <w:b/>
                <w:bCs/>
                <w:color w:val="000000"/>
                <w:sz w:val="24"/>
                <w:szCs w:val="24"/>
              </w:rPr>
              <w:t>Технические средства</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Общее кол-во компьютеров</w:t>
            </w:r>
          </w:p>
        </w:tc>
        <w:tc>
          <w:tcPr>
            <w:tcW w:w="2692" w:type="dxa"/>
            <w:shd w:val="clear" w:color="auto" w:fill="auto"/>
          </w:tcPr>
          <w:p w:rsidR="004C6F80" w:rsidRPr="005E5436" w:rsidRDefault="00555965" w:rsidP="00555965">
            <w:pPr>
              <w:autoSpaceDE w:val="0"/>
              <w:autoSpaceDN w:val="0"/>
              <w:adjustRightInd w:val="0"/>
              <w:spacing w:after="0" w:line="0" w:lineRule="atLeast"/>
              <w:jc w:val="both"/>
              <w:rPr>
                <w:rFonts w:ascii="Times New Roman" w:hAnsi="Times New Roman"/>
                <w:bCs/>
                <w:color w:val="000000"/>
                <w:sz w:val="24"/>
                <w:szCs w:val="24"/>
              </w:rPr>
            </w:pPr>
            <w:r>
              <w:rPr>
                <w:rFonts w:ascii="Times New Roman" w:hAnsi="Times New Roman"/>
                <w:bCs/>
                <w:color w:val="000000"/>
                <w:sz w:val="24"/>
                <w:szCs w:val="24"/>
              </w:rPr>
              <w:t>10</w:t>
            </w:r>
            <w:r w:rsidR="004C6F80" w:rsidRPr="005E5436">
              <w:rPr>
                <w:rFonts w:ascii="Times New Roman" w:hAnsi="Times New Roman"/>
                <w:bCs/>
                <w:color w:val="000000"/>
                <w:sz w:val="24"/>
                <w:szCs w:val="24"/>
              </w:rPr>
              <w:t>/</w:t>
            </w:r>
            <w:r>
              <w:rPr>
                <w:rFonts w:ascii="Times New Roman" w:hAnsi="Times New Roman"/>
                <w:bCs/>
                <w:color w:val="000000"/>
                <w:sz w:val="24"/>
                <w:szCs w:val="24"/>
              </w:rPr>
              <w:t>6</w:t>
            </w:r>
          </w:p>
        </w:tc>
        <w:tc>
          <w:tcPr>
            <w:tcW w:w="2470" w:type="dxa"/>
            <w:shd w:val="clear" w:color="auto" w:fill="auto"/>
          </w:tcPr>
          <w:p w:rsidR="004C6F80" w:rsidRPr="005E5436" w:rsidRDefault="00555965"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мультимедийный проектор и экран</w:t>
            </w:r>
          </w:p>
        </w:tc>
        <w:tc>
          <w:tcPr>
            <w:tcW w:w="2692" w:type="dxa"/>
            <w:shd w:val="clear" w:color="auto" w:fill="auto"/>
          </w:tcPr>
          <w:p w:rsidR="004C6F80" w:rsidRPr="005E5436" w:rsidRDefault="00555965" w:rsidP="00555965">
            <w:pPr>
              <w:autoSpaceDE w:val="0"/>
              <w:autoSpaceDN w:val="0"/>
              <w:adjustRightInd w:val="0"/>
              <w:spacing w:after="0" w:line="0" w:lineRule="atLeast"/>
              <w:jc w:val="both"/>
              <w:rPr>
                <w:rFonts w:ascii="Times New Roman" w:hAnsi="Times New Roman"/>
                <w:bCs/>
                <w:color w:val="000000"/>
                <w:sz w:val="24"/>
                <w:szCs w:val="24"/>
              </w:rPr>
            </w:pPr>
            <w:r>
              <w:rPr>
                <w:rFonts w:ascii="Times New Roman" w:hAnsi="Times New Roman"/>
                <w:bCs/>
                <w:color w:val="000000"/>
                <w:sz w:val="24"/>
                <w:szCs w:val="24"/>
              </w:rPr>
              <w:t>6</w:t>
            </w:r>
            <w:r w:rsidR="004C6F80" w:rsidRPr="005E5436">
              <w:rPr>
                <w:rFonts w:ascii="Times New Roman" w:hAnsi="Times New Roman"/>
                <w:bCs/>
                <w:color w:val="000000"/>
                <w:sz w:val="24"/>
                <w:szCs w:val="24"/>
              </w:rPr>
              <w:t>/</w:t>
            </w:r>
            <w:r>
              <w:rPr>
                <w:rFonts w:ascii="Times New Roman" w:hAnsi="Times New Roman"/>
                <w:bCs/>
                <w:color w:val="000000"/>
                <w:sz w:val="24"/>
                <w:szCs w:val="24"/>
              </w:rPr>
              <w:t>1</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spacing w:after="0" w:line="0" w:lineRule="atLeast"/>
              <w:rPr>
                <w:rFonts w:ascii="Times New Roman" w:hAnsi="Times New Roman"/>
                <w:sz w:val="24"/>
                <w:szCs w:val="24"/>
              </w:rPr>
            </w:pPr>
            <w:r w:rsidRPr="005E5436">
              <w:rPr>
                <w:rFonts w:ascii="Times New Roman" w:hAnsi="Times New Roman"/>
                <w:sz w:val="24"/>
                <w:szCs w:val="24"/>
              </w:rPr>
              <w:t xml:space="preserve">принтер монохромный </w:t>
            </w:r>
          </w:p>
        </w:tc>
        <w:tc>
          <w:tcPr>
            <w:tcW w:w="2692" w:type="dxa"/>
            <w:shd w:val="clear" w:color="auto" w:fill="auto"/>
          </w:tcPr>
          <w:p w:rsidR="004C6F80" w:rsidRPr="005E5436" w:rsidRDefault="00555965" w:rsidP="00555965">
            <w:pPr>
              <w:spacing w:after="0" w:line="0" w:lineRule="atLeast"/>
              <w:rPr>
                <w:rFonts w:ascii="Times New Roman" w:hAnsi="Times New Roman"/>
                <w:sz w:val="24"/>
                <w:szCs w:val="24"/>
              </w:rPr>
            </w:pPr>
            <w:r>
              <w:rPr>
                <w:rFonts w:ascii="Times New Roman" w:hAnsi="Times New Roman"/>
                <w:sz w:val="24"/>
                <w:szCs w:val="24"/>
              </w:rPr>
              <w:t>6</w:t>
            </w:r>
            <w:r w:rsidR="004C6F80" w:rsidRPr="005E5436">
              <w:rPr>
                <w:rFonts w:ascii="Times New Roman" w:hAnsi="Times New Roman"/>
                <w:sz w:val="24"/>
                <w:szCs w:val="24"/>
              </w:rPr>
              <w:t>/</w:t>
            </w:r>
            <w:r>
              <w:rPr>
                <w:rFonts w:ascii="Times New Roman" w:hAnsi="Times New Roman"/>
                <w:sz w:val="24"/>
                <w:szCs w:val="24"/>
              </w:rPr>
              <w:t>3</w:t>
            </w:r>
          </w:p>
        </w:tc>
        <w:tc>
          <w:tcPr>
            <w:tcW w:w="2470" w:type="dxa"/>
            <w:shd w:val="clear" w:color="auto" w:fill="auto"/>
          </w:tcPr>
          <w:p w:rsidR="004C6F80" w:rsidRPr="005E5436" w:rsidRDefault="004C6F80" w:rsidP="00D3774D">
            <w:pPr>
              <w:spacing w:after="0" w:line="0" w:lineRule="atLeast"/>
              <w:rPr>
                <w:rFonts w:ascii="Times New Roman" w:hAnsi="Times New Roman"/>
                <w:sz w:val="24"/>
                <w:szCs w:val="24"/>
              </w:rPr>
            </w:pPr>
            <w:r w:rsidRPr="005E5436">
              <w:rPr>
                <w:rFonts w:ascii="Times New Roman" w:hAnsi="Times New Roman"/>
                <w:sz w:val="24"/>
                <w:szCs w:val="24"/>
              </w:rPr>
              <w:t>до 2018 г.</w:t>
            </w:r>
          </w:p>
        </w:tc>
      </w:tr>
      <w:tr w:rsidR="004C6F80" w:rsidRPr="005E5436" w:rsidTr="00D3774D">
        <w:tc>
          <w:tcPr>
            <w:tcW w:w="4677" w:type="dxa"/>
            <w:shd w:val="clear" w:color="auto" w:fill="auto"/>
          </w:tcPr>
          <w:p w:rsidR="004C6F80" w:rsidRPr="005E5436" w:rsidRDefault="004C6F80" w:rsidP="00D3774D">
            <w:pPr>
              <w:spacing w:after="0" w:line="0" w:lineRule="atLeast"/>
              <w:rPr>
                <w:rFonts w:ascii="Times New Roman" w:hAnsi="Times New Roman"/>
                <w:sz w:val="24"/>
                <w:szCs w:val="24"/>
              </w:rPr>
            </w:pPr>
            <w:r w:rsidRPr="005E5436">
              <w:rPr>
                <w:rFonts w:ascii="Times New Roman" w:hAnsi="Times New Roman"/>
                <w:sz w:val="24"/>
                <w:szCs w:val="24"/>
              </w:rPr>
              <w:t>принтер цветной</w:t>
            </w:r>
          </w:p>
        </w:tc>
        <w:tc>
          <w:tcPr>
            <w:tcW w:w="2692" w:type="dxa"/>
            <w:shd w:val="clear" w:color="auto" w:fill="auto"/>
          </w:tcPr>
          <w:p w:rsidR="004C6F80" w:rsidRPr="005E5436" w:rsidRDefault="00555965" w:rsidP="00555965">
            <w:pPr>
              <w:spacing w:after="0" w:line="0" w:lineRule="atLeast"/>
              <w:rPr>
                <w:rFonts w:ascii="Times New Roman" w:hAnsi="Times New Roman"/>
                <w:sz w:val="24"/>
                <w:szCs w:val="24"/>
              </w:rPr>
            </w:pPr>
            <w:r>
              <w:rPr>
                <w:rFonts w:ascii="Times New Roman" w:hAnsi="Times New Roman"/>
                <w:sz w:val="24"/>
                <w:szCs w:val="24"/>
              </w:rPr>
              <w:t>3</w:t>
            </w:r>
            <w:r w:rsidR="004C6F80" w:rsidRPr="005E5436">
              <w:rPr>
                <w:rFonts w:ascii="Times New Roman" w:hAnsi="Times New Roman"/>
                <w:sz w:val="24"/>
                <w:szCs w:val="24"/>
              </w:rPr>
              <w:t>/</w:t>
            </w:r>
            <w:r>
              <w:rPr>
                <w:rFonts w:ascii="Times New Roman" w:hAnsi="Times New Roman"/>
                <w:sz w:val="24"/>
                <w:szCs w:val="24"/>
              </w:rPr>
              <w:t>1</w:t>
            </w:r>
          </w:p>
        </w:tc>
        <w:tc>
          <w:tcPr>
            <w:tcW w:w="2470" w:type="dxa"/>
            <w:shd w:val="clear" w:color="auto" w:fill="auto"/>
          </w:tcPr>
          <w:p w:rsidR="004C6F80" w:rsidRPr="005E5436" w:rsidRDefault="004C6F80" w:rsidP="00D3774D">
            <w:pPr>
              <w:spacing w:after="0" w:line="0" w:lineRule="atLeast"/>
              <w:rPr>
                <w:rFonts w:ascii="Times New Roman" w:hAnsi="Times New Roman"/>
                <w:sz w:val="24"/>
                <w:szCs w:val="24"/>
              </w:rPr>
            </w:pPr>
            <w:r w:rsidRPr="005E5436">
              <w:rPr>
                <w:rFonts w:ascii="Times New Roman" w:hAnsi="Times New Roman"/>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цифровой фотоаппарат</w:t>
            </w:r>
          </w:p>
        </w:tc>
        <w:tc>
          <w:tcPr>
            <w:tcW w:w="2692"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1/1</w:t>
            </w:r>
          </w:p>
        </w:tc>
        <w:tc>
          <w:tcPr>
            <w:tcW w:w="2470"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сканер</w:t>
            </w:r>
          </w:p>
        </w:tc>
        <w:tc>
          <w:tcPr>
            <w:tcW w:w="2692" w:type="dxa"/>
            <w:shd w:val="clear" w:color="auto" w:fill="auto"/>
          </w:tcPr>
          <w:p w:rsidR="004C6F80" w:rsidRPr="005E5436" w:rsidRDefault="00555965" w:rsidP="00555965">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w:t>
            </w:r>
            <w:r w:rsidR="004C6F80" w:rsidRPr="005E5436">
              <w:rPr>
                <w:rFonts w:ascii="Times New Roman" w:hAnsi="Times New Roman"/>
                <w:bCs/>
                <w:color w:val="000000"/>
                <w:sz w:val="24"/>
                <w:szCs w:val="24"/>
              </w:rPr>
              <w:t>/</w:t>
            </w:r>
            <w:r>
              <w:rPr>
                <w:rFonts w:ascii="Times New Roman" w:hAnsi="Times New Roman"/>
                <w:bCs/>
                <w:color w:val="000000"/>
                <w:sz w:val="24"/>
                <w:szCs w:val="24"/>
              </w:rPr>
              <w:t>1</w:t>
            </w:r>
          </w:p>
        </w:tc>
        <w:tc>
          <w:tcPr>
            <w:tcW w:w="2470"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оборудование компьютерной сети</w:t>
            </w:r>
          </w:p>
        </w:tc>
        <w:tc>
          <w:tcPr>
            <w:tcW w:w="2692" w:type="dxa"/>
            <w:shd w:val="clear" w:color="auto" w:fill="auto"/>
          </w:tcPr>
          <w:p w:rsidR="004C6F80" w:rsidRPr="005E5436" w:rsidRDefault="00D3774D" w:rsidP="00555965">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2</w:t>
            </w:r>
            <w:r w:rsidR="004C6F80" w:rsidRPr="005E5436">
              <w:rPr>
                <w:rFonts w:ascii="Times New Roman" w:hAnsi="Times New Roman"/>
                <w:bCs/>
                <w:color w:val="000000"/>
                <w:sz w:val="24"/>
                <w:szCs w:val="24"/>
              </w:rPr>
              <w:t>/</w:t>
            </w:r>
            <w:r w:rsidR="00555965">
              <w:rPr>
                <w:rFonts w:ascii="Times New Roman" w:hAnsi="Times New Roman"/>
                <w:bCs/>
                <w:color w:val="000000"/>
                <w:sz w:val="24"/>
                <w:szCs w:val="24"/>
              </w:rPr>
              <w:t>0</w:t>
            </w:r>
          </w:p>
        </w:tc>
        <w:tc>
          <w:tcPr>
            <w:tcW w:w="2470"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sz w:val="24"/>
                <w:szCs w:val="24"/>
              </w:rPr>
            </w:pPr>
            <w:r w:rsidRPr="005E5436">
              <w:rPr>
                <w:rFonts w:ascii="Times New Roman" w:hAnsi="Times New Roman"/>
                <w:bCs/>
                <w:sz w:val="24"/>
                <w:szCs w:val="24"/>
              </w:rPr>
              <w:t xml:space="preserve">Конструктор, позволяющий создавать </w:t>
            </w:r>
            <w:r w:rsidR="00D3774D" w:rsidRPr="005E5436">
              <w:rPr>
                <w:rFonts w:ascii="Times New Roman" w:hAnsi="Times New Roman"/>
                <w:bCs/>
                <w:sz w:val="24"/>
                <w:szCs w:val="24"/>
              </w:rPr>
              <w:t xml:space="preserve"> к</w:t>
            </w:r>
            <w:r w:rsidRPr="005E5436">
              <w:rPr>
                <w:rFonts w:ascii="Times New Roman" w:hAnsi="Times New Roman"/>
                <w:bCs/>
                <w:sz w:val="24"/>
                <w:szCs w:val="24"/>
              </w:rPr>
              <w:t>омпьютерно-управляемые движущиеся</w:t>
            </w:r>
            <w:r w:rsidR="00D3774D" w:rsidRPr="005E5436">
              <w:rPr>
                <w:rFonts w:ascii="Times New Roman" w:hAnsi="Times New Roman"/>
                <w:bCs/>
                <w:sz w:val="24"/>
                <w:szCs w:val="24"/>
              </w:rPr>
              <w:t xml:space="preserve"> моде</w:t>
            </w:r>
            <w:r w:rsidRPr="005E5436">
              <w:rPr>
                <w:rFonts w:ascii="Times New Roman" w:hAnsi="Times New Roman"/>
                <w:bCs/>
                <w:sz w:val="24"/>
                <w:szCs w:val="24"/>
              </w:rPr>
              <w:t>ли с обратной связью</w:t>
            </w:r>
          </w:p>
        </w:tc>
        <w:tc>
          <w:tcPr>
            <w:tcW w:w="2692"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1/-</w:t>
            </w:r>
          </w:p>
        </w:tc>
        <w:tc>
          <w:tcPr>
            <w:tcW w:w="2470"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цифровой микроскоп</w:t>
            </w:r>
          </w:p>
        </w:tc>
        <w:tc>
          <w:tcPr>
            <w:tcW w:w="2692" w:type="dxa"/>
            <w:shd w:val="clear" w:color="auto" w:fill="auto"/>
          </w:tcPr>
          <w:p w:rsidR="004C6F80" w:rsidRPr="005E5436" w:rsidRDefault="00555965" w:rsidP="00D3774D">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w:t>
            </w:r>
            <w:r w:rsidR="004C6F80"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240" w:lineRule="auto"/>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
                <w:bCs/>
                <w:color w:val="000000"/>
                <w:sz w:val="24"/>
                <w:szCs w:val="24"/>
              </w:rPr>
              <w:t>Программные инструменты</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орфографический корректор для текстов на русском и иностранном языках</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клавиатурный тренажёр для русского и иностранного языков</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текстовый редактор для работы с русскими </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и иноязычными текстами</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графический редактор для обработки </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растровых изображений</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графический редактор для обработки </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векторных изображений</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музыкальный редактор</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подготовки презентаций</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видео</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звука</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геоинформационная система (ГИС)</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представления временной информации (линия времени)</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генеалогичес-ких деревьев</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цифровой биологический определитель</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виртуальные лаборатории по учебным</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предметам</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r w:rsidR="00D3774D"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среды для дистанционного онлайн и офлайн сетевого взаимодействия</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среда для интернет-публикаций</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r w:rsidR="00D3774D"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интернет-сайтов</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r w:rsidR="00D3774D"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редактор для совместного удалённого редактирования сообщений</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
                <w:bCs/>
                <w:color w:val="000000"/>
                <w:sz w:val="24"/>
                <w:szCs w:val="24"/>
              </w:rPr>
              <w:t>Обеспечение технической, методической и организационной поддержки</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разработка планов, дорожных карт</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заключение договоров</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подготовка распорядительных документов учредителя</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подготовка локальных актов  </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подготовка программ формирования ИКТ-компетентности работников Учреждения  </w:t>
            </w:r>
          </w:p>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 xml:space="preserve">(индивидуальных программ для каждого </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работника)</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
                <w:bCs/>
                <w:color w:val="000000"/>
                <w:sz w:val="24"/>
                <w:szCs w:val="24"/>
              </w:rPr>
              <w:t>Отображение образовательного процесса в информационной среде:</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размещаются отметки, полученные учащимися на уроках</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rPr>
                <w:rFonts w:ascii="Times New Roman" w:hAnsi="Times New Roman"/>
                <w:bCs/>
                <w:color w:val="000000"/>
                <w:sz w:val="24"/>
                <w:szCs w:val="24"/>
              </w:rPr>
            </w:pPr>
            <w:r w:rsidRPr="005E5436">
              <w:rPr>
                <w:rFonts w:ascii="Times New Roman" w:hAnsi="Times New Roman"/>
                <w:bCs/>
                <w:color w:val="000000"/>
                <w:sz w:val="24"/>
                <w:szCs w:val="24"/>
              </w:rPr>
              <w:t>размещаются домашние задания (текстовая формулировка, видеофильм для анализа, географическая карта)</w:t>
            </w:r>
          </w:p>
        </w:tc>
        <w:tc>
          <w:tcPr>
            <w:tcW w:w="2692" w:type="dxa"/>
            <w:shd w:val="clear" w:color="auto" w:fill="auto"/>
          </w:tcPr>
          <w:p w:rsidR="004C6F80" w:rsidRPr="005E5436" w:rsidRDefault="00D3774D"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w:t>
            </w:r>
            <w:r w:rsidR="00D3774D" w:rsidRPr="005E5436">
              <w:rPr>
                <w:rFonts w:ascii="Times New Roman" w:hAnsi="Times New Roman"/>
                <w:bCs/>
                <w:color w:val="000000"/>
                <w:sz w:val="24"/>
                <w:szCs w:val="24"/>
              </w:rPr>
              <w:t>8</w:t>
            </w:r>
            <w:r w:rsidRPr="005E5436">
              <w:rPr>
                <w:rFonts w:ascii="Times New Roman" w:hAnsi="Times New Roman"/>
                <w:bCs/>
                <w:color w:val="000000"/>
                <w:sz w:val="24"/>
                <w:szCs w:val="24"/>
              </w:rPr>
              <w:t xml:space="preserve">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rPr>
                <w:rFonts w:ascii="Times New Roman" w:hAnsi="Times New Roman"/>
                <w:bCs/>
                <w:color w:val="000000"/>
                <w:sz w:val="24"/>
                <w:szCs w:val="24"/>
              </w:rPr>
            </w:pPr>
            <w:r w:rsidRPr="005E5436">
              <w:rPr>
                <w:rFonts w:ascii="Times New Roman" w:hAnsi="Times New Roman"/>
                <w:bCs/>
                <w:color w:val="000000"/>
                <w:sz w:val="24"/>
                <w:szCs w:val="24"/>
              </w:rPr>
              <w:t>результаты выполнения аттестационных работ учащихся; творческие работы учителей и учащихся</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w:t>
            </w:r>
            <w:r w:rsidR="00D3774D" w:rsidRPr="005E5436">
              <w:rPr>
                <w:rFonts w:ascii="Times New Roman" w:hAnsi="Times New Roman"/>
                <w:bCs/>
                <w:color w:val="000000"/>
                <w:sz w:val="24"/>
                <w:szCs w:val="24"/>
              </w:rPr>
              <w:t>8</w:t>
            </w:r>
            <w:r w:rsidRPr="005E5436">
              <w:rPr>
                <w:rFonts w:ascii="Times New Roman" w:hAnsi="Times New Roman"/>
                <w:bCs/>
                <w:color w:val="000000"/>
                <w:sz w:val="24"/>
                <w:szCs w:val="24"/>
              </w:rPr>
              <w:t xml:space="preserve"> г.</w:t>
            </w:r>
          </w:p>
        </w:tc>
      </w:tr>
      <w:tr w:rsidR="004C6F80" w:rsidRPr="005E5436" w:rsidTr="00D3774D">
        <w:tc>
          <w:tcPr>
            <w:tcW w:w="4677" w:type="dxa"/>
            <w:shd w:val="clear" w:color="auto" w:fill="auto"/>
          </w:tcPr>
          <w:p w:rsidR="00D3774D" w:rsidRPr="005E5436" w:rsidRDefault="004C6F80" w:rsidP="00D3774D">
            <w:pPr>
              <w:autoSpaceDE w:val="0"/>
              <w:autoSpaceDN w:val="0"/>
              <w:adjustRightInd w:val="0"/>
              <w:spacing w:after="0" w:line="0" w:lineRule="atLeast"/>
              <w:rPr>
                <w:rFonts w:ascii="Times New Roman" w:hAnsi="Times New Roman"/>
                <w:bCs/>
                <w:color w:val="000000"/>
                <w:sz w:val="24"/>
                <w:szCs w:val="24"/>
              </w:rPr>
            </w:pPr>
            <w:r w:rsidRPr="005E5436">
              <w:rPr>
                <w:rFonts w:ascii="Times New Roman" w:hAnsi="Times New Roman"/>
                <w:bCs/>
                <w:color w:val="000000"/>
                <w:sz w:val="24"/>
                <w:szCs w:val="24"/>
              </w:rPr>
              <w:t>осуществляется связь учителей,</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администрации</w:t>
            </w:r>
            <w:r w:rsidR="00D3774D" w:rsidRPr="005E5436">
              <w:rPr>
                <w:rFonts w:ascii="Times New Roman" w:hAnsi="Times New Roman"/>
                <w:bCs/>
                <w:color w:val="000000"/>
                <w:sz w:val="24"/>
                <w:szCs w:val="24"/>
              </w:rPr>
              <w:t xml:space="preserve">, </w:t>
            </w:r>
            <w:r w:rsidRPr="005E5436">
              <w:rPr>
                <w:rFonts w:ascii="Times New Roman" w:hAnsi="Times New Roman"/>
                <w:bCs/>
                <w:color w:val="000000"/>
                <w:sz w:val="24"/>
                <w:szCs w:val="24"/>
              </w:rPr>
              <w:t xml:space="preserve"> родителей, органов управления;</w:t>
            </w:r>
          </w:p>
          <w:p w:rsidR="004C6F80" w:rsidRPr="005E5436" w:rsidRDefault="004C6F80" w:rsidP="00D3774D">
            <w:pPr>
              <w:autoSpaceDE w:val="0"/>
              <w:autoSpaceDN w:val="0"/>
              <w:adjustRightInd w:val="0"/>
              <w:spacing w:after="0" w:line="0" w:lineRule="atLeast"/>
              <w:rPr>
                <w:rFonts w:ascii="Times New Roman" w:hAnsi="Times New Roman"/>
                <w:bCs/>
                <w:color w:val="000000"/>
                <w:sz w:val="24"/>
                <w:szCs w:val="24"/>
              </w:rPr>
            </w:pP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
                <w:bCs/>
                <w:color w:val="000000"/>
                <w:sz w:val="24"/>
                <w:szCs w:val="24"/>
              </w:rPr>
              <w:t>Компоненты на бумажных носителях:</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rPr>
                <w:rFonts w:ascii="Times New Roman" w:hAnsi="Times New Roman"/>
                <w:bCs/>
                <w:color w:val="000000"/>
                <w:sz w:val="24"/>
                <w:szCs w:val="24"/>
              </w:rPr>
            </w:pPr>
            <w:r w:rsidRPr="005E5436">
              <w:rPr>
                <w:rFonts w:ascii="Times New Roman" w:hAnsi="Times New Roman"/>
                <w:bCs/>
                <w:color w:val="000000"/>
                <w:sz w:val="24"/>
                <w:szCs w:val="24"/>
              </w:rPr>
              <w:t>учебники (органайзеры: рабочие тетради, тестовые сборники и т.д.)</w:t>
            </w:r>
          </w:p>
        </w:tc>
        <w:tc>
          <w:tcPr>
            <w:tcW w:w="2692"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100% укомплектованность</w:t>
            </w:r>
          </w:p>
        </w:tc>
        <w:tc>
          <w:tcPr>
            <w:tcW w:w="2470"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p>
        </w:tc>
      </w:tr>
      <w:tr w:rsidR="004C6F80" w:rsidRPr="005E5436" w:rsidTr="00D3774D">
        <w:tc>
          <w:tcPr>
            <w:tcW w:w="9839" w:type="dxa"/>
            <w:gridSpan w:val="3"/>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
                <w:bCs/>
                <w:color w:val="000000"/>
                <w:sz w:val="24"/>
                <w:szCs w:val="24"/>
              </w:rPr>
              <w:t>Компоненты на CD и DVD</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электронные приложения к учебникам</w:t>
            </w:r>
          </w:p>
        </w:tc>
        <w:tc>
          <w:tcPr>
            <w:tcW w:w="2692"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75% укомплектованность</w:t>
            </w:r>
          </w:p>
        </w:tc>
        <w:tc>
          <w:tcPr>
            <w:tcW w:w="2470"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электронные наглядные пособия</w:t>
            </w:r>
          </w:p>
        </w:tc>
        <w:tc>
          <w:tcPr>
            <w:tcW w:w="2692"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45% укомплектованность</w:t>
            </w:r>
          </w:p>
        </w:tc>
        <w:tc>
          <w:tcPr>
            <w:tcW w:w="2470"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электронные тренажёры</w:t>
            </w:r>
          </w:p>
        </w:tc>
        <w:tc>
          <w:tcPr>
            <w:tcW w:w="2692"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20% укомплектованность</w:t>
            </w:r>
          </w:p>
        </w:tc>
        <w:tc>
          <w:tcPr>
            <w:tcW w:w="2470"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r w:rsidR="004C6F80" w:rsidRPr="005E5436" w:rsidTr="00D3774D">
        <w:tc>
          <w:tcPr>
            <w:tcW w:w="4677" w:type="dxa"/>
            <w:shd w:val="clear" w:color="auto" w:fill="auto"/>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электронные практикумы</w:t>
            </w:r>
          </w:p>
        </w:tc>
        <w:tc>
          <w:tcPr>
            <w:tcW w:w="2692"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35% укомплектованность</w:t>
            </w:r>
          </w:p>
        </w:tc>
        <w:tc>
          <w:tcPr>
            <w:tcW w:w="2470" w:type="dxa"/>
            <w:tcBorders>
              <w:top w:val="single" w:sz="4" w:space="0" w:color="auto"/>
              <w:left w:val="single" w:sz="4" w:space="0" w:color="auto"/>
              <w:bottom w:val="single" w:sz="4" w:space="0" w:color="auto"/>
              <w:right w:val="single" w:sz="4" w:space="0" w:color="auto"/>
            </w:tcBorders>
          </w:tcPr>
          <w:p w:rsidR="004C6F80" w:rsidRPr="005E5436" w:rsidRDefault="004C6F80" w:rsidP="00D3774D">
            <w:pPr>
              <w:autoSpaceDE w:val="0"/>
              <w:autoSpaceDN w:val="0"/>
              <w:adjustRightInd w:val="0"/>
              <w:spacing w:after="0" w:line="0" w:lineRule="atLeast"/>
              <w:jc w:val="both"/>
              <w:rPr>
                <w:rFonts w:ascii="Times New Roman" w:hAnsi="Times New Roman"/>
                <w:bCs/>
                <w:color w:val="000000"/>
                <w:sz w:val="24"/>
                <w:szCs w:val="24"/>
              </w:rPr>
            </w:pPr>
            <w:r w:rsidRPr="005E5436">
              <w:rPr>
                <w:rFonts w:ascii="Times New Roman" w:hAnsi="Times New Roman"/>
                <w:bCs/>
                <w:color w:val="000000"/>
                <w:sz w:val="24"/>
                <w:szCs w:val="24"/>
              </w:rPr>
              <w:t>до 2018 г.</w:t>
            </w:r>
          </w:p>
        </w:tc>
      </w:tr>
    </w:tbl>
    <w:p w:rsidR="00647EEC" w:rsidRDefault="00647EEC">
      <w:pPr>
        <w:spacing w:after="0" w:line="360" w:lineRule="auto"/>
        <w:ind w:firstLine="709"/>
        <w:jc w:val="center"/>
        <w:rPr>
          <w:rFonts w:ascii="Times New Roman" w:eastAsia="Times New Roman" w:hAnsi="Times New Roman" w:cs="Times New Roman"/>
          <w:b/>
          <w:sz w:val="28"/>
        </w:rPr>
      </w:pPr>
    </w:p>
    <w:p w:rsidR="00647EEC" w:rsidRPr="00C76258" w:rsidRDefault="00D31F83" w:rsidP="00D31F83">
      <w:pPr>
        <w:pStyle w:val="2"/>
        <w:rPr>
          <w:rFonts w:eastAsia="Times New Roman"/>
          <w:color w:val="auto"/>
        </w:rPr>
      </w:pPr>
      <w:bookmarkStart w:id="99" w:name="_Toc468901603"/>
      <w:r w:rsidRPr="00C76258">
        <w:rPr>
          <w:rFonts w:eastAsia="Times New Roman"/>
          <w:color w:val="auto"/>
        </w:rPr>
        <w:t xml:space="preserve">3.5. </w:t>
      </w:r>
      <w:r w:rsidR="001707C8" w:rsidRPr="00C76258">
        <w:rPr>
          <w:rFonts w:eastAsia="Times New Roman"/>
          <w:color w:val="auto"/>
        </w:rPr>
        <w:t>Механизмы достижения целевых ориентиров в системе условий</w:t>
      </w:r>
      <w:bookmarkEnd w:id="99"/>
    </w:p>
    <w:p w:rsidR="00BA0020" w:rsidRPr="00C76258" w:rsidRDefault="00BA0020" w:rsidP="00D31F83">
      <w:pPr>
        <w:pStyle w:val="2"/>
        <w:rPr>
          <w:rFonts w:ascii="Times New Roman" w:hAnsi="Times New Roman"/>
          <w:color w:val="auto"/>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4961"/>
      </w:tblGrid>
      <w:tr w:rsidR="00BA0020" w:rsidRPr="00BA0020" w:rsidTr="00BA0020">
        <w:tc>
          <w:tcPr>
            <w:tcW w:w="675" w:type="dxa"/>
            <w:shd w:val="clear" w:color="auto" w:fill="auto"/>
          </w:tcPr>
          <w:p w:rsidR="00BA0020" w:rsidRPr="00BA0020" w:rsidRDefault="00BA0020" w:rsidP="00BA0020">
            <w:pPr>
              <w:spacing w:after="0" w:line="0" w:lineRule="atLeast"/>
              <w:rPr>
                <w:rFonts w:ascii="Times New Roman" w:hAnsi="Times New Roman"/>
                <w:b/>
                <w:sz w:val="24"/>
                <w:szCs w:val="24"/>
              </w:rPr>
            </w:pPr>
            <w:r w:rsidRPr="00BA0020">
              <w:rPr>
                <w:rFonts w:ascii="Times New Roman" w:hAnsi="Times New Roman"/>
                <w:b/>
                <w:sz w:val="24"/>
                <w:szCs w:val="24"/>
              </w:rPr>
              <w:t xml:space="preserve">№ п/п </w:t>
            </w:r>
          </w:p>
        </w:tc>
        <w:tc>
          <w:tcPr>
            <w:tcW w:w="4962" w:type="dxa"/>
            <w:shd w:val="clear" w:color="auto" w:fill="auto"/>
          </w:tcPr>
          <w:p w:rsidR="00BA0020" w:rsidRPr="00BA0020" w:rsidRDefault="00BA0020" w:rsidP="00BA0020">
            <w:pPr>
              <w:spacing w:after="0" w:line="0" w:lineRule="atLeast"/>
              <w:rPr>
                <w:rFonts w:ascii="Times New Roman" w:hAnsi="Times New Roman"/>
                <w:b/>
                <w:sz w:val="24"/>
                <w:szCs w:val="24"/>
              </w:rPr>
            </w:pPr>
            <w:r w:rsidRPr="00BA0020">
              <w:rPr>
                <w:rFonts w:ascii="Times New Roman" w:hAnsi="Times New Roman"/>
                <w:b/>
                <w:sz w:val="24"/>
                <w:szCs w:val="24"/>
              </w:rPr>
              <w:t>Целевой ориентир в системе условий</w:t>
            </w:r>
          </w:p>
        </w:tc>
        <w:tc>
          <w:tcPr>
            <w:tcW w:w="4961" w:type="dxa"/>
            <w:shd w:val="clear" w:color="auto" w:fill="auto"/>
          </w:tcPr>
          <w:p w:rsidR="00BA0020" w:rsidRPr="00BA0020" w:rsidRDefault="00BA0020" w:rsidP="00BA0020">
            <w:pPr>
              <w:spacing w:after="0" w:line="0" w:lineRule="atLeast"/>
              <w:rPr>
                <w:rFonts w:ascii="Times New Roman" w:hAnsi="Times New Roman"/>
                <w:b/>
                <w:sz w:val="24"/>
                <w:szCs w:val="24"/>
              </w:rPr>
            </w:pPr>
            <w:r w:rsidRPr="00BA0020">
              <w:rPr>
                <w:rFonts w:ascii="Times New Roman" w:hAnsi="Times New Roman"/>
                <w:b/>
                <w:sz w:val="24"/>
                <w:szCs w:val="24"/>
              </w:rPr>
              <w:t xml:space="preserve">Механизмы достижения целевых </w:t>
            </w:r>
          </w:p>
          <w:p w:rsidR="00BA0020" w:rsidRPr="00BA0020" w:rsidRDefault="00BA0020" w:rsidP="00BA0020">
            <w:pPr>
              <w:spacing w:after="0" w:line="0" w:lineRule="atLeast"/>
              <w:rPr>
                <w:rFonts w:ascii="Times New Roman" w:hAnsi="Times New Roman"/>
                <w:b/>
                <w:sz w:val="24"/>
                <w:szCs w:val="24"/>
              </w:rPr>
            </w:pPr>
            <w:r w:rsidRPr="00BA0020">
              <w:rPr>
                <w:rFonts w:ascii="Times New Roman" w:hAnsi="Times New Roman"/>
                <w:b/>
                <w:sz w:val="24"/>
                <w:szCs w:val="24"/>
              </w:rPr>
              <w:t>ориентиров в системе условий</w:t>
            </w: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1.</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Наличие локальных нормативных правовых актов и их использование всеми субъектами образовательных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отношений</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разработка и утверждение локальных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нормативных правовых актов 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соответствии с Уставом Учреждения;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внесение изменений в локальные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нормативные правовые акты 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соответствии с изменением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действующего законодательства;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качественное правовое обеспечение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всех направлений деятельности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основной школы в соответствии с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ООП.</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2.</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Наличие учебного плана,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учитывающего разные формы учебной деятельности и полидеятельностное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пространство, динамичес-кое расписание учебных занятий</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эффективная система управленческой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деятельности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реализация планов работы методических объединений, психологической службы Учреждения;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реализация плана внутришкольного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контроля.</w:t>
            </w:r>
          </w:p>
        </w:tc>
      </w:tr>
      <w:tr w:rsidR="00BA0020" w:rsidRPr="00BA0020" w:rsidTr="00BA0020">
        <w:trPr>
          <w:trHeight w:val="271"/>
        </w:trPr>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3.</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Наличие педагогов, способных реализовать ООП (по квалификации, по опыту, наличие званий, победители</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профессиональных конкурсов, участие в проектах, грантах и т.п.)</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подбор квалифицированных кадров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для работы в Учреждении;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повышение квалификации педагогических работников;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аттестация педагогических работников;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мониторинг инновационной готовности и профессиональной компетентности педагогических работников;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эффективное методическое сопровождение деятельности педагогических работников.</w:t>
            </w: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4.</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Обоснованное и эффективное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использование информационной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среды (локальной среды, сайта,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цифровых образовательных ресурсов,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компьютерных классов, владение ИКТ-технологиями педагогами) в образовательной деятельности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приобретение цифровых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образовательных ресурсов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реализация графика использования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мобильных компьютерных классов;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эффективная деятельность системных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администраторов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повышение профессиональной компетентности педагогических работников по программам информатизации образовательного пространства;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качественная организация работы офицального сайта школы</w:t>
            </w: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5.</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образовательной деятельностью</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соответствие лицензионным требованиям и аккредитационным нормам образовательной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деятельности;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эффективная деятельность органов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государственно-общественного  управления в соответствии с нормативными документами Учреждения.</w:t>
            </w: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6.</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Обоснование использования списка учебников для реализации задач ООП;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наличие и оптимальность других учебных и дидактических материалов, включая цифровые образовательные ресурсы, частота их использования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учащимися на индивидуальном уровне</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приобретение учебников, учебных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пособий, цифровых образовательных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ресурсов;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аттестация учебных кабинетов через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проведение смотра учебных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кабинетов Учреждения;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эффективное методическое сопровождение деятельности педагогических работников.</w:t>
            </w:r>
          </w:p>
        </w:tc>
      </w:tr>
      <w:tr w:rsidR="00BA0020" w:rsidRPr="00BA0020" w:rsidTr="00BA0020">
        <w:tc>
          <w:tcPr>
            <w:tcW w:w="675"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7.</w:t>
            </w:r>
          </w:p>
        </w:tc>
        <w:tc>
          <w:tcPr>
            <w:tcW w:w="4962"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Соответствие условий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4961" w:type="dxa"/>
            <w:shd w:val="clear" w:color="auto" w:fill="auto"/>
          </w:tcPr>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эффективная работа столовой Учреждения;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 xml:space="preserve">- организация эффективной работы </w:t>
            </w:r>
          </w:p>
          <w:p w:rsidR="00BA0020" w:rsidRPr="00BA0020" w:rsidRDefault="00BA0020" w:rsidP="00BA0020">
            <w:pPr>
              <w:autoSpaceDE w:val="0"/>
              <w:autoSpaceDN w:val="0"/>
              <w:adjustRightInd w:val="0"/>
              <w:spacing w:after="0" w:line="0" w:lineRule="atLeast"/>
              <w:rPr>
                <w:rFonts w:ascii="Times New Roman" w:hAnsi="Times New Roman"/>
                <w:bCs/>
                <w:sz w:val="24"/>
                <w:szCs w:val="24"/>
              </w:rPr>
            </w:pPr>
            <w:r w:rsidRPr="00BA0020">
              <w:rPr>
                <w:rFonts w:ascii="Times New Roman" w:hAnsi="Times New Roman"/>
                <w:bCs/>
                <w:sz w:val="24"/>
                <w:szCs w:val="24"/>
              </w:rPr>
              <w:t>спортивно-оздоровительной работы.</w:t>
            </w:r>
          </w:p>
        </w:tc>
      </w:tr>
    </w:tbl>
    <w:p w:rsidR="00647EEC" w:rsidRPr="005E5436" w:rsidRDefault="001707C8">
      <w:pPr>
        <w:spacing w:after="0" w:line="360" w:lineRule="auto"/>
        <w:ind w:firstLine="709"/>
        <w:jc w:val="both"/>
        <w:rPr>
          <w:rFonts w:ascii="Times New Roman" w:eastAsia="Times New Roman" w:hAnsi="Times New Roman" w:cs="Times New Roman"/>
          <w:sz w:val="24"/>
          <w:szCs w:val="24"/>
        </w:rPr>
      </w:pPr>
      <w:r w:rsidRPr="005E5436">
        <w:rPr>
          <w:rFonts w:ascii="Times New Roman" w:eastAsia="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47EEC" w:rsidRPr="005E5436" w:rsidRDefault="001707C8" w:rsidP="00DF59DF">
      <w:pPr>
        <w:numPr>
          <w:ilvl w:val="0"/>
          <w:numId w:val="339"/>
        </w:numPr>
        <w:tabs>
          <w:tab w:val="left" w:pos="993"/>
        </w:tabs>
        <w:spacing w:after="0" w:line="360" w:lineRule="auto"/>
        <w:ind w:firstLine="709"/>
        <w:jc w:val="both"/>
        <w:rPr>
          <w:rFonts w:ascii="Times New Roman" w:eastAsia="Times New Roman" w:hAnsi="Times New Roman" w:cs="Times New Roman"/>
          <w:sz w:val="24"/>
          <w:szCs w:val="24"/>
        </w:rPr>
      </w:pPr>
      <w:r w:rsidRPr="005E5436">
        <w:rPr>
          <w:rFonts w:ascii="Times New Roman" w:eastAsia="Times New Roman" w:hAnsi="Times New Roman" w:cs="Times New Roman"/>
          <w:sz w:val="24"/>
          <w:szCs w:val="24"/>
        </w:rPr>
        <w:t>соответствуют требованиям ФГОС ООО;</w:t>
      </w:r>
    </w:p>
    <w:p w:rsidR="00647EEC" w:rsidRPr="005E5436" w:rsidRDefault="001707C8" w:rsidP="00DF59DF">
      <w:pPr>
        <w:numPr>
          <w:ilvl w:val="0"/>
          <w:numId w:val="339"/>
        </w:numPr>
        <w:tabs>
          <w:tab w:val="left" w:pos="993"/>
        </w:tabs>
        <w:spacing w:after="0" w:line="360" w:lineRule="auto"/>
        <w:ind w:firstLine="709"/>
        <w:jc w:val="both"/>
        <w:rPr>
          <w:rFonts w:ascii="Times New Roman" w:eastAsia="Times New Roman" w:hAnsi="Times New Roman" w:cs="Times New Roman"/>
          <w:sz w:val="24"/>
          <w:szCs w:val="24"/>
        </w:rPr>
      </w:pPr>
      <w:r w:rsidRPr="005E5436">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47EEC" w:rsidRPr="005E5436" w:rsidRDefault="001707C8" w:rsidP="00DF59DF">
      <w:pPr>
        <w:numPr>
          <w:ilvl w:val="0"/>
          <w:numId w:val="339"/>
        </w:numPr>
        <w:tabs>
          <w:tab w:val="left" w:pos="993"/>
        </w:tabs>
        <w:spacing w:after="0" w:line="360" w:lineRule="auto"/>
        <w:ind w:firstLine="709"/>
        <w:jc w:val="both"/>
        <w:rPr>
          <w:rFonts w:ascii="Times New Roman" w:eastAsia="Times New Roman" w:hAnsi="Times New Roman" w:cs="Times New Roman"/>
          <w:sz w:val="24"/>
          <w:szCs w:val="24"/>
        </w:rPr>
      </w:pPr>
      <w:r w:rsidRPr="005E5436">
        <w:rPr>
          <w:rFonts w:ascii="Times New Roman" w:eastAsia="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647EEC" w:rsidRPr="005E5436" w:rsidRDefault="001707C8" w:rsidP="00DF59DF">
      <w:pPr>
        <w:numPr>
          <w:ilvl w:val="0"/>
          <w:numId w:val="339"/>
        </w:numPr>
        <w:tabs>
          <w:tab w:val="left" w:pos="993"/>
        </w:tabs>
        <w:spacing w:after="0" w:line="360" w:lineRule="auto"/>
        <w:ind w:firstLine="709"/>
        <w:jc w:val="both"/>
        <w:rPr>
          <w:rFonts w:ascii="Times New Roman" w:eastAsia="Times New Roman" w:hAnsi="Times New Roman" w:cs="Times New Roman"/>
          <w:sz w:val="24"/>
          <w:szCs w:val="24"/>
        </w:rPr>
      </w:pPr>
      <w:r w:rsidRPr="005E5436">
        <w:rPr>
          <w:rFonts w:ascii="Times New Roman" w:eastAsia="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47EEC" w:rsidRPr="005E5436" w:rsidRDefault="00647EEC">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Pr="005E5436" w:rsidRDefault="003A51F5">
      <w:pPr>
        <w:spacing w:after="0" w:line="360" w:lineRule="auto"/>
        <w:ind w:firstLine="709"/>
        <w:jc w:val="center"/>
        <w:rPr>
          <w:rFonts w:ascii="Times New Roman" w:eastAsia="Times New Roman" w:hAnsi="Times New Roman" w:cs="Times New Roman"/>
          <w:b/>
          <w:sz w:val="24"/>
          <w:szCs w:val="24"/>
        </w:rPr>
      </w:pPr>
    </w:p>
    <w:p w:rsidR="003A51F5" w:rsidRDefault="003A51F5" w:rsidP="005E5436">
      <w:pPr>
        <w:rPr>
          <w:rFonts w:ascii="Times New Roman" w:eastAsia="Times New Roman" w:hAnsi="Times New Roman" w:cs="Times New Roman"/>
          <w:b/>
          <w:sz w:val="28"/>
        </w:rPr>
        <w:sectPr w:rsidR="003A51F5" w:rsidSect="00BE477D">
          <w:pgSz w:w="11906" w:h="16838"/>
          <w:pgMar w:top="1134" w:right="1418" w:bottom="1134" w:left="850" w:header="708" w:footer="708" w:gutter="0"/>
          <w:cols w:space="708"/>
          <w:docGrid w:linePitch="360"/>
        </w:sectPr>
      </w:pPr>
      <w:r w:rsidRPr="005E5436">
        <w:rPr>
          <w:rFonts w:ascii="Times New Roman" w:eastAsia="Times New Roman" w:hAnsi="Times New Roman" w:cs="Times New Roman"/>
          <w:b/>
          <w:sz w:val="24"/>
          <w:szCs w:val="24"/>
        </w:rPr>
        <w:br w:type="page"/>
      </w:r>
    </w:p>
    <w:p w:rsidR="003A51F5" w:rsidRDefault="003A51F5" w:rsidP="00330B14">
      <w:pPr>
        <w:jc w:val="center"/>
        <w:rPr>
          <w:rFonts w:ascii="Times New Roman" w:hAnsi="Times New Roman"/>
          <w:sz w:val="24"/>
          <w:szCs w:val="24"/>
          <w:lang w:eastAsia="en-US"/>
        </w:rPr>
      </w:pPr>
    </w:p>
    <w:sectPr w:rsidR="003A51F5" w:rsidSect="003A51F5">
      <w:pgSz w:w="16838" w:h="11906" w:orient="landscape"/>
      <w:pgMar w:top="141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0B4" w:rsidRDefault="008310B4" w:rsidP="007D4344">
      <w:pPr>
        <w:spacing w:after="0" w:line="240" w:lineRule="auto"/>
      </w:pPr>
      <w:r>
        <w:separator/>
      </w:r>
    </w:p>
  </w:endnote>
  <w:endnote w:type="continuationSeparator" w:id="1">
    <w:p w:rsidR="008310B4" w:rsidRDefault="008310B4" w:rsidP="007D4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2DE" w:rsidRDefault="001F426A" w:rsidP="008C519A">
    <w:pPr>
      <w:pStyle w:val="a9"/>
      <w:framePr w:wrap="around" w:vAnchor="text" w:hAnchor="margin" w:xAlign="right" w:y="1"/>
      <w:rPr>
        <w:rStyle w:val="af0"/>
      </w:rPr>
    </w:pPr>
    <w:r>
      <w:rPr>
        <w:rStyle w:val="af0"/>
      </w:rPr>
      <w:fldChar w:fldCharType="begin"/>
    </w:r>
    <w:r w:rsidR="000062DE">
      <w:rPr>
        <w:rStyle w:val="af0"/>
      </w:rPr>
      <w:instrText xml:space="preserve">PAGE  </w:instrText>
    </w:r>
    <w:r>
      <w:rPr>
        <w:rStyle w:val="af0"/>
      </w:rPr>
      <w:fldChar w:fldCharType="end"/>
    </w:r>
  </w:p>
  <w:p w:rsidR="000062DE" w:rsidRDefault="000062DE" w:rsidP="008C519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6990"/>
      <w:docPartObj>
        <w:docPartGallery w:val="Page Numbers (Bottom of Page)"/>
        <w:docPartUnique/>
      </w:docPartObj>
    </w:sdtPr>
    <w:sdtContent>
      <w:p w:rsidR="000062DE" w:rsidRDefault="001F426A">
        <w:pPr>
          <w:pStyle w:val="a9"/>
          <w:jc w:val="right"/>
        </w:pPr>
        <w:fldSimple w:instr=" PAGE   \* MERGEFORMAT ">
          <w:r w:rsidR="00C57AAC">
            <w:rPr>
              <w:noProof/>
            </w:rPr>
            <w:t>73</w:t>
          </w:r>
        </w:fldSimple>
      </w:p>
    </w:sdtContent>
  </w:sdt>
  <w:p w:rsidR="000062DE" w:rsidRDefault="000062D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79360"/>
      <w:docPartObj>
        <w:docPartGallery w:val="Page Numbers (Bottom of Page)"/>
        <w:docPartUnique/>
      </w:docPartObj>
    </w:sdtPr>
    <w:sdtContent>
      <w:p w:rsidR="000062DE" w:rsidRDefault="001F426A">
        <w:pPr>
          <w:pStyle w:val="a9"/>
          <w:jc w:val="right"/>
        </w:pPr>
        <w:fldSimple w:instr=" PAGE   \* MERGEFORMAT ">
          <w:r w:rsidR="00966CDF">
            <w:rPr>
              <w:noProof/>
            </w:rPr>
            <w:t>363</w:t>
          </w:r>
        </w:fldSimple>
      </w:p>
    </w:sdtContent>
  </w:sdt>
  <w:p w:rsidR="000062DE" w:rsidRDefault="000062D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0B4" w:rsidRDefault="008310B4" w:rsidP="007D4344">
      <w:pPr>
        <w:spacing w:after="0" w:line="240" w:lineRule="auto"/>
      </w:pPr>
      <w:r>
        <w:separator/>
      </w:r>
    </w:p>
  </w:footnote>
  <w:footnote w:type="continuationSeparator" w:id="1">
    <w:p w:rsidR="008310B4" w:rsidRDefault="008310B4" w:rsidP="007D43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8384038"/>
    <w:lvl w:ilvl="0">
      <w:numFmt w:val="bullet"/>
      <w:lvlText w:val="*"/>
      <w:lvlJc w:val="left"/>
      <w:pPr>
        <w:ind w:left="0" w:firstLine="0"/>
      </w:pPr>
    </w:lvl>
  </w:abstractNum>
  <w:abstractNum w:abstractNumId="1">
    <w:nsid w:val="00000001"/>
    <w:multiLevelType w:val="hybridMultilevel"/>
    <w:tmpl w:val="66334872"/>
    <w:lvl w:ilvl="0" w:tplc="FFFFFFFF">
      <w:start w:val="1"/>
      <w:numFmt w:val="decimal"/>
      <w:lvlText w:val="%1."/>
      <w:lvlJc w:val="left"/>
      <w:pPr>
        <w:ind w:left="568" w:firstLine="0"/>
      </w:pPr>
    </w:lvl>
    <w:lvl w:ilvl="1" w:tplc="FFFFFFFF">
      <w:start w:val="1"/>
      <w:numFmt w:val="bullet"/>
      <w:lvlText w:val=""/>
      <w:lvlJc w:val="left"/>
      <w:pPr>
        <w:ind w:left="71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2"/>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multilevel"/>
    <w:tmpl w:val="0000000B"/>
    <w:name w:val="WW8Num11"/>
    <w:lvl w:ilvl="0">
      <w:start w:val="1"/>
      <w:numFmt w:val="decimal"/>
      <w:lvlText w:val="%1."/>
      <w:lvlJc w:val="left"/>
      <w:pPr>
        <w:tabs>
          <w:tab w:val="num" w:pos="0"/>
        </w:tabs>
        <w:ind w:left="0" w:firstLine="0"/>
      </w:pPr>
      <w:rPr>
        <w:rFonts w:ascii="Symbol" w:hAnsi="Symbol"/>
      </w:rPr>
    </w:lvl>
    <w:lvl w:ilvl="1">
      <w:start w:val="1"/>
      <w:numFmt w:val="lowerLetter"/>
      <w:lvlText w:val="%2."/>
      <w:lvlJc w:val="left"/>
      <w:pPr>
        <w:tabs>
          <w:tab w:val="num" w:pos="0"/>
        </w:tabs>
        <w:ind w:left="0" w:firstLine="0"/>
      </w:pPr>
      <w:rPr>
        <w:rFonts w:ascii="Symbol" w:hAnsi="Symbol"/>
      </w:rPr>
    </w:lvl>
    <w:lvl w:ilvl="2">
      <w:start w:val="1"/>
      <w:numFmt w:val="lowerRoman"/>
      <w:lvlText w:val="%3."/>
      <w:lvlJc w:val="left"/>
      <w:pPr>
        <w:tabs>
          <w:tab w:val="num" w:pos="0"/>
        </w:tabs>
        <w:ind w:left="0" w:firstLine="0"/>
      </w:pPr>
      <w:rPr>
        <w:rFonts w:ascii="Symbol" w:hAnsi="Symbol"/>
      </w:rPr>
    </w:lvl>
    <w:lvl w:ilvl="3">
      <w:start w:val="1"/>
      <w:numFmt w:val="decimal"/>
      <w:lvlText w:val="%4."/>
      <w:lvlJc w:val="left"/>
      <w:pPr>
        <w:tabs>
          <w:tab w:val="num" w:pos="0"/>
        </w:tabs>
        <w:ind w:left="0" w:firstLine="0"/>
      </w:pPr>
      <w:rPr>
        <w:rFonts w:ascii="Symbol" w:hAnsi="Symbol"/>
      </w:rPr>
    </w:lvl>
    <w:lvl w:ilvl="4">
      <w:start w:val="1"/>
      <w:numFmt w:val="lowerLetter"/>
      <w:lvlText w:val="%5."/>
      <w:lvlJc w:val="left"/>
      <w:pPr>
        <w:tabs>
          <w:tab w:val="num" w:pos="0"/>
        </w:tabs>
        <w:ind w:left="0" w:firstLine="0"/>
      </w:pPr>
      <w:rPr>
        <w:rFonts w:ascii="Symbol" w:hAnsi="Symbol"/>
      </w:rPr>
    </w:lvl>
    <w:lvl w:ilvl="5">
      <w:start w:val="1"/>
      <w:numFmt w:val="lowerRoman"/>
      <w:lvlText w:val="%6."/>
      <w:lvlJc w:val="left"/>
      <w:pPr>
        <w:tabs>
          <w:tab w:val="num" w:pos="0"/>
        </w:tabs>
        <w:ind w:left="0" w:firstLine="0"/>
      </w:pPr>
      <w:rPr>
        <w:rFonts w:ascii="Symbol" w:hAnsi="Symbol"/>
      </w:rPr>
    </w:lvl>
    <w:lvl w:ilvl="6">
      <w:start w:val="1"/>
      <w:numFmt w:val="decimal"/>
      <w:lvlText w:val="%7."/>
      <w:lvlJc w:val="left"/>
      <w:pPr>
        <w:tabs>
          <w:tab w:val="num" w:pos="0"/>
        </w:tabs>
        <w:ind w:left="0" w:firstLine="0"/>
      </w:pPr>
      <w:rPr>
        <w:rFonts w:ascii="Symbol" w:hAnsi="Symbol"/>
      </w:rPr>
    </w:lvl>
    <w:lvl w:ilvl="7">
      <w:start w:val="1"/>
      <w:numFmt w:val="lowerLetter"/>
      <w:lvlText w:val="%8."/>
      <w:lvlJc w:val="left"/>
      <w:pPr>
        <w:tabs>
          <w:tab w:val="num" w:pos="0"/>
        </w:tabs>
        <w:ind w:left="0" w:firstLine="0"/>
      </w:pPr>
      <w:rPr>
        <w:rFonts w:ascii="Symbol" w:hAnsi="Symbol"/>
      </w:rPr>
    </w:lvl>
    <w:lvl w:ilvl="8">
      <w:start w:val="1"/>
      <w:numFmt w:val="lowerRoman"/>
      <w:lvlText w:val="%9."/>
      <w:lvlJc w:val="left"/>
      <w:pPr>
        <w:tabs>
          <w:tab w:val="num" w:pos="0"/>
        </w:tabs>
        <w:ind w:left="0" w:firstLine="0"/>
      </w:pPr>
      <w:rPr>
        <w:rFonts w:ascii="Symbol" w:hAnsi="Symbol"/>
      </w:rPr>
    </w:lvl>
  </w:abstractNum>
  <w:abstractNum w:abstractNumId="10">
    <w:nsid w:val="00000554"/>
    <w:multiLevelType w:val="hybridMultilevel"/>
    <w:tmpl w:val="00003A36"/>
    <w:lvl w:ilvl="0" w:tplc="00006E5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16C"/>
    <w:multiLevelType w:val="hybridMultilevel"/>
    <w:tmpl w:val="000001DA"/>
    <w:lvl w:ilvl="0" w:tplc="00001B3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63D"/>
    <w:multiLevelType w:val="hybridMultilevel"/>
    <w:tmpl w:val="00006405"/>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C87"/>
    <w:multiLevelType w:val="hybridMultilevel"/>
    <w:tmpl w:val="00001684"/>
    <w:lvl w:ilvl="0" w:tplc="000003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5C00"/>
    <w:multiLevelType w:val="hybridMultilevel"/>
    <w:tmpl w:val="00001056"/>
    <w:lvl w:ilvl="0" w:tplc="000063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8C5"/>
    <w:multiLevelType w:val="hybridMultilevel"/>
    <w:tmpl w:val="0000660A"/>
    <w:lvl w:ilvl="0" w:tplc="000063CB">
      <w:start w:val="1"/>
      <w:numFmt w:val="bullet"/>
      <w:lvlText w:val="и"/>
      <w:lvlJc w:val="left"/>
      <w:pPr>
        <w:tabs>
          <w:tab w:val="num" w:pos="720"/>
        </w:tabs>
        <w:ind w:left="720" w:hanging="360"/>
      </w:pPr>
    </w:lvl>
    <w:lvl w:ilvl="1" w:tplc="00005449">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73952"/>
    <w:multiLevelType w:val="multilevel"/>
    <w:tmpl w:val="8264B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2A7828"/>
    <w:multiLevelType w:val="multilevel"/>
    <w:tmpl w:val="AF14F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514146"/>
    <w:multiLevelType w:val="multilevel"/>
    <w:tmpl w:val="D7AEE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585390"/>
    <w:multiLevelType w:val="hybridMultilevel"/>
    <w:tmpl w:val="E1C61562"/>
    <w:lvl w:ilvl="0" w:tplc="01A45E28">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6F5981"/>
    <w:multiLevelType w:val="multilevel"/>
    <w:tmpl w:val="FCB2E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9F1431"/>
    <w:multiLevelType w:val="multilevel"/>
    <w:tmpl w:val="971A6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A01A24"/>
    <w:multiLevelType w:val="hybridMultilevel"/>
    <w:tmpl w:val="172AFA1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nsid w:val="00CF2AD7"/>
    <w:multiLevelType w:val="multilevel"/>
    <w:tmpl w:val="5DA02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096173"/>
    <w:multiLevelType w:val="multilevel"/>
    <w:tmpl w:val="87E6E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4F5543"/>
    <w:multiLevelType w:val="multilevel"/>
    <w:tmpl w:val="44C812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BA684A"/>
    <w:multiLevelType w:val="multilevel"/>
    <w:tmpl w:val="43A0D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D027CC"/>
    <w:multiLevelType w:val="multilevel"/>
    <w:tmpl w:val="0DBA1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120D00"/>
    <w:multiLevelType w:val="multilevel"/>
    <w:tmpl w:val="C75C8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315030"/>
    <w:multiLevelType w:val="multilevel"/>
    <w:tmpl w:val="1D5A7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483403"/>
    <w:multiLevelType w:val="multilevel"/>
    <w:tmpl w:val="4CC6A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3394D5A"/>
    <w:multiLevelType w:val="multilevel"/>
    <w:tmpl w:val="6E345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4A00B5C"/>
    <w:multiLevelType w:val="multilevel"/>
    <w:tmpl w:val="DABE5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4A55B95"/>
    <w:multiLevelType w:val="multilevel"/>
    <w:tmpl w:val="630AF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5164F94"/>
    <w:multiLevelType w:val="hybridMultilevel"/>
    <w:tmpl w:val="661A90CA"/>
    <w:lvl w:ilvl="0" w:tplc="0000632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442806"/>
    <w:multiLevelType w:val="multilevel"/>
    <w:tmpl w:val="482AE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56D4B57"/>
    <w:multiLevelType w:val="multilevel"/>
    <w:tmpl w:val="28B61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57451D7"/>
    <w:multiLevelType w:val="hybridMultilevel"/>
    <w:tmpl w:val="BA76FB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059975C0"/>
    <w:multiLevelType w:val="multilevel"/>
    <w:tmpl w:val="0AD25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5B23648"/>
    <w:multiLevelType w:val="multilevel"/>
    <w:tmpl w:val="46C21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5C874EB"/>
    <w:multiLevelType w:val="multilevel"/>
    <w:tmpl w:val="33165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60E7766"/>
    <w:multiLevelType w:val="multilevel"/>
    <w:tmpl w:val="BEFEA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64659B3"/>
    <w:multiLevelType w:val="multilevel"/>
    <w:tmpl w:val="E0C8F2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72244BA"/>
    <w:multiLevelType w:val="multilevel"/>
    <w:tmpl w:val="C3E6E7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7E92339"/>
    <w:multiLevelType w:val="multilevel"/>
    <w:tmpl w:val="D4CC2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80C6F8B"/>
    <w:multiLevelType w:val="multilevel"/>
    <w:tmpl w:val="D9FAD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812487F"/>
    <w:multiLevelType w:val="multilevel"/>
    <w:tmpl w:val="C92AD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884587A"/>
    <w:multiLevelType w:val="multilevel"/>
    <w:tmpl w:val="342498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8957727"/>
    <w:multiLevelType w:val="multilevel"/>
    <w:tmpl w:val="BFE2F2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918106B"/>
    <w:multiLevelType w:val="multilevel"/>
    <w:tmpl w:val="301C0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95E7921"/>
    <w:multiLevelType w:val="multilevel"/>
    <w:tmpl w:val="72189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A4F3B83"/>
    <w:multiLevelType w:val="hybridMultilevel"/>
    <w:tmpl w:val="ACFCCE24"/>
    <w:lvl w:ilvl="0" w:tplc="F49CAB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910360"/>
    <w:multiLevelType w:val="multilevel"/>
    <w:tmpl w:val="755A9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A9367D3"/>
    <w:multiLevelType w:val="multilevel"/>
    <w:tmpl w:val="9864BC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AC611A8"/>
    <w:multiLevelType w:val="multilevel"/>
    <w:tmpl w:val="3ACE7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AF50487"/>
    <w:multiLevelType w:val="multilevel"/>
    <w:tmpl w:val="A67C4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B334E8B"/>
    <w:multiLevelType w:val="multilevel"/>
    <w:tmpl w:val="02A61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B3F19E8"/>
    <w:multiLevelType w:val="multilevel"/>
    <w:tmpl w:val="12A81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B5C67C0"/>
    <w:multiLevelType w:val="multilevel"/>
    <w:tmpl w:val="083AE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B8B755E"/>
    <w:multiLevelType w:val="multilevel"/>
    <w:tmpl w:val="D49E3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BB1476C"/>
    <w:multiLevelType w:val="multilevel"/>
    <w:tmpl w:val="6D26C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BE16220"/>
    <w:multiLevelType w:val="multilevel"/>
    <w:tmpl w:val="6468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C000C5F"/>
    <w:multiLevelType w:val="multilevel"/>
    <w:tmpl w:val="A7C0D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C152089"/>
    <w:multiLevelType w:val="multilevel"/>
    <w:tmpl w:val="DA241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C61174E"/>
    <w:multiLevelType w:val="multilevel"/>
    <w:tmpl w:val="87646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C6523F7"/>
    <w:multiLevelType w:val="multilevel"/>
    <w:tmpl w:val="F11C84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C70665D"/>
    <w:multiLevelType w:val="multilevel"/>
    <w:tmpl w:val="B5564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C7D47C5"/>
    <w:multiLevelType w:val="multilevel"/>
    <w:tmpl w:val="34669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DBC28A2"/>
    <w:multiLevelType w:val="multilevel"/>
    <w:tmpl w:val="1BBC6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DE6567F"/>
    <w:multiLevelType w:val="multilevel"/>
    <w:tmpl w:val="14902682"/>
    <w:lvl w:ilvl="0">
      <w:start w:val="3"/>
      <w:numFmt w:val="decimal"/>
      <w:lvlText w:val="%1."/>
      <w:lvlJc w:val="left"/>
      <w:pPr>
        <w:ind w:left="420" w:hanging="42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0">
    <w:nsid w:val="0DF23E84"/>
    <w:multiLevelType w:val="multilevel"/>
    <w:tmpl w:val="1B641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E701842"/>
    <w:multiLevelType w:val="multilevel"/>
    <w:tmpl w:val="B9B4DE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F001F48"/>
    <w:multiLevelType w:val="multilevel"/>
    <w:tmpl w:val="977E5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FCC3604"/>
    <w:multiLevelType w:val="multilevel"/>
    <w:tmpl w:val="CA0CB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0327E2E"/>
    <w:multiLevelType w:val="multilevel"/>
    <w:tmpl w:val="1F36A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04D17CC"/>
    <w:multiLevelType w:val="multilevel"/>
    <w:tmpl w:val="56241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07C2198"/>
    <w:multiLevelType w:val="multilevel"/>
    <w:tmpl w:val="02827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0860764"/>
    <w:multiLevelType w:val="multilevel"/>
    <w:tmpl w:val="63FAD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0973673"/>
    <w:multiLevelType w:val="multilevel"/>
    <w:tmpl w:val="2E944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0C91187"/>
    <w:multiLevelType w:val="multilevel"/>
    <w:tmpl w:val="57B08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1064D6B"/>
    <w:multiLevelType w:val="hybridMultilevel"/>
    <w:tmpl w:val="A57CFCF4"/>
    <w:lvl w:ilvl="0" w:tplc="B31A6392">
      <w:start w:val="1"/>
      <w:numFmt w:val="bullet"/>
      <w:lvlText w:val="-"/>
      <w:lvlJc w:val="left"/>
      <w:rPr>
        <w:rFonts w:ascii="Sylfaen" w:hAnsi="Sylfae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111469A1"/>
    <w:multiLevelType w:val="multilevel"/>
    <w:tmpl w:val="24D08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16B7539"/>
    <w:multiLevelType w:val="multilevel"/>
    <w:tmpl w:val="BD10B2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20B6102"/>
    <w:multiLevelType w:val="multilevel"/>
    <w:tmpl w:val="AFDE8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2CD6BC6"/>
    <w:multiLevelType w:val="multilevel"/>
    <w:tmpl w:val="A74CA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2F879E8"/>
    <w:multiLevelType w:val="multilevel"/>
    <w:tmpl w:val="16FC1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30A200C"/>
    <w:multiLevelType w:val="multilevel"/>
    <w:tmpl w:val="6C600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38D2C05"/>
    <w:multiLevelType w:val="multilevel"/>
    <w:tmpl w:val="E7509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43A2529"/>
    <w:multiLevelType w:val="hybridMultilevel"/>
    <w:tmpl w:val="B474799A"/>
    <w:lvl w:ilvl="0" w:tplc="F2786A18">
      <w:start w:val="3"/>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9">
    <w:nsid w:val="15BC7664"/>
    <w:multiLevelType w:val="multilevel"/>
    <w:tmpl w:val="7A42C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6672A2"/>
    <w:multiLevelType w:val="multilevel"/>
    <w:tmpl w:val="E50A3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946AAB"/>
    <w:multiLevelType w:val="multilevel"/>
    <w:tmpl w:val="FB908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69E62F1"/>
    <w:multiLevelType w:val="multilevel"/>
    <w:tmpl w:val="EAB01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6B00F74"/>
    <w:multiLevelType w:val="hybridMultilevel"/>
    <w:tmpl w:val="FB92A070"/>
    <w:lvl w:ilvl="0" w:tplc="0000632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72F2460"/>
    <w:multiLevelType w:val="multilevel"/>
    <w:tmpl w:val="66183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C813F9"/>
    <w:multiLevelType w:val="multilevel"/>
    <w:tmpl w:val="FD9AC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7DB711E"/>
    <w:multiLevelType w:val="multilevel"/>
    <w:tmpl w:val="AE6AC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7DD2249"/>
    <w:multiLevelType w:val="multilevel"/>
    <w:tmpl w:val="06542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88F5F10"/>
    <w:multiLevelType w:val="multilevel"/>
    <w:tmpl w:val="43EAD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C63B2"/>
    <w:multiLevelType w:val="multilevel"/>
    <w:tmpl w:val="BE425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5A3A62"/>
    <w:multiLevelType w:val="multilevel"/>
    <w:tmpl w:val="188AB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6C7752"/>
    <w:multiLevelType w:val="multilevel"/>
    <w:tmpl w:val="BEFEC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A16457"/>
    <w:multiLevelType w:val="multilevel"/>
    <w:tmpl w:val="3386F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C9656D"/>
    <w:multiLevelType w:val="multilevel"/>
    <w:tmpl w:val="89C24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C94F11"/>
    <w:multiLevelType w:val="multilevel"/>
    <w:tmpl w:val="EF6A7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B4C68E4"/>
    <w:multiLevelType w:val="multilevel"/>
    <w:tmpl w:val="9F90E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B536B1E"/>
    <w:multiLevelType w:val="multilevel"/>
    <w:tmpl w:val="63C62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BA2556B"/>
    <w:multiLevelType w:val="multilevel"/>
    <w:tmpl w:val="5F360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BBC3085"/>
    <w:multiLevelType w:val="multilevel"/>
    <w:tmpl w:val="487AE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BD20E52"/>
    <w:multiLevelType w:val="multilevel"/>
    <w:tmpl w:val="24484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BE71671"/>
    <w:multiLevelType w:val="multilevel"/>
    <w:tmpl w:val="58D44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C2D0FD4"/>
    <w:multiLevelType w:val="multilevel"/>
    <w:tmpl w:val="F7643A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C4663D8"/>
    <w:multiLevelType w:val="multilevel"/>
    <w:tmpl w:val="696CE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C90771F"/>
    <w:multiLevelType w:val="multilevel"/>
    <w:tmpl w:val="778835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CD41DC1"/>
    <w:multiLevelType w:val="multilevel"/>
    <w:tmpl w:val="33B04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DC94DDB"/>
    <w:multiLevelType w:val="multilevel"/>
    <w:tmpl w:val="FB385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ECE0638"/>
    <w:multiLevelType w:val="multilevel"/>
    <w:tmpl w:val="81FAE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ED215B2"/>
    <w:multiLevelType w:val="hybridMultilevel"/>
    <w:tmpl w:val="8BD86B6E"/>
    <w:lvl w:ilvl="0" w:tplc="B06A41CE">
      <w:start w:val="1"/>
      <w:numFmt w:val="bullet"/>
      <w:lvlText w:val=""/>
      <w:lvlJc w:val="left"/>
      <w:pPr>
        <w:ind w:left="135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EE57DF8"/>
    <w:multiLevelType w:val="multilevel"/>
    <w:tmpl w:val="E6A00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F606834"/>
    <w:multiLevelType w:val="hybridMultilevel"/>
    <w:tmpl w:val="B8F64C36"/>
    <w:lvl w:ilvl="0" w:tplc="01A45E28">
      <w:start w:val="1"/>
      <w:numFmt w:val="bullet"/>
      <w:lvlText w:val="•"/>
      <w:lvlJc w:val="left"/>
      <w:pPr>
        <w:ind w:left="780" w:hanging="360"/>
      </w:pPr>
      <w:rPr>
        <w:rFonts w:ascii="Arial" w:hAnsi="Aria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0">
    <w:nsid w:val="1F6D59D6"/>
    <w:multiLevelType w:val="multilevel"/>
    <w:tmpl w:val="7E9CC7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FAE0BB3"/>
    <w:multiLevelType w:val="multilevel"/>
    <w:tmpl w:val="1E6ED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FCC1B30"/>
    <w:multiLevelType w:val="multilevel"/>
    <w:tmpl w:val="6A640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05F2352"/>
    <w:multiLevelType w:val="multilevel"/>
    <w:tmpl w:val="7F426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0977160"/>
    <w:multiLevelType w:val="multilevel"/>
    <w:tmpl w:val="7F5A1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0A470D8"/>
    <w:multiLevelType w:val="multilevel"/>
    <w:tmpl w:val="AECC3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0D6710D"/>
    <w:multiLevelType w:val="multilevel"/>
    <w:tmpl w:val="7C041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0F34195"/>
    <w:multiLevelType w:val="multilevel"/>
    <w:tmpl w:val="5F70B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765372"/>
    <w:multiLevelType w:val="multilevel"/>
    <w:tmpl w:val="ECAE7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BC3B75"/>
    <w:multiLevelType w:val="multilevel"/>
    <w:tmpl w:val="892CB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3330C2B"/>
    <w:multiLevelType w:val="multilevel"/>
    <w:tmpl w:val="217AB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3774A42"/>
    <w:multiLevelType w:val="multilevel"/>
    <w:tmpl w:val="F7CA8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3C31B85"/>
    <w:multiLevelType w:val="hybridMultilevel"/>
    <w:tmpl w:val="042C8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3D37EFC"/>
    <w:multiLevelType w:val="multilevel"/>
    <w:tmpl w:val="BE346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4CC5905"/>
    <w:multiLevelType w:val="multilevel"/>
    <w:tmpl w:val="A05A2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53B754F"/>
    <w:multiLevelType w:val="multilevel"/>
    <w:tmpl w:val="66DA3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5D0683E"/>
    <w:multiLevelType w:val="multilevel"/>
    <w:tmpl w:val="C6C63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60078AA"/>
    <w:multiLevelType w:val="multilevel"/>
    <w:tmpl w:val="E624B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6664E7B"/>
    <w:multiLevelType w:val="hybridMultilevel"/>
    <w:tmpl w:val="CDEEDEF8"/>
    <w:lvl w:ilvl="0" w:tplc="0419000F">
      <w:start w:val="7"/>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68D168B"/>
    <w:multiLevelType w:val="multilevel"/>
    <w:tmpl w:val="0DB43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73F4EA4"/>
    <w:multiLevelType w:val="multilevel"/>
    <w:tmpl w:val="790EA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74A790F"/>
    <w:multiLevelType w:val="multilevel"/>
    <w:tmpl w:val="EDA8C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7522686"/>
    <w:multiLevelType w:val="multilevel"/>
    <w:tmpl w:val="4FAE2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76F03E8"/>
    <w:multiLevelType w:val="multilevel"/>
    <w:tmpl w:val="0DA85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8382980"/>
    <w:multiLevelType w:val="multilevel"/>
    <w:tmpl w:val="7E7C0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83D76F6"/>
    <w:multiLevelType w:val="hybridMultilevel"/>
    <w:tmpl w:val="A9EC50B6"/>
    <w:lvl w:ilvl="0" w:tplc="275425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289757F5"/>
    <w:multiLevelType w:val="multilevel"/>
    <w:tmpl w:val="3B429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8B14D7F"/>
    <w:multiLevelType w:val="multilevel"/>
    <w:tmpl w:val="8D00B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8C13964"/>
    <w:multiLevelType w:val="multilevel"/>
    <w:tmpl w:val="EB7A4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8C54122"/>
    <w:multiLevelType w:val="multilevel"/>
    <w:tmpl w:val="CE7E4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9FB2BA1"/>
    <w:multiLevelType w:val="multilevel"/>
    <w:tmpl w:val="0262A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A554CE8"/>
    <w:multiLevelType w:val="multilevel"/>
    <w:tmpl w:val="680C0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B6629FF"/>
    <w:multiLevelType w:val="multilevel"/>
    <w:tmpl w:val="9D30E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B8E2F18"/>
    <w:multiLevelType w:val="multilevel"/>
    <w:tmpl w:val="CB528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B935B2C"/>
    <w:multiLevelType w:val="multilevel"/>
    <w:tmpl w:val="0486C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BE06D70"/>
    <w:multiLevelType w:val="multilevel"/>
    <w:tmpl w:val="63AE7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BE53B72"/>
    <w:multiLevelType w:val="multilevel"/>
    <w:tmpl w:val="8A869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BF17C31"/>
    <w:multiLevelType w:val="hybridMultilevel"/>
    <w:tmpl w:val="3C12D28E"/>
    <w:lvl w:ilvl="0" w:tplc="2D78CE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8">
    <w:nsid w:val="2C033700"/>
    <w:multiLevelType w:val="multilevel"/>
    <w:tmpl w:val="6BB22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C0B6E59"/>
    <w:multiLevelType w:val="multilevel"/>
    <w:tmpl w:val="2AB23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C2C508A"/>
    <w:multiLevelType w:val="multilevel"/>
    <w:tmpl w:val="2C5C2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C5A395C"/>
    <w:multiLevelType w:val="multilevel"/>
    <w:tmpl w:val="8C8A0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CC670DC"/>
    <w:multiLevelType w:val="multilevel"/>
    <w:tmpl w:val="F3349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CEC087F"/>
    <w:multiLevelType w:val="multilevel"/>
    <w:tmpl w:val="522E1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CF90390"/>
    <w:multiLevelType w:val="multilevel"/>
    <w:tmpl w:val="D37A9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E3313DE"/>
    <w:multiLevelType w:val="multilevel"/>
    <w:tmpl w:val="AB460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EF3692A"/>
    <w:multiLevelType w:val="multilevel"/>
    <w:tmpl w:val="7220C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F1B6BC6"/>
    <w:multiLevelType w:val="multilevel"/>
    <w:tmpl w:val="8D3E2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F3701F7"/>
    <w:multiLevelType w:val="hybridMultilevel"/>
    <w:tmpl w:val="16A29D7C"/>
    <w:lvl w:ilvl="0" w:tplc="F8384038">
      <w:start w:val="65535"/>
      <w:numFmt w:val="bullet"/>
      <w:lvlText w:val="•"/>
      <w:legacy w:legacy="1" w:legacySpace="0" w:legacyIndent="341"/>
      <w:lvlJc w:val="left"/>
      <w:pPr>
        <w:ind w:left="0" w:firstLine="0"/>
      </w:pPr>
      <w:rPr>
        <w:rFonts w:ascii="Times New Roman" w:hAnsi="Times New Roman" w:cs="Times New Roman" w:hint="default"/>
      </w:rPr>
    </w:lvl>
    <w:lvl w:ilvl="1" w:tplc="04190003">
      <w:start w:val="1"/>
      <w:numFmt w:val="bullet"/>
      <w:lvlText w:val="o"/>
      <w:lvlJc w:val="left"/>
      <w:pPr>
        <w:ind w:left="1771" w:hanging="360"/>
      </w:pPr>
      <w:rPr>
        <w:rFonts w:ascii="Courier New" w:hAnsi="Courier New" w:cs="Courier New" w:hint="default"/>
      </w:rPr>
    </w:lvl>
    <w:lvl w:ilvl="2" w:tplc="04190005">
      <w:start w:val="1"/>
      <w:numFmt w:val="bullet"/>
      <w:lvlText w:val=""/>
      <w:lvlJc w:val="left"/>
      <w:pPr>
        <w:ind w:left="2491" w:hanging="360"/>
      </w:pPr>
      <w:rPr>
        <w:rFonts w:ascii="Wingdings" w:hAnsi="Wingdings" w:hint="default"/>
      </w:rPr>
    </w:lvl>
    <w:lvl w:ilvl="3" w:tplc="04190001">
      <w:start w:val="1"/>
      <w:numFmt w:val="bullet"/>
      <w:lvlText w:val=""/>
      <w:lvlJc w:val="left"/>
      <w:pPr>
        <w:ind w:left="3211" w:hanging="360"/>
      </w:pPr>
      <w:rPr>
        <w:rFonts w:ascii="Symbol" w:hAnsi="Symbol" w:hint="default"/>
      </w:rPr>
    </w:lvl>
    <w:lvl w:ilvl="4" w:tplc="04190003">
      <w:start w:val="1"/>
      <w:numFmt w:val="bullet"/>
      <w:lvlText w:val="o"/>
      <w:lvlJc w:val="left"/>
      <w:pPr>
        <w:ind w:left="3931" w:hanging="360"/>
      </w:pPr>
      <w:rPr>
        <w:rFonts w:ascii="Courier New" w:hAnsi="Courier New" w:cs="Courier New" w:hint="default"/>
      </w:rPr>
    </w:lvl>
    <w:lvl w:ilvl="5" w:tplc="04190005">
      <w:start w:val="1"/>
      <w:numFmt w:val="bullet"/>
      <w:lvlText w:val=""/>
      <w:lvlJc w:val="left"/>
      <w:pPr>
        <w:ind w:left="4651" w:hanging="360"/>
      </w:pPr>
      <w:rPr>
        <w:rFonts w:ascii="Wingdings" w:hAnsi="Wingdings" w:hint="default"/>
      </w:rPr>
    </w:lvl>
    <w:lvl w:ilvl="6" w:tplc="04190001">
      <w:start w:val="1"/>
      <w:numFmt w:val="bullet"/>
      <w:lvlText w:val=""/>
      <w:lvlJc w:val="left"/>
      <w:pPr>
        <w:ind w:left="5371" w:hanging="360"/>
      </w:pPr>
      <w:rPr>
        <w:rFonts w:ascii="Symbol" w:hAnsi="Symbol" w:hint="default"/>
      </w:rPr>
    </w:lvl>
    <w:lvl w:ilvl="7" w:tplc="04190003">
      <w:start w:val="1"/>
      <w:numFmt w:val="bullet"/>
      <w:lvlText w:val="o"/>
      <w:lvlJc w:val="left"/>
      <w:pPr>
        <w:ind w:left="6091" w:hanging="360"/>
      </w:pPr>
      <w:rPr>
        <w:rFonts w:ascii="Courier New" w:hAnsi="Courier New" w:cs="Courier New" w:hint="default"/>
      </w:rPr>
    </w:lvl>
    <w:lvl w:ilvl="8" w:tplc="04190005">
      <w:start w:val="1"/>
      <w:numFmt w:val="bullet"/>
      <w:lvlText w:val=""/>
      <w:lvlJc w:val="left"/>
      <w:pPr>
        <w:ind w:left="6811" w:hanging="360"/>
      </w:pPr>
      <w:rPr>
        <w:rFonts w:ascii="Wingdings" w:hAnsi="Wingdings" w:hint="default"/>
      </w:rPr>
    </w:lvl>
  </w:abstractNum>
  <w:abstractNum w:abstractNumId="169">
    <w:nsid w:val="2F576AC5"/>
    <w:multiLevelType w:val="multilevel"/>
    <w:tmpl w:val="CD002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F656331"/>
    <w:multiLevelType w:val="multilevel"/>
    <w:tmpl w:val="1AE41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FEA6EDA"/>
    <w:multiLevelType w:val="multilevel"/>
    <w:tmpl w:val="CBF27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0057389"/>
    <w:multiLevelType w:val="multilevel"/>
    <w:tmpl w:val="2AD24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091696A"/>
    <w:multiLevelType w:val="multilevel"/>
    <w:tmpl w:val="BE60E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0D76CEB"/>
    <w:multiLevelType w:val="multilevel"/>
    <w:tmpl w:val="A762C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1664889"/>
    <w:multiLevelType w:val="multilevel"/>
    <w:tmpl w:val="F984C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17F24EA"/>
    <w:multiLevelType w:val="multilevel"/>
    <w:tmpl w:val="B7F01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2117502"/>
    <w:multiLevelType w:val="multilevel"/>
    <w:tmpl w:val="55DA1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2F50DFC"/>
    <w:multiLevelType w:val="multilevel"/>
    <w:tmpl w:val="517C6044"/>
    <w:lvl w:ilvl="0">
      <w:start w:val="3"/>
      <w:numFmt w:val="decimal"/>
      <w:lvlText w:val="%1."/>
      <w:lvlJc w:val="left"/>
      <w:pPr>
        <w:ind w:left="630" w:hanging="630"/>
      </w:pPr>
      <w:rPr>
        <w:rFonts w:hint="default"/>
      </w:rPr>
    </w:lvl>
    <w:lvl w:ilvl="1">
      <w:start w:val="4"/>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9">
    <w:nsid w:val="331913CA"/>
    <w:multiLevelType w:val="multilevel"/>
    <w:tmpl w:val="E1983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3337589"/>
    <w:multiLevelType w:val="multilevel"/>
    <w:tmpl w:val="9A567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37F3E51"/>
    <w:multiLevelType w:val="multilevel"/>
    <w:tmpl w:val="E3945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3DC42B5"/>
    <w:multiLevelType w:val="multilevel"/>
    <w:tmpl w:val="C93A4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3E936CC"/>
    <w:multiLevelType w:val="multilevel"/>
    <w:tmpl w:val="E9EC8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49031F1"/>
    <w:multiLevelType w:val="multilevel"/>
    <w:tmpl w:val="5156A8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4FC5B51"/>
    <w:multiLevelType w:val="multilevel"/>
    <w:tmpl w:val="D564F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57F7C37"/>
    <w:multiLevelType w:val="multilevel"/>
    <w:tmpl w:val="151C2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6621913"/>
    <w:multiLevelType w:val="multilevel"/>
    <w:tmpl w:val="5C965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6755AC0"/>
    <w:multiLevelType w:val="multilevel"/>
    <w:tmpl w:val="7D5EE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6D36B40"/>
    <w:multiLevelType w:val="multilevel"/>
    <w:tmpl w:val="841219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86D5B74"/>
    <w:multiLevelType w:val="multilevel"/>
    <w:tmpl w:val="986AA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87F2066"/>
    <w:multiLevelType w:val="multilevel"/>
    <w:tmpl w:val="27D20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886245E"/>
    <w:multiLevelType w:val="multilevel"/>
    <w:tmpl w:val="C52CA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9814EC2"/>
    <w:multiLevelType w:val="multilevel"/>
    <w:tmpl w:val="3A788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A372099"/>
    <w:multiLevelType w:val="multilevel"/>
    <w:tmpl w:val="818A3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A546B0D"/>
    <w:multiLevelType w:val="multilevel"/>
    <w:tmpl w:val="1C7E86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A6561C4"/>
    <w:multiLevelType w:val="multilevel"/>
    <w:tmpl w:val="C5A6E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AB90FF6"/>
    <w:multiLevelType w:val="multilevel"/>
    <w:tmpl w:val="252C52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ACC6120"/>
    <w:multiLevelType w:val="multilevel"/>
    <w:tmpl w:val="AFE092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B085B84"/>
    <w:multiLevelType w:val="multilevel"/>
    <w:tmpl w:val="6226A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B2D6E70"/>
    <w:multiLevelType w:val="multilevel"/>
    <w:tmpl w:val="05A26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C402AB1"/>
    <w:multiLevelType w:val="multilevel"/>
    <w:tmpl w:val="FB6E3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C6D5795"/>
    <w:multiLevelType w:val="multilevel"/>
    <w:tmpl w:val="72D6E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C890C1E"/>
    <w:multiLevelType w:val="multilevel"/>
    <w:tmpl w:val="3800C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E580128"/>
    <w:multiLevelType w:val="multilevel"/>
    <w:tmpl w:val="26CCC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6D1592"/>
    <w:multiLevelType w:val="multilevel"/>
    <w:tmpl w:val="6BA28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AD21E4"/>
    <w:multiLevelType w:val="multilevel"/>
    <w:tmpl w:val="C13ED7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EF46914"/>
    <w:multiLevelType w:val="multilevel"/>
    <w:tmpl w:val="EAF0AE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F573786"/>
    <w:multiLevelType w:val="multilevel"/>
    <w:tmpl w:val="856621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FFC799E"/>
    <w:multiLevelType w:val="multilevel"/>
    <w:tmpl w:val="E3782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0106444"/>
    <w:multiLevelType w:val="multilevel"/>
    <w:tmpl w:val="817E5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0610C7C"/>
    <w:multiLevelType w:val="multilevel"/>
    <w:tmpl w:val="55BEEE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0832F73"/>
    <w:multiLevelType w:val="multilevel"/>
    <w:tmpl w:val="23D87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0AE1C8F"/>
    <w:multiLevelType w:val="multilevel"/>
    <w:tmpl w:val="A6242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1907A49"/>
    <w:multiLevelType w:val="multilevel"/>
    <w:tmpl w:val="444EB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2DB04B8"/>
    <w:multiLevelType w:val="multilevel"/>
    <w:tmpl w:val="65CE2F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301472C"/>
    <w:multiLevelType w:val="multilevel"/>
    <w:tmpl w:val="4DB0A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3072DFF"/>
    <w:multiLevelType w:val="multilevel"/>
    <w:tmpl w:val="8918F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3572BE9"/>
    <w:multiLevelType w:val="multilevel"/>
    <w:tmpl w:val="85E89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3AA122E"/>
    <w:multiLevelType w:val="hybridMultilevel"/>
    <w:tmpl w:val="94BEB7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nsid w:val="43E73123"/>
    <w:multiLevelType w:val="multilevel"/>
    <w:tmpl w:val="97307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4633E85"/>
    <w:multiLevelType w:val="hybridMultilevel"/>
    <w:tmpl w:val="9E84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4692360"/>
    <w:multiLevelType w:val="multilevel"/>
    <w:tmpl w:val="BFC6A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4F53CEA"/>
    <w:multiLevelType w:val="multilevel"/>
    <w:tmpl w:val="26DE9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5632C13"/>
    <w:multiLevelType w:val="hybridMultilevel"/>
    <w:tmpl w:val="F1EEF278"/>
    <w:lvl w:ilvl="0" w:tplc="5E7C20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5">
    <w:nsid w:val="457A22B7"/>
    <w:multiLevelType w:val="multilevel"/>
    <w:tmpl w:val="036CB2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5D6629E"/>
    <w:multiLevelType w:val="multilevel"/>
    <w:tmpl w:val="0A722D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6625F64"/>
    <w:multiLevelType w:val="multilevel"/>
    <w:tmpl w:val="7A022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66B2D8A"/>
    <w:multiLevelType w:val="multilevel"/>
    <w:tmpl w:val="8B26B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6C40D5B"/>
    <w:multiLevelType w:val="multilevel"/>
    <w:tmpl w:val="2FAA0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75A03FD"/>
    <w:multiLevelType w:val="multilevel"/>
    <w:tmpl w:val="81307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97C5106"/>
    <w:multiLevelType w:val="multilevel"/>
    <w:tmpl w:val="44B8A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2C31B2"/>
    <w:multiLevelType w:val="multilevel"/>
    <w:tmpl w:val="6B169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A3A6994"/>
    <w:multiLevelType w:val="multilevel"/>
    <w:tmpl w:val="4ABEA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AC2453C"/>
    <w:multiLevelType w:val="multilevel"/>
    <w:tmpl w:val="C82E2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BD73100"/>
    <w:multiLevelType w:val="multilevel"/>
    <w:tmpl w:val="1590A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C036273"/>
    <w:multiLevelType w:val="multilevel"/>
    <w:tmpl w:val="1EE81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C326A99"/>
    <w:multiLevelType w:val="multilevel"/>
    <w:tmpl w:val="648A7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C633C60"/>
    <w:multiLevelType w:val="multilevel"/>
    <w:tmpl w:val="CF047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D155C7D"/>
    <w:multiLevelType w:val="multilevel"/>
    <w:tmpl w:val="FDAAE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DDF37B2"/>
    <w:multiLevelType w:val="multilevel"/>
    <w:tmpl w:val="E63AE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DED40F1"/>
    <w:multiLevelType w:val="multilevel"/>
    <w:tmpl w:val="2D08D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E4A375B"/>
    <w:multiLevelType w:val="multilevel"/>
    <w:tmpl w:val="D3866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E9C09E6"/>
    <w:multiLevelType w:val="multilevel"/>
    <w:tmpl w:val="C9CAF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EDD312A"/>
    <w:multiLevelType w:val="multilevel"/>
    <w:tmpl w:val="CEBC87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0255386"/>
    <w:multiLevelType w:val="multilevel"/>
    <w:tmpl w:val="282ED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2D1ED1"/>
    <w:multiLevelType w:val="multilevel"/>
    <w:tmpl w:val="EC24C4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0952976"/>
    <w:multiLevelType w:val="multilevel"/>
    <w:tmpl w:val="938E4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0976818"/>
    <w:multiLevelType w:val="multilevel"/>
    <w:tmpl w:val="6CAEC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0BC0FD1"/>
    <w:multiLevelType w:val="multilevel"/>
    <w:tmpl w:val="DC6C9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22105F9"/>
    <w:multiLevelType w:val="multilevel"/>
    <w:tmpl w:val="840C3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28628BE"/>
    <w:multiLevelType w:val="multilevel"/>
    <w:tmpl w:val="6AF84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2985745"/>
    <w:multiLevelType w:val="multilevel"/>
    <w:tmpl w:val="74B0E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2FC44D1"/>
    <w:multiLevelType w:val="multilevel"/>
    <w:tmpl w:val="940AE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349696F"/>
    <w:multiLevelType w:val="multilevel"/>
    <w:tmpl w:val="2DFEF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456291B"/>
    <w:multiLevelType w:val="multilevel"/>
    <w:tmpl w:val="349C95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4E6507F"/>
    <w:multiLevelType w:val="multilevel"/>
    <w:tmpl w:val="9C4C9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5142A81"/>
    <w:multiLevelType w:val="multilevel"/>
    <w:tmpl w:val="7F00C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5450A4E"/>
    <w:multiLevelType w:val="multilevel"/>
    <w:tmpl w:val="084A5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56254AA"/>
    <w:multiLevelType w:val="multilevel"/>
    <w:tmpl w:val="77E4E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5B37E05"/>
    <w:multiLevelType w:val="multilevel"/>
    <w:tmpl w:val="8F9249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5B82BB1"/>
    <w:multiLevelType w:val="multilevel"/>
    <w:tmpl w:val="E5C450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621687F"/>
    <w:multiLevelType w:val="multilevel"/>
    <w:tmpl w:val="1D36F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6D853B9"/>
    <w:multiLevelType w:val="multilevel"/>
    <w:tmpl w:val="530ED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74A692B"/>
    <w:multiLevelType w:val="multilevel"/>
    <w:tmpl w:val="EDA8C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7A0567F"/>
    <w:multiLevelType w:val="multilevel"/>
    <w:tmpl w:val="3EF22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8266B81"/>
    <w:multiLevelType w:val="multilevel"/>
    <w:tmpl w:val="E60E6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857473F"/>
    <w:multiLevelType w:val="multilevel"/>
    <w:tmpl w:val="F9F86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8A45766"/>
    <w:multiLevelType w:val="multilevel"/>
    <w:tmpl w:val="6A6E8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8D10820"/>
    <w:multiLevelType w:val="multilevel"/>
    <w:tmpl w:val="B3984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8F6279C"/>
    <w:multiLevelType w:val="multilevel"/>
    <w:tmpl w:val="87D68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9205CBC"/>
    <w:multiLevelType w:val="multilevel"/>
    <w:tmpl w:val="C0726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9247008"/>
    <w:multiLevelType w:val="multilevel"/>
    <w:tmpl w:val="68B69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92D5124"/>
    <w:multiLevelType w:val="multilevel"/>
    <w:tmpl w:val="522CF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93934CC"/>
    <w:multiLevelType w:val="multilevel"/>
    <w:tmpl w:val="72988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9513F6D"/>
    <w:multiLevelType w:val="multilevel"/>
    <w:tmpl w:val="146A8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95D1421"/>
    <w:multiLevelType w:val="multilevel"/>
    <w:tmpl w:val="D480E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9E44C82"/>
    <w:multiLevelType w:val="multilevel"/>
    <w:tmpl w:val="A78AF5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A424D9B"/>
    <w:multiLevelType w:val="multilevel"/>
    <w:tmpl w:val="E130A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B330120"/>
    <w:multiLevelType w:val="multilevel"/>
    <w:tmpl w:val="CCD47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B435B61"/>
    <w:multiLevelType w:val="multilevel"/>
    <w:tmpl w:val="E43A2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B8A154B"/>
    <w:multiLevelType w:val="multilevel"/>
    <w:tmpl w:val="05F841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BB61ED4"/>
    <w:multiLevelType w:val="hybridMultilevel"/>
    <w:tmpl w:val="DB12D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BC43A5C"/>
    <w:multiLevelType w:val="multilevel"/>
    <w:tmpl w:val="3886D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C2010C8"/>
    <w:multiLevelType w:val="multilevel"/>
    <w:tmpl w:val="07C44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C4E6925"/>
    <w:multiLevelType w:val="multilevel"/>
    <w:tmpl w:val="E076C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CBB4764"/>
    <w:multiLevelType w:val="multilevel"/>
    <w:tmpl w:val="1B88A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CFF5B2F"/>
    <w:multiLevelType w:val="multilevel"/>
    <w:tmpl w:val="E2A45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DEA3364"/>
    <w:multiLevelType w:val="multilevel"/>
    <w:tmpl w:val="6638D1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E896E61"/>
    <w:multiLevelType w:val="multilevel"/>
    <w:tmpl w:val="80C6B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ED8403E"/>
    <w:multiLevelType w:val="multilevel"/>
    <w:tmpl w:val="84926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F8536EC"/>
    <w:multiLevelType w:val="multilevel"/>
    <w:tmpl w:val="778CB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03F20CA"/>
    <w:multiLevelType w:val="multilevel"/>
    <w:tmpl w:val="21F07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0E871A8"/>
    <w:multiLevelType w:val="multilevel"/>
    <w:tmpl w:val="2878C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19C6AFB"/>
    <w:multiLevelType w:val="hybridMultilevel"/>
    <w:tmpl w:val="B8007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2176950"/>
    <w:multiLevelType w:val="multilevel"/>
    <w:tmpl w:val="BFF6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28D75A7"/>
    <w:multiLevelType w:val="multilevel"/>
    <w:tmpl w:val="AFE69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2D1294E"/>
    <w:multiLevelType w:val="multilevel"/>
    <w:tmpl w:val="A25C1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30C1B76"/>
    <w:multiLevelType w:val="multilevel"/>
    <w:tmpl w:val="636A2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3743642"/>
    <w:multiLevelType w:val="multilevel"/>
    <w:tmpl w:val="6F06B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3893A8C"/>
    <w:multiLevelType w:val="multilevel"/>
    <w:tmpl w:val="839ED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3F33467"/>
    <w:multiLevelType w:val="multilevel"/>
    <w:tmpl w:val="2EB67D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40278EF"/>
    <w:multiLevelType w:val="hybridMultilevel"/>
    <w:tmpl w:val="203AD3AE"/>
    <w:lvl w:ilvl="0" w:tplc="E10C313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4DB7F97"/>
    <w:multiLevelType w:val="multilevel"/>
    <w:tmpl w:val="0BF28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52F11A0"/>
    <w:multiLevelType w:val="multilevel"/>
    <w:tmpl w:val="B65A2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5386B75"/>
    <w:multiLevelType w:val="multilevel"/>
    <w:tmpl w:val="80387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5762394"/>
    <w:multiLevelType w:val="multilevel"/>
    <w:tmpl w:val="2EBC4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5A252F5"/>
    <w:multiLevelType w:val="multilevel"/>
    <w:tmpl w:val="7EB0A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5F375E6"/>
    <w:multiLevelType w:val="multilevel"/>
    <w:tmpl w:val="8CA2A4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5F52330"/>
    <w:multiLevelType w:val="multilevel"/>
    <w:tmpl w:val="43FEC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5F948F0"/>
    <w:multiLevelType w:val="multilevel"/>
    <w:tmpl w:val="E398B8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634296E"/>
    <w:multiLevelType w:val="multilevel"/>
    <w:tmpl w:val="558E8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A05624"/>
    <w:multiLevelType w:val="multilevel"/>
    <w:tmpl w:val="FC62F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6C321B3"/>
    <w:multiLevelType w:val="multilevel"/>
    <w:tmpl w:val="30A8E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6D24241"/>
    <w:multiLevelType w:val="multilevel"/>
    <w:tmpl w:val="EE0A7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775499E"/>
    <w:multiLevelType w:val="multilevel"/>
    <w:tmpl w:val="CCD80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7E46A02"/>
    <w:multiLevelType w:val="multilevel"/>
    <w:tmpl w:val="419A1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8217C6C"/>
    <w:multiLevelType w:val="multilevel"/>
    <w:tmpl w:val="06CC24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85842CE"/>
    <w:multiLevelType w:val="multilevel"/>
    <w:tmpl w:val="57826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88F114B"/>
    <w:multiLevelType w:val="multilevel"/>
    <w:tmpl w:val="218E9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8BB26E1"/>
    <w:multiLevelType w:val="multilevel"/>
    <w:tmpl w:val="683AD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A047931"/>
    <w:multiLevelType w:val="multilevel"/>
    <w:tmpl w:val="42E49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A574AD3"/>
    <w:multiLevelType w:val="multilevel"/>
    <w:tmpl w:val="7F1AA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A8259B3"/>
    <w:multiLevelType w:val="multilevel"/>
    <w:tmpl w:val="DEB8C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AA16EB2"/>
    <w:multiLevelType w:val="multilevel"/>
    <w:tmpl w:val="FAEE04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CA1F16"/>
    <w:multiLevelType w:val="multilevel"/>
    <w:tmpl w:val="8F182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AE46AEA"/>
    <w:multiLevelType w:val="multilevel"/>
    <w:tmpl w:val="D960D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B310386"/>
    <w:multiLevelType w:val="multilevel"/>
    <w:tmpl w:val="A6CC7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B7E1E70"/>
    <w:multiLevelType w:val="hybridMultilevel"/>
    <w:tmpl w:val="CC4C1940"/>
    <w:lvl w:ilvl="0" w:tplc="01A45E28">
      <w:start w:val="1"/>
      <w:numFmt w:val="bullet"/>
      <w:lvlText w:val="•"/>
      <w:lvlJc w:val="left"/>
      <w:pPr>
        <w:ind w:left="795" w:hanging="360"/>
      </w:pPr>
      <w:rPr>
        <w:rFonts w:ascii="Arial" w:hAnsi="Aria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9">
    <w:nsid w:val="6B8F18E8"/>
    <w:multiLevelType w:val="multilevel"/>
    <w:tmpl w:val="45648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B933034"/>
    <w:multiLevelType w:val="multilevel"/>
    <w:tmpl w:val="E5B63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BA027B8"/>
    <w:multiLevelType w:val="multilevel"/>
    <w:tmpl w:val="E7BE1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BB25A63"/>
    <w:multiLevelType w:val="multilevel"/>
    <w:tmpl w:val="BBE259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BC243AD"/>
    <w:multiLevelType w:val="multilevel"/>
    <w:tmpl w:val="22E4F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C787738"/>
    <w:multiLevelType w:val="hybridMultilevel"/>
    <w:tmpl w:val="6B0868A6"/>
    <w:lvl w:ilvl="0" w:tplc="635C37DE">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5">
    <w:nsid w:val="6D26126E"/>
    <w:multiLevelType w:val="multilevel"/>
    <w:tmpl w:val="6DA61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D61657A"/>
    <w:multiLevelType w:val="hybridMultilevel"/>
    <w:tmpl w:val="A24EFBBE"/>
    <w:lvl w:ilvl="0" w:tplc="89D2E890">
      <w:start w:val="1"/>
      <w:numFmt w:val="decimal"/>
      <w:lvlText w:val="%1."/>
      <w:lvlJc w:val="left"/>
      <w:pPr>
        <w:tabs>
          <w:tab w:val="num" w:pos="1035"/>
        </w:tabs>
        <w:ind w:left="1035" w:hanging="10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7">
    <w:nsid w:val="6DE7000F"/>
    <w:multiLevelType w:val="multilevel"/>
    <w:tmpl w:val="C8B0A9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341198"/>
    <w:multiLevelType w:val="multilevel"/>
    <w:tmpl w:val="73481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EDC41F3"/>
    <w:multiLevelType w:val="multilevel"/>
    <w:tmpl w:val="94C60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EEE6656"/>
    <w:multiLevelType w:val="hybridMultilevel"/>
    <w:tmpl w:val="88A838CE"/>
    <w:lvl w:ilvl="0" w:tplc="83FE2F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F060223"/>
    <w:multiLevelType w:val="multilevel"/>
    <w:tmpl w:val="565C5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0541E76"/>
    <w:multiLevelType w:val="multilevel"/>
    <w:tmpl w:val="9CCCB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09972E5"/>
    <w:multiLevelType w:val="multilevel"/>
    <w:tmpl w:val="1EC02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1023637"/>
    <w:multiLevelType w:val="hybridMultilevel"/>
    <w:tmpl w:val="F44E202A"/>
    <w:lvl w:ilvl="0" w:tplc="62A4C2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5">
    <w:nsid w:val="71F34FC8"/>
    <w:multiLevelType w:val="multilevel"/>
    <w:tmpl w:val="FA809A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29E5508"/>
    <w:multiLevelType w:val="multilevel"/>
    <w:tmpl w:val="D9701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2DD6908"/>
    <w:multiLevelType w:val="multilevel"/>
    <w:tmpl w:val="5478F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2F037C2"/>
    <w:multiLevelType w:val="multilevel"/>
    <w:tmpl w:val="AA7E5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3723DF1"/>
    <w:multiLevelType w:val="multilevel"/>
    <w:tmpl w:val="1E3EA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3BA00D7"/>
    <w:multiLevelType w:val="multilevel"/>
    <w:tmpl w:val="DD3A7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3EE421D"/>
    <w:multiLevelType w:val="multilevel"/>
    <w:tmpl w:val="302ED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3F13FB2"/>
    <w:multiLevelType w:val="multilevel"/>
    <w:tmpl w:val="2E665842"/>
    <w:lvl w:ilvl="0">
      <w:start w:val="1"/>
      <w:numFmt w:val="decimal"/>
      <w:lvlText w:val="%1."/>
      <w:lvlJc w:val="left"/>
      <w:pPr>
        <w:ind w:left="1080" w:hanging="360"/>
      </w:pPr>
      <w:rPr>
        <w:rFonts w:hint="default"/>
        <w:b/>
      </w:rPr>
    </w:lvl>
    <w:lvl w:ilvl="1">
      <w:start w:val="7"/>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3">
    <w:nsid w:val="73FE1FB2"/>
    <w:multiLevelType w:val="multilevel"/>
    <w:tmpl w:val="46C6A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4664F75"/>
    <w:multiLevelType w:val="multilevel"/>
    <w:tmpl w:val="EB6AC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4860F74"/>
    <w:multiLevelType w:val="multilevel"/>
    <w:tmpl w:val="0A3C1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DE24C2"/>
    <w:multiLevelType w:val="multilevel"/>
    <w:tmpl w:val="CA68A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6056B67"/>
    <w:multiLevelType w:val="multilevel"/>
    <w:tmpl w:val="25768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63773EE"/>
    <w:multiLevelType w:val="multilevel"/>
    <w:tmpl w:val="83C81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6DD43F9"/>
    <w:multiLevelType w:val="multilevel"/>
    <w:tmpl w:val="DFE04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7071B4B"/>
    <w:multiLevelType w:val="multilevel"/>
    <w:tmpl w:val="78885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40261F"/>
    <w:multiLevelType w:val="multilevel"/>
    <w:tmpl w:val="50DA4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8EA0764"/>
    <w:multiLevelType w:val="multilevel"/>
    <w:tmpl w:val="7944A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A211A66"/>
    <w:multiLevelType w:val="multilevel"/>
    <w:tmpl w:val="C0E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A247B44"/>
    <w:multiLevelType w:val="multilevel"/>
    <w:tmpl w:val="5464F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A270A2D"/>
    <w:multiLevelType w:val="multilevel"/>
    <w:tmpl w:val="04B61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A376E71"/>
    <w:multiLevelType w:val="multilevel"/>
    <w:tmpl w:val="7FF6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A3C13E2"/>
    <w:multiLevelType w:val="multilevel"/>
    <w:tmpl w:val="DA188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A6668D9"/>
    <w:multiLevelType w:val="multilevel"/>
    <w:tmpl w:val="1D20D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A751C18"/>
    <w:multiLevelType w:val="multilevel"/>
    <w:tmpl w:val="D1A06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ACA7453"/>
    <w:multiLevelType w:val="multilevel"/>
    <w:tmpl w:val="F008E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B5379C1"/>
    <w:multiLevelType w:val="multilevel"/>
    <w:tmpl w:val="4386C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B7E747C"/>
    <w:multiLevelType w:val="multilevel"/>
    <w:tmpl w:val="EEBC4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C023A47"/>
    <w:multiLevelType w:val="multilevel"/>
    <w:tmpl w:val="DC0EB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C0B76DA"/>
    <w:multiLevelType w:val="multilevel"/>
    <w:tmpl w:val="AEFEE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C8543AA"/>
    <w:multiLevelType w:val="multilevel"/>
    <w:tmpl w:val="3516F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CB87802"/>
    <w:multiLevelType w:val="multilevel"/>
    <w:tmpl w:val="4C0CF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CD43567"/>
    <w:multiLevelType w:val="multilevel"/>
    <w:tmpl w:val="F544B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CDF4C4A"/>
    <w:multiLevelType w:val="multilevel"/>
    <w:tmpl w:val="F1B44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D673923"/>
    <w:multiLevelType w:val="multilevel"/>
    <w:tmpl w:val="507878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DDF27F3"/>
    <w:multiLevelType w:val="multilevel"/>
    <w:tmpl w:val="80105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F902BC"/>
    <w:multiLevelType w:val="multilevel"/>
    <w:tmpl w:val="114AB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E2A5F47"/>
    <w:multiLevelType w:val="hybridMultilevel"/>
    <w:tmpl w:val="54026A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3">
    <w:nsid w:val="7E43302A"/>
    <w:multiLevelType w:val="multilevel"/>
    <w:tmpl w:val="0A48B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EC05ACE"/>
    <w:multiLevelType w:val="hybridMultilevel"/>
    <w:tmpl w:val="FAFAF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ED2197D"/>
    <w:multiLevelType w:val="multilevel"/>
    <w:tmpl w:val="E89AF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EF83372"/>
    <w:multiLevelType w:val="multilevel"/>
    <w:tmpl w:val="B900E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FCD293A"/>
    <w:multiLevelType w:val="multilevel"/>
    <w:tmpl w:val="8CD68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FF95507"/>
    <w:multiLevelType w:val="multilevel"/>
    <w:tmpl w:val="58007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9"/>
  </w:num>
  <w:num w:numId="2">
    <w:abstractNumId w:val="49"/>
  </w:num>
  <w:num w:numId="3">
    <w:abstractNumId w:val="134"/>
  </w:num>
  <w:num w:numId="4">
    <w:abstractNumId w:val="248"/>
  </w:num>
  <w:num w:numId="5">
    <w:abstractNumId w:val="126"/>
  </w:num>
  <w:num w:numId="6">
    <w:abstractNumId w:val="195"/>
  </w:num>
  <w:num w:numId="7">
    <w:abstractNumId w:val="227"/>
  </w:num>
  <w:num w:numId="8">
    <w:abstractNumId w:val="165"/>
  </w:num>
  <w:num w:numId="9">
    <w:abstractNumId w:val="310"/>
  </w:num>
  <w:num w:numId="10">
    <w:abstractNumId w:val="368"/>
  </w:num>
  <w:num w:numId="11">
    <w:abstractNumId w:val="249"/>
  </w:num>
  <w:num w:numId="12">
    <w:abstractNumId w:val="313"/>
  </w:num>
  <w:num w:numId="13">
    <w:abstractNumId w:val="260"/>
  </w:num>
  <w:num w:numId="14">
    <w:abstractNumId w:val="296"/>
  </w:num>
  <w:num w:numId="15">
    <w:abstractNumId w:val="79"/>
  </w:num>
  <w:num w:numId="16">
    <w:abstractNumId w:val="16"/>
  </w:num>
  <w:num w:numId="17">
    <w:abstractNumId w:val="304"/>
  </w:num>
  <w:num w:numId="18">
    <w:abstractNumId w:val="271"/>
  </w:num>
  <w:num w:numId="19">
    <w:abstractNumId w:val="246"/>
  </w:num>
  <w:num w:numId="20">
    <w:abstractNumId w:val="128"/>
  </w:num>
  <w:num w:numId="21">
    <w:abstractNumId w:val="54"/>
  </w:num>
  <w:num w:numId="22">
    <w:abstractNumId w:val="98"/>
  </w:num>
  <w:num w:numId="23">
    <w:abstractNumId w:val="43"/>
  </w:num>
  <w:num w:numId="24">
    <w:abstractNumId w:val="323"/>
  </w:num>
  <w:num w:numId="25">
    <w:abstractNumId w:val="149"/>
  </w:num>
  <w:num w:numId="26">
    <w:abstractNumId w:val="28"/>
  </w:num>
  <w:num w:numId="27">
    <w:abstractNumId w:val="337"/>
  </w:num>
  <w:num w:numId="28">
    <w:abstractNumId w:val="82"/>
  </w:num>
  <w:num w:numId="29">
    <w:abstractNumId w:val="133"/>
  </w:num>
  <w:num w:numId="30">
    <w:abstractNumId w:val="104"/>
  </w:num>
  <w:num w:numId="31">
    <w:abstractNumId w:val="316"/>
  </w:num>
  <w:num w:numId="32">
    <w:abstractNumId w:val="85"/>
  </w:num>
  <w:num w:numId="33">
    <w:abstractNumId w:val="199"/>
  </w:num>
  <w:num w:numId="34">
    <w:abstractNumId w:val="324"/>
  </w:num>
  <w:num w:numId="35">
    <w:abstractNumId w:val="239"/>
  </w:num>
  <w:num w:numId="36">
    <w:abstractNumId w:val="205"/>
  </w:num>
  <w:num w:numId="37">
    <w:abstractNumId w:val="311"/>
  </w:num>
  <w:num w:numId="38">
    <w:abstractNumId w:val="315"/>
  </w:num>
  <w:num w:numId="39">
    <w:abstractNumId w:val="359"/>
  </w:num>
  <w:num w:numId="40">
    <w:abstractNumId w:val="158"/>
  </w:num>
  <w:num w:numId="41">
    <w:abstractNumId w:val="206"/>
  </w:num>
  <w:num w:numId="42">
    <w:abstractNumId w:val="103"/>
  </w:num>
  <w:num w:numId="43">
    <w:abstractNumId w:val="92"/>
  </w:num>
  <w:num w:numId="44">
    <w:abstractNumId w:val="176"/>
  </w:num>
  <w:num w:numId="45">
    <w:abstractNumId w:val="238"/>
  </w:num>
  <w:num w:numId="46">
    <w:abstractNumId w:val="314"/>
  </w:num>
  <w:num w:numId="47">
    <w:abstractNumId w:val="216"/>
  </w:num>
  <w:num w:numId="48">
    <w:abstractNumId w:val="193"/>
  </w:num>
  <w:num w:numId="49">
    <w:abstractNumId w:val="155"/>
  </w:num>
  <w:num w:numId="50">
    <w:abstractNumId w:val="312"/>
  </w:num>
  <w:num w:numId="51">
    <w:abstractNumId w:val="24"/>
  </w:num>
  <w:num w:numId="52">
    <w:abstractNumId w:val="74"/>
  </w:num>
  <w:num w:numId="53">
    <w:abstractNumId w:val="262"/>
  </w:num>
  <w:num w:numId="54">
    <w:abstractNumId w:val="242"/>
  </w:num>
  <w:num w:numId="55">
    <w:abstractNumId w:val="346"/>
  </w:num>
  <w:num w:numId="56">
    <w:abstractNumId w:val="208"/>
  </w:num>
  <w:num w:numId="57">
    <w:abstractNumId w:val="380"/>
  </w:num>
  <w:num w:numId="58">
    <w:abstractNumId w:val="181"/>
  </w:num>
  <w:num w:numId="59">
    <w:abstractNumId w:val="350"/>
  </w:num>
  <w:num w:numId="60">
    <w:abstractNumId w:val="354"/>
  </w:num>
  <w:num w:numId="61">
    <w:abstractNumId w:val="86"/>
  </w:num>
  <w:num w:numId="62">
    <w:abstractNumId w:val="38"/>
  </w:num>
  <w:num w:numId="63">
    <w:abstractNumId w:val="21"/>
  </w:num>
  <w:num w:numId="64">
    <w:abstractNumId w:val="305"/>
  </w:num>
  <w:num w:numId="65">
    <w:abstractNumId w:val="342"/>
  </w:num>
  <w:num w:numId="66">
    <w:abstractNumId w:val="148"/>
  </w:num>
  <w:num w:numId="67">
    <w:abstractNumId w:val="207"/>
  </w:num>
  <w:num w:numId="68">
    <w:abstractNumId w:val="307"/>
  </w:num>
  <w:num w:numId="69">
    <w:abstractNumId w:val="372"/>
  </w:num>
  <w:num w:numId="70">
    <w:abstractNumId w:val="73"/>
  </w:num>
  <w:num w:numId="71">
    <w:abstractNumId w:val="272"/>
  </w:num>
  <w:num w:numId="72">
    <w:abstractNumId w:val="67"/>
  </w:num>
  <w:num w:numId="73">
    <w:abstractNumId w:val="279"/>
  </w:num>
  <w:num w:numId="74">
    <w:abstractNumId w:val="68"/>
  </w:num>
  <w:num w:numId="75">
    <w:abstractNumId w:val="59"/>
  </w:num>
  <w:num w:numId="76">
    <w:abstractNumId w:val="235"/>
  </w:num>
  <w:num w:numId="77">
    <w:abstractNumId w:val="107"/>
  </w:num>
  <w:num w:numId="78">
    <w:abstractNumId w:val="162"/>
  </w:num>
  <w:num w:numId="79">
    <w:abstractNumId w:val="341"/>
  </w:num>
  <w:num w:numId="80">
    <w:abstractNumId w:val="189"/>
  </w:num>
  <w:num w:numId="81">
    <w:abstractNumId w:val="142"/>
  </w:num>
  <w:num w:numId="82">
    <w:abstractNumId w:val="375"/>
  </w:num>
  <w:num w:numId="83">
    <w:abstractNumId w:val="60"/>
  </w:num>
  <w:num w:numId="84">
    <w:abstractNumId w:val="115"/>
  </w:num>
  <w:num w:numId="85">
    <w:abstractNumId w:val="309"/>
  </w:num>
  <w:num w:numId="86">
    <w:abstractNumId w:val="267"/>
  </w:num>
  <w:num w:numId="87">
    <w:abstractNumId w:val="81"/>
  </w:num>
  <w:num w:numId="88">
    <w:abstractNumId w:val="289"/>
  </w:num>
  <w:num w:numId="89">
    <w:abstractNumId w:val="220"/>
  </w:num>
  <w:num w:numId="90">
    <w:abstractNumId w:val="345"/>
  </w:num>
  <w:num w:numId="91">
    <w:abstractNumId w:val="300"/>
  </w:num>
  <w:num w:numId="92">
    <w:abstractNumId w:val="129"/>
  </w:num>
  <w:num w:numId="93">
    <w:abstractNumId w:val="102"/>
  </w:num>
  <w:num w:numId="94">
    <w:abstractNumId w:val="244"/>
  </w:num>
  <w:num w:numId="95">
    <w:abstractNumId w:val="348"/>
  </w:num>
  <w:num w:numId="96">
    <w:abstractNumId w:val="376"/>
  </w:num>
  <w:num w:numId="97">
    <w:abstractNumId w:val="89"/>
  </w:num>
  <w:num w:numId="98">
    <w:abstractNumId w:val="269"/>
  </w:num>
  <w:num w:numId="99">
    <w:abstractNumId w:val="101"/>
  </w:num>
  <w:num w:numId="100">
    <w:abstractNumId w:val="361"/>
  </w:num>
  <w:num w:numId="101">
    <w:abstractNumId w:val="231"/>
  </w:num>
  <w:num w:numId="102">
    <w:abstractNumId w:val="36"/>
  </w:num>
  <w:num w:numId="103">
    <w:abstractNumId w:val="364"/>
  </w:num>
  <w:num w:numId="104">
    <w:abstractNumId w:val="351"/>
  </w:num>
  <w:num w:numId="105">
    <w:abstractNumId w:val="255"/>
  </w:num>
  <w:num w:numId="106">
    <w:abstractNumId w:val="349"/>
  </w:num>
  <w:num w:numId="107">
    <w:abstractNumId w:val="170"/>
  </w:num>
  <w:num w:numId="108">
    <w:abstractNumId w:val="339"/>
  </w:num>
  <w:num w:numId="109">
    <w:abstractNumId w:val="121"/>
  </w:num>
  <w:num w:numId="110">
    <w:abstractNumId w:val="127"/>
  </w:num>
  <w:num w:numId="111">
    <w:abstractNumId w:val="29"/>
  </w:num>
  <w:num w:numId="112">
    <w:abstractNumId w:val="251"/>
  </w:num>
  <w:num w:numId="113">
    <w:abstractNumId w:val="135"/>
  </w:num>
  <w:num w:numId="114">
    <w:abstractNumId w:val="146"/>
  </w:num>
  <w:num w:numId="115">
    <w:abstractNumId w:val="200"/>
  </w:num>
  <w:num w:numId="116">
    <w:abstractNumId w:val="357"/>
  </w:num>
  <w:num w:numId="117">
    <w:abstractNumId w:val="75"/>
  </w:num>
  <w:num w:numId="118">
    <w:abstractNumId w:val="65"/>
  </w:num>
  <w:num w:numId="119">
    <w:abstractNumId w:val="177"/>
  </w:num>
  <w:num w:numId="120">
    <w:abstractNumId w:val="198"/>
  </w:num>
  <w:num w:numId="121">
    <w:abstractNumId w:val="97"/>
  </w:num>
  <w:num w:numId="122">
    <w:abstractNumId w:val="388"/>
  </w:num>
  <w:num w:numId="123">
    <w:abstractNumId w:val="261"/>
  </w:num>
  <w:num w:numId="124">
    <w:abstractNumId w:val="62"/>
  </w:num>
  <w:num w:numId="125">
    <w:abstractNumId w:val="99"/>
  </w:num>
  <w:num w:numId="126">
    <w:abstractNumId w:val="192"/>
  </w:num>
  <w:num w:numId="127">
    <w:abstractNumId w:val="184"/>
  </w:num>
  <w:num w:numId="128">
    <w:abstractNumId w:val="55"/>
  </w:num>
  <w:num w:numId="129">
    <w:abstractNumId w:val="26"/>
  </w:num>
  <w:num w:numId="130">
    <w:abstractNumId w:val="95"/>
  </w:num>
  <w:num w:numId="131">
    <w:abstractNumId w:val="180"/>
  </w:num>
  <w:num w:numId="132">
    <w:abstractNumId w:val="379"/>
  </w:num>
  <w:num w:numId="133">
    <w:abstractNumId w:val="64"/>
  </w:num>
  <w:num w:numId="134">
    <w:abstractNumId w:val="332"/>
  </w:num>
  <w:num w:numId="135">
    <w:abstractNumId w:val="285"/>
  </w:num>
  <w:num w:numId="136">
    <w:abstractNumId w:val="151"/>
  </w:num>
  <w:num w:numId="137">
    <w:abstractNumId w:val="353"/>
  </w:num>
  <w:num w:numId="138">
    <w:abstractNumId w:val="188"/>
  </w:num>
  <w:num w:numId="139">
    <w:abstractNumId w:val="308"/>
  </w:num>
  <w:num w:numId="140">
    <w:abstractNumId w:val="291"/>
  </w:num>
  <w:num w:numId="141">
    <w:abstractNumId w:val="182"/>
  </w:num>
  <w:num w:numId="142">
    <w:abstractNumId w:val="185"/>
  </w:num>
  <w:num w:numId="143">
    <w:abstractNumId w:val="118"/>
  </w:num>
  <w:num w:numId="144">
    <w:abstractNumId w:val="218"/>
  </w:num>
  <w:num w:numId="145">
    <w:abstractNumId w:val="56"/>
  </w:num>
  <w:num w:numId="146">
    <w:abstractNumId w:val="30"/>
  </w:num>
  <w:num w:numId="147">
    <w:abstractNumId w:val="156"/>
  </w:num>
  <w:num w:numId="148">
    <w:abstractNumId w:val="386"/>
  </w:num>
  <w:num w:numId="149">
    <w:abstractNumId w:val="125"/>
  </w:num>
  <w:num w:numId="150">
    <w:abstractNumId w:val="321"/>
  </w:num>
  <w:num w:numId="151">
    <w:abstractNumId w:val="257"/>
  </w:num>
  <w:num w:numId="152">
    <w:abstractNumId w:val="277"/>
  </w:num>
  <w:num w:numId="153">
    <w:abstractNumId w:val="44"/>
  </w:num>
  <w:num w:numId="154">
    <w:abstractNumId w:val="243"/>
  </w:num>
  <w:num w:numId="155">
    <w:abstractNumId w:val="236"/>
  </w:num>
  <w:num w:numId="156">
    <w:abstractNumId w:val="31"/>
  </w:num>
  <w:num w:numId="157">
    <w:abstractNumId w:val="109"/>
  </w:num>
  <w:num w:numId="158">
    <w:abstractNumId w:val="222"/>
  </w:num>
  <w:num w:numId="159">
    <w:abstractNumId w:val="363"/>
  </w:num>
  <w:num w:numId="160">
    <w:abstractNumId w:val="299"/>
  </w:num>
  <w:num w:numId="161">
    <w:abstractNumId w:val="186"/>
  </w:num>
  <w:num w:numId="162">
    <w:abstractNumId w:val="241"/>
  </w:num>
  <w:num w:numId="163">
    <w:abstractNumId w:val="87"/>
  </w:num>
  <w:num w:numId="164">
    <w:abstractNumId w:val="100"/>
  </w:num>
  <w:num w:numId="165">
    <w:abstractNumId w:val="297"/>
  </w:num>
  <w:num w:numId="166">
    <w:abstractNumId w:val="250"/>
  </w:num>
  <w:num w:numId="167">
    <w:abstractNumId w:val="333"/>
  </w:num>
  <w:num w:numId="168">
    <w:abstractNumId w:val="179"/>
  </w:num>
  <w:num w:numId="169">
    <w:abstractNumId w:val="377"/>
  </w:num>
  <w:num w:numId="170">
    <w:abstractNumId w:val="292"/>
  </w:num>
  <w:num w:numId="171">
    <w:abstractNumId w:val="66"/>
  </w:num>
  <w:num w:numId="172">
    <w:abstractNumId w:val="230"/>
  </w:num>
  <w:num w:numId="173">
    <w:abstractNumId w:val="187"/>
  </w:num>
  <w:num w:numId="174">
    <w:abstractNumId w:val="212"/>
  </w:num>
  <w:num w:numId="175">
    <w:abstractNumId w:val="204"/>
  </w:num>
  <w:num w:numId="176">
    <w:abstractNumId w:val="343"/>
  </w:num>
  <w:num w:numId="177">
    <w:abstractNumId w:val="96"/>
  </w:num>
  <w:num w:numId="178">
    <w:abstractNumId w:val="278"/>
  </w:num>
  <w:num w:numId="179">
    <w:abstractNumId w:val="91"/>
  </w:num>
  <w:num w:numId="180">
    <w:abstractNumId w:val="258"/>
  </w:num>
  <w:num w:numId="181">
    <w:abstractNumId w:val="123"/>
  </w:num>
  <w:num w:numId="182">
    <w:abstractNumId w:val="240"/>
  </w:num>
  <w:num w:numId="183">
    <w:abstractNumId w:val="259"/>
  </w:num>
  <w:num w:numId="184">
    <w:abstractNumId w:val="114"/>
  </w:num>
  <w:num w:numId="185">
    <w:abstractNumId w:val="106"/>
  </w:num>
  <w:num w:numId="186">
    <w:abstractNumId w:val="161"/>
  </w:num>
  <w:num w:numId="187">
    <w:abstractNumId w:val="17"/>
  </w:num>
  <w:num w:numId="188">
    <w:abstractNumId w:val="94"/>
  </w:num>
  <w:num w:numId="189">
    <w:abstractNumId w:val="287"/>
  </w:num>
  <w:num w:numId="190">
    <w:abstractNumId w:val="57"/>
  </w:num>
  <w:num w:numId="191">
    <w:abstractNumId w:val="214"/>
  </w:num>
  <w:num w:numId="192">
    <w:abstractNumId w:val="320"/>
  </w:num>
  <w:num w:numId="193">
    <w:abstractNumId w:val="63"/>
  </w:num>
  <w:num w:numId="194">
    <w:abstractNumId w:val="322"/>
  </w:num>
  <w:num w:numId="195">
    <w:abstractNumId w:val="139"/>
  </w:num>
  <w:num w:numId="196">
    <w:abstractNumId w:val="137"/>
  </w:num>
  <w:num w:numId="197">
    <w:abstractNumId w:val="131"/>
  </w:num>
  <w:num w:numId="198">
    <w:abstractNumId w:val="71"/>
  </w:num>
  <w:num w:numId="199">
    <w:abstractNumId w:val="190"/>
  </w:num>
  <w:num w:numId="200">
    <w:abstractNumId w:val="154"/>
  </w:num>
  <w:num w:numId="201">
    <w:abstractNumId w:val="41"/>
  </w:num>
  <w:num w:numId="202">
    <w:abstractNumId w:val="122"/>
  </w:num>
  <w:num w:numId="203">
    <w:abstractNumId w:val="48"/>
  </w:num>
  <w:num w:numId="204">
    <w:abstractNumId w:val="268"/>
  </w:num>
  <w:num w:numId="205">
    <w:abstractNumId w:val="130"/>
  </w:num>
  <w:num w:numId="206">
    <w:abstractNumId w:val="196"/>
  </w:num>
  <w:num w:numId="207">
    <w:abstractNumId w:val="245"/>
  </w:num>
  <w:num w:numId="208">
    <w:abstractNumId w:val="18"/>
  </w:num>
  <w:num w:numId="209">
    <w:abstractNumId w:val="387"/>
  </w:num>
  <w:num w:numId="210">
    <w:abstractNumId w:val="329"/>
  </w:num>
  <w:num w:numId="211">
    <w:abstractNumId w:val="174"/>
  </w:num>
  <w:num w:numId="212">
    <w:abstractNumId w:val="319"/>
  </w:num>
  <w:num w:numId="213">
    <w:abstractNumId w:val="335"/>
  </w:num>
  <w:num w:numId="214">
    <w:abstractNumId w:val="160"/>
  </w:num>
  <w:num w:numId="215">
    <w:abstractNumId w:val="234"/>
  </w:num>
  <w:num w:numId="216">
    <w:abstractNumId w:val="27"/>
  </w:num>
  <w:num w:numId="217">
    <w:abstractNumId w:val="194"/>
  </w:num>
  <w:num w:numId="218">
    <w:abstractNumId w:val="108"/>
  </w:num>
  <w:num w:numId="219">
    <w:abstractNumId w:val="172"/>
  </w:num>
  <w:num w:numId="220">
    <w:abstractNumId w:val="273"/>
  </w:num>
  <w:num w:numId="221">
    <w:abstractNumId w:val="203"/>
  </w:num>
  <w:num w:numId="222">
    <w:abstractNumId w:val="77"/>
  </w:num>
  <w:num w:numId="223">
    <w:abstractNumId w:val="83"/>
  </w:num>
  <w:num w:numId="224">
    <w:abstractNumId w:val="318"/>
  </w:num>
  <w:num w:numId="225">
    <w:abstractNumId w:val="210"/>
  </w:num>
  <w:num w:numId="226">
    <w:abstractNumId w:val="78"/>
  </w:num>
  <w:num w:numId="227">
    <w:abstractNumId w:val="362"/>
  </w:num>
  <w:num w:numId="228">
    <w:abstractNumId w:val="256"/>
  </w:num>
  <w:num w:numId="229">
    <w:abstractNumId w:val="47"/>
  </w:num>
  <w:num w:numId="230">
    <w:abstractNumId w:val="370"/>
  </w:num>
  <w:num w:numId="231">
    <w:abstractNumId w:val="264"/>
  </w:num>
  <w:num w:numId="232">
    <w:abstractNumId w:val="215"/>
  </w:num>
  <w:num w:numId="233">
    <w:abstractNumId w:val="253"/>
  </w:num>
  <w:num w:numId="234">
    <w:abstractNumId w:val="358"/>
  </w:num>
  <w:num w:numId="235">
    <w:abstractNumId w:val="72"/>
  </w:num>
  <w:num w:numId="236">
    <w:abstractNumId w:val="90"/>
  </w:num>
  <w:num w:numId="237">
    <w:abstractNumId w:val="46"/>
  </w:num>
  <w:num w:numId="238">
    <w:abstractNumId w:val="338"/>
  </w:num>
  <w:num w:numId="239">
    <w:abstractNumId w:val="225"/>
  </w:num>
  <w:num w:numId="240">
    <w:abstractNumId w:val="303"/>
  </w:num>
  <w:num w:numId="241">
    <w:abstractNumId w:val="84"/>
  </w:num>
  <w:num w:numId="242">
    <w:abstractNumId w:val="233"/>
  </w:num>
  <w:num w:numId="243">
    <w:abstractNumId w:val="209"/>
  </w:num>
  <w:num w:numId="244">
    <w:abstractNumId w:val="211"/>
  </w:num>
  <w:num w:numId="245">
    <w:abstractNumId w:val="284"/>
  </w:num>
  <w:num w:numId="246">
    <w:abstractNumId w:val="298"/>
  </w:num>
  <w:num w:numId="247">
    <w:abstractNumId w:val="171"/>
  </w:num>
  <w:num w:numId="248">
    <w:abstractNumId w:val="373"/>
  </w:num>
  <w:num w:numId="249">
    <w:abstractNumId w:val="124"/>
  </w:num>
  <w:num w:numId="250">
    <w:abstractNumId w:val="197"/>
  </w:num>
  <w:num w:numId="251">
    <w:abstractNumId w:val="280"/>
  </w:num>
  <w:num w:numId="252">
    <w:abstractNumId w:val="263"/>
  </w:num>
  <w:num w:numId="253">
    <w:abstractNumId w:val="120"/>
  </w:num>
  <w:num w:numId="254">
    <w:abstractNumId w:val="166"/>
  </w:num>
  <w:num w:numId="255">
    <w:abstractNumId w:val="301"/>
  </w:num>
  <w:num w:numId="256">
    <w:abstractNumId w:val="150"/>
  </w:num>
  <w:num w:numId="257">
    <w:abstractNumId w:val="152"/>
  </w:num>
  <w:num w:numId="258">
    <w:abstractNumId w:val="237"/>
  </w:num>
  <w:num w:numId="259">
    <w:abstractNumId w:val="136"/>
  </w:num>
  <w:num w:numId="260">
    <w:abstractNumId w:val="274"/>
  </w:num>
  <w:num w:numId="261">
    <w:abstractNumId w:val="247"/>
  </w:num>
  <w:num w:numId="262">
    <w:abstractNumId w:val="164"/>
  </w:num>
  <w:num w:numId="263">
    <w:abstractNumId w:val="306"/>
  </w:num>
  <w:num w:numId="264">
    <w:abstractNumId w:val="45"/>
  </w:num>
  <w:num w:numId="265">
    <w:abstractNumId w:val="381"/>
  </w:num>
  <w:num w:numId="266">
    <w:abstractNumId w:val="112"/>
  </w:num>
  <w:num w:numId="267">
    <w:abstractNumId w:val="331"/>
  </w:num>
  <w:num w:numId="268">
    <w:abstractNumId w:val="317"/>
  </w:num>
  <w:num w:numId="269">
    <w:abstractNumId w:val="202"/>
  </w:num>
  <w:num w:numId="270">
    <w:abstractNumId w:val="42"/>
  </w:num>
  <w:num w:numId="271">
    <w:abstractNumId w:val="383"/>
  </w:num>
  <w:num w:numId="272">
    <w:abstractNumId w:val="159"/>
  </w:num>
  <w:num w:numId="273">
    <w:abstractNumId w:val="283"/>
  </w:num>
  <w:num w:numId="274">
    <w:abstractNumId w:val="35"/>
  </w:num>
  <w:num w:numId="275">
    <w:abstractNumId w:val="201"/>
  </w:num>
  <w:num w:numId="276">
    <w:abstractNumId w:val="50"/>
  </w:num>
  <w:num w:numId="277">
    <w:abstractNumId w:val="153"/>
  </w:num>
  <w:num w:numId="278">
    <w:abstractNumId w:val="175"/>
  </w:num>
  <w:num w:numId="279">
    <w:abstractNumId w:val="265"/>
  </w:num>
  <w:num w:numId="280">
    <w:abstractNumId w:val="232"/>
  </w:num>
  <w:num w:numId="281">
    <w:abstractNumId w:val="288"/>
  </w:num>
  <w:num w:numId="282">
    <w:abstractNumId w:val="23"/>
  </w:num>
  <w:num w:numId="283">
    <w:abstractNumId w:val="163"/>
  </w:num>
  <w:num w:numId="284">
    <w:abstractNumId w:val="293"/>
  </w:num>
  <w:num w:numId="285">
    <w:abstractNumId w:val="295"/>
  </w:num>
  <w:num w:numId="286">
    <w:abstractNumId w:val="116"/>
  </w:num>
  <w:num w:numId="287">
    <w:abstractNumId w:val="286"/>
  </w:num>
  <w:num w:numId="288">
    <w:abstractNumId w:val="143"/>
  </w:num>
  <w:num w:numId="289">
    <w:abstractNumId w:val="70"/>
  </w:num>
  <w:num w:numId="290">
    <w:abstractNumId w:val="40"/>
  </w:num>
  <w:num w:numId="291">
    <w:abstractNumId w:val="355"/>
  </w:num>
  <w:num w:numId="292">
    <w:abstractNumId w:val="254"/>
  </w:num>
  <w:num w:numId="293">
    <w:abstractNumId w:val="58"/>
  </w:num>
  <w:num w:numId="294">
    <w:abstractNumId w:val="366"/>
  </w:num>
  <w:num w:numId="295">
    <w:abstractNumId w:val="223"/>
  </w:num>
  <w:num w:numId="296">
    <w:abstractNumId w:val="53"/>
  </w:num>
  <w:num w:numId="297">
    <w:abstractNumId w:val="378"/>
  </w:num>
  <w:num w:numId="298">
    <w:abstractNumId w:val="25"/>
  </w:num>
  <w:num w:numId="299">
    <w:abstractNumId w:val="110"/>
  </w:num>
  <w:num w:numId="300">
    <w:abstractNumId w:val="385"/>
  </w:num>
  <w:num w:numId="301">
    <w:abstractNumId w:val="228"/>
  </w:num>
  <w:num w:numId="302">
    <w:abstractNumId w:val="144"/>
  </w:num>
  <w:num w:numId="303">
    <w:abstractNumId w:val="371"/>
  </w:num>
  <w:num w:numId="304">
    <w:abstractNumId w:val="76"/>
  </w:num>
  <w:num w:numId="305">
    <w:abstractNumId w:val="20"/>
  </w:num>
  <w:num w:numId="306">
    <w:abstractNumId w:val="276"/>
  </w:num>
  <w:num w:numId="307">
    <w:abstractNumId w:val="252"/>
  </w:num>
  <w:num w:numId="308">
    <w:abstractNumId w:val="347"/>
  </w:num>
  <w:num w:numId="309">
    <w:abstractNumId w:val="217"/>
  </w:num>
  <w:num w:numId="310">
    <w:abstractNumId w:val="113"/>
  </w:num>
  <w:num w:numId="311">
    <w:abstractNumId w:val="374"/>
  </w:num>
  <w:num w:numId="312">
    <w:abstractNumId w:val="39"/>
  </w:num>
  <w:num w:numId="313">
    <w:abstractNumId w:val="330"/>
  </w:num>
  <w:num w:numId="314">
    <w:abstractNumId w:val="226"/>
  </w:num>
  <w:num w:numId="315">
    <w:abstractNumId w:val="229"/>
  </w:num>
  <w:num w:numId="316">
    <w:abstractNumId w:val="167"/>
  </w:num>
  <w:num w:numId="317">
    <w:abstractNumId w:val="169"/>
  </w:num>
  <w:num w:numId="318">
    <w:abstractNumId w:val="367"/>
  </w:num>
  <w:num w:numId="319">
    <w:abstractNumId w:val="147"/>
  </w:num>
  <w:num w:numId="320">
    <w:abstractNumId w:val="327"/>
  </w:num>
  <w:num w:numId="321">
    <w:abstractNumId w:val="105"/>
  </w:num>
  <w:num w:numId="322">
    <w:abstractNumId w:val="290"/>
  </w:num>
  <w:num w:numId="323">
    <w:abstractNumId w:val="365"/>
  </w:num>
  <w:num w:numId="324">
    <w:abstractNumId w:val="213"/>
  </w:num>
  <w:num w:numId="325">
    <w:abstractNumId w:val="360"/>
  </w:num>
  <w:num w:numId="326">
    <w:abstractNumId w:val="32"/>
  </w:num>
  <w:num w:numId="327">
    <w:abstractNumId w:val="111"/>
  </w:num>
  <w:num w:numId="328">
    <w:abstractNumId w:val="183"/>
  </w:num>
  <w:num w:numId="329">
    <w:abstractNumId w:val="140"/>
  </w:num>
  <w:num w:numId="330">
    <w:abstractNumId w:val="61"/>
  </w:num>
  <w:num w:numId="331">
    <w:abstractNumId w:val="275"/>
  </w:num>
  <w:num w:numId="332">
    <w:abstractNumId w:val="281"/>
  </w:num>
  <w:num w:numId="333">
    <w:abstractNumId w:val="173"/>
  </w:num>
  <w:num w:numId="334">
    <w:abstractNumId w:val="325"/>
  </w:num>
  <w:num w:numId="335">
    <w:abstractNumId w:val="266"/>
  </w:num>
  <w:num w:numId="336">
    <w:abstractNumId w:val="326"/>
  </w:num>
  <w:num w:numId="337">
    <w:abstractNumId w:val="191"/>
  </w:num>
  <w:num w:numId="338">
    <w:abstractNumId w:val="270"/>
  </w:num>
  <w:num w:numId="339">
    <w:abstractNumId w:val="33"/>
  </w:num>
  <w:num w:numId="340">
    <w:abstractNumId w:val="356"/>
  </w:num>
  <w:num w:numId="341">
    <w:abstractNumId w:val="1"/>
    <w:lvlOverride w:ilvl="0">
      <w:startOverride w:val="1"/>
    </w:lvlOverride>
    <w:lvlOverride w:ilvl="1"/>
    <w:lvlOverride w:ilvl="2"/>
    <w:lvlOverride w:ilvl="3"/>
    <w:lvlOverride w:ilvl="4"/>
    <w:lvlOverride w:ilvl="5"/>
    <w:lvlOverride w:ilvl="6"/>
    <w:lvlOverride w:ilvl="7"/>
    <w:lvlOverride w:ilvl="8"/>
  </w:num>
  <w:num w:numId="342">
    <w:abstractNumId w:val="3"/>
  </w:num>
  <w:num w:numId="343">
    <w:abstractNumId w:val="4"/>
  </w:num>
  <w:num w:numId="344">
    <w:abstractNumId w:val="5"/>
  </w:num>
  <w:num w:numId="345">
    <w:abstractNumId w:val="6"/>
  </w:num>
  <w:num w:numId="346">
    <w:abstractNumId w:val="7"/>
  </w:num>
  <w:num w:numId="347">
    <w:abstractNumId w:val="8"/>
  </w:num>
  <w:num w:numId="348">
    <w:abstractNumId w:val="80"/>
  </w:num>
  <w:num w:numId="349">
    <w:abstractNumId w:val="2"/>
  </w:num>
  <w:num w:numId="350">
    <w:abstractNumId w:val="294"/>
  </w:num>
  <w:num w:numId="351">
    <w:abstractNumId w:val="14"/>
  </w:num>
  <w:num w:numId="352">
    <w:abstractNumId w:val="37"/>
  </w:num>
  <w:num w:numId="353">
    <w:abstractNumId w:val="13"/>
  </w:num>
  <w:num w:numId="354">
    <w:abstractNumId w:val="10"/>
  </w:num>
  <w:num w:numId="355">
    <w:abstractNumId w:val="11"/>
  </w:num>
  <w:num w:numId="356">
    <w:abstractNumId w:val="15"/>
  </w:num>
  <w:num w:numId="357">
    <w:abstractNumId w:val="12"/>
  </w:num>
  <w:num w:numId="358">
    <w:abstractNumId w:val="141"/>
  </w:num>
  <w:num w:numId="359">
    <w:abstractNumId w:val="22"/>
  </w:num>
  <w:num w:numId="360">
    <w:abstractNumId w:val="138"/>
  </w:num>
  <w:num w:numId="361">
    <w:abstractNumId w:val="117"/>
  </w:num>
  <w:num w:numId="362">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52"/>
  </w:num>
  <w:num w:numId="365">
    <w:abstractNumId w:val="132"/>
  </w:num>
  <w:num w:numId="366">
    <w:abstractNumId w:val="328"/>
  </w:num>
  <w:num w:numId="367">
    <w:abstractNumId w:val="119"/>
  </w:num>
  <w:num w:numId="368">
    <w:abstractNumId w:val="9"/>
  </w:num>
  <w:num w:numId="369">
    <w:abstractNumId w:val="157"/>
  </w:num>
  <w:num w:numId="370">
    <w:abstractNumId w:val="336"/>
  </w:num>
  <w:num w:numId="371">
    <w:abstractNumId w:val="382"/>
  </w:num>
  <w:num w:numId="372">
    <w:abstractNumId w:val="302"/>
  </w:num>
  <w:num w:numId="373">
    <w:abstractNumId w:val="344"/>
  </w:num>
  <w:num w:numId="374">
    <w:abstractNumId w:val="224"/>
  </w:num>
  <w:num w:numId="375">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376">
    <w:abstractNumId w:val="168"/>
  </w:num>
  <w:num w:numId="377">
    <w:abstractNumId w:val="340"/>
  </w:num>
  <w:num w:numId="378">
    <w:abstractNumId w:val="352"/>
  </w:num>
  <w:num w:numId="379">
    <w:abstractNumId w:val="282"/>
  </w:num>
  <w:num w:numId="380">
    <w:abstractNumId w:val="334"/>
  </w:num>
  <w:num w:numId="381">
    <w:abstractNumId w:val="221"/>
  </w:num>
  <w:num w:numId="382">
    <w:abstractNumId w:val="145"/>
  </w:num>
  <w:num w:numId="383">
    <w:abstractNumId w:val="384"/>
  </w:num>
  <w:num w:numId="384">
    <w:abstractNumId w:val="51"/>
  </w:num>
  <w:num w:numId="385">
    <w:abstractNumId w:val="93"/>
  </w:num>
  <w:num w:numId="386">
    <w:abstractNumId w:val="34"/>
  </w:num>
  <w:num w:numId="387">
    <w:abstractNumId w:val="19"/>
  </w:num>
  <w:num w:numId="388">
    <w:abstractNumId w:val="178"/>
  </w:num>
  <w:num w:numId="389">
    <w:abstractNumId w:val="69"/>
  </w:num>
  <w:numIdMacAtCleanup w:val="3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47EEC"/>
    <w:rsid w:val="000017A3"/>
    <w:rsid w:val="00002D6D"/>
    <w:rsid w:val="000062DE"/>
    <w:rsid w:val="00006FED"/>
    <w:rsid w:val="0000730A"/>
    <w:rsid w:val="00015BCA"/>
    <w:rsid w:val="000208B4"/>
    <w:rsid w:val="00023DB7"/>
    <w:rsid w:val="000306A6"/>
    <w:rsid w:val="000376BB"/>
    <w:rsid w:val="00041A21"/>
    <w:rsid w:val="0006745D"/>
    <w:rsid w:val="00073045"/>
    <w:rsid w:val="00080197"/>
    <w:rsid w:val="00084528"/>
    <w:rsid w:val="0008562F"/>
    <w:rsid w:val="00086764"/>
    <w:rsid w:val="00091A91"/>
    <w:rsid w:val="000A519F"/>
    <w:rsid w:val="000A5A9A"/>
    <w:rsid w:val="000B690F"/>
    <w:rsid w:val="000D3362"/>
    <w:rsid w:val="000E6F7F"/>
    <w:rsid w:val="000F4B03"/>
    <w:rsid w:val="000F4C7A"/>
    <w:rsid w:val="000F6ED4"/>
    <w:rsid w:val="00100FA1"/>
    <w:rsid w:val="001153A9"/>
    <w:rsid w:val="00146C8F"/>
    <w:rsid w:val="00166667"/>
    <w:rsid w:val="00166970"/>
    <w:rsid w:val="001707C8"/>
    <w:rsid w:val="00177C05"/>
    <w:rsid w:val="00180232"/>
    <w:rsid w:val="0018313F"/>
    <w:rsid w:val="00184A34"/>
    <w:rsid w:val="00185F96"/>
    <w:rsid w:val="0019137F"/>
    <w:rsid w:val="001959CF"/>
    <w:rsid w:val="001A1E27"/>
    <w:rsid w:val="001B25B3"/>
    <w:rsid w:val="001D0748"/>
    <w:rsid w:val="001E04F4"/>
    <w:rsid w:val="001E23D2"/>
    <w:rsid w:val="001F0277"/>
    <w:rsid w:val="001F1261"/>
    <w:rsid w:val="001F3892"/>
    <w:rsid w:val="001F426A"/>
    <w:rsid w:val="00210584"/>
    <w:rsid w:val="002127A0"/>
    <w:rsid w:val="00214457"/>
    <w:rsid w:val="00247711"/>
    <w:rsid w:val="00273A60"/>
    <w:rsid w:val="002804E1"/>
    <w:rsid w:val="00293D65"/>
    <w:rsid w:val="002A4F8B"/>
    <w:rsid w:val="002D4D1E"/>
    <w:rsid w:val="002E7931"/>
    <w:rsid w:val="00327382"/>
    <w:rsid w:val="00330B14"/>
    <w:rsid w:val="003341AC"/>
    <w:rsid w:val="00336C13"/>
    <w:rsid w:val="00363CD0"/>
    <w:rsid w:val="00373609"/>
    <w:rsid w:val="003749B7"/>
    <w:rsid w:val="00376BDE"/>
    <w:rsid w:val="003A30BB"/>
    <w:rsid w:val="003A51F5"/>
    <w:rsid w:val="003B374D"/>
    <w:rsid w:val="003B5EA3"/>
    <w:rsid w:val="003B7E14"/>
    <w:rsid w:val="003C4984"/>
    <w:rsid w:val="003C4C04"/>
    <w:rsid w:val="003D125B"/>
    <w:rsid w:val="003E3B7D"/>
    <w:rsid w:val="003E79FA"/>
    <w:rsid w:val="003F4A77"/>
    <w:rsid w:val="00413E78"/>
    <w:rsid w:val="00425D9C"/>
    <w:rsid w:val="0043180A"/>
    <w:rsid w:val="00435DA6"/>
    <w:rsid w:val="00442AFB"/>
    <w:rsid w:val="00442C39"/>
    <w:rsid w:val="00443B35"/>
    <w:rsid w:val="0044496A"/>
    <w:rsid w:val="00465A42"/>
    <w:rsid w:val="004913E9"/>
    <w:rsid w:val="00492D2E"/>
    <w:rsid w:val="00497F5A"/>
    <w:rsid w:val="004A3CDD"/>
    <w:rsid w:val="004A5EAD"/>
    <w:rsid w:val="004A693F"/>
    <w:rsid w:val="004C6F80"/>
    <w:rsid w:val="004F17DD"/>
    <w:rsid w:val="004F4B39"/>
    <w:rsid w:val="005261FA"/>
    <w:rsid w:val="00532E72"/>
    <w:rsid w:val="00536CF5"/>
    <w:rsid w:val="00541026"/>
    <w:rsid w:val="005438B4"/>
    <w:rsid w:val="005511D2"/>
    <w:rsid w:val="00553661"/>
    <w:rsid w:val="00555965"/>
    <w:rsid w:val="00555F1F"/>
    <w:rsid w:val="00564959"/>
    <w:rsid w:val="00587B56"/>
    <w:rsid w:val="005B05F0"/>
    <w:rsid w:val="005B2AA6"/>
    <w:rsid w:val="005B35C8"/>
    <w:rsid w:val="005C2D25"/>
    <w:rsid w:val="005D7F3F"/>
    <w:rsid w:val="005E5436"/>
    <w:rsid w:val="00611141"/>
    <w:rsid w:val="00615440"/>
    <w:rsid w:val="00634DB2"/>
    <w:rsid w:val="00645F70"/>
    <w:rsid w:val="00647EEC"/>
    <w:rsid w:val="00660FE1"/>
    <w:rsid w:val="0068155B"/>
    <w:rsid w:val="006B2393"/>
    <w:rsid w:val="006C41EE"/>
    <w:rsid w:val="006D3791"/>
    <w:rsid w:val="006D669F"/>
    <w:rsid w:val="006E53D9"/>
    <w:rsid w:val="006E749A"/>
    <w:rsid w:val="007070C3"/>
    <w:rsid w:val="00715C65"/>
    <w:rsid w:val="00717BA6"/>
    <w:rsid w:val="00724EF3"/>
    <w:rsid w:val="00727C1A"/>
    <w:rsid w:val="00732DDC"/>
    <w:rsid w:val="00733727"/>
    <w:rsid w:val="00750A60"/>
    <w:rsid w:val="00752142"/>
    <w:rsid w:val="00755F6D"/>
    <w:rsid w:val="00762697"/>
    <w:rsid w:val="0077610E"/>
    <w:rsid w:val="007B6F97"/>
    <w:rsid w:val="007B75D9"/>
    <w:rsid w:val="007C7013"/>
    <w:rsid w:val="007D19A4"/>
    <w:rsid w:val="007D2702"/>
    <w:rsid w:val="007D4344"/>
    <w:rsid w:val="007F236D"/>
    <w:rsid w:val="008049D1"/>
    <w:rsid w:val="00823526"/>
    <w:rsid w:val="008310B4"/>
    <w:rsid w:val="00832902"/>
    <w:rsid w:val="00834329"/>
    <w:rsid w:val="008479D7"/>
    <w:rsid w:val="00866325"/>
    <w:rsid w:val="008725AF"/>
    <w:rsid w:val="008742FE"/>
    <w:rsid w:val="00876033"/>
    <w:rsid w:val="008A170B"/>
    <w:rsid w:val="008B6A57"/>
    <w:rsid w:val="008C519A"/>
    <w:rsid w:val="008C536F"/>
    <w:rsid w:val="008D7937"/>
    <w:rsid w:val="008E24B8"/>
    <w:rsid w:val="008E6019"/>
    <w:rsid w:val="009033A5"/>
    <w:rsid w:val="009056F1"/>
    <w:rsid w:val="00907B64"/>
    <w:rsid w:val="00920372"/>
    <w:rsid w:val="009240A8"/>
    <w:rsid w:val="00942EAC"/>
    <w:rsid w:val="009614F4"/>
    <w:rsid w:val="009632BE"/>
    <w:rsid w:val="009634BA"/>
    <w:rsid w:val="00965DC8"/>
    <w:rsid w:val="00966CDF"/>
    <w:rsid w:val="009674CD"/>
    <w:rsid w:val="009738E1"/>
    <w:rsid w:val="00973F13"/>
    <w:rsid w:val="00986A57"/>
    <w:rsid w:val="009A2CC5"/>
    <w:rsid w:val="009B2D2C"/>
    <w:rsid w:val="009B4433"/>
    <w:rsid w:val="009C7529"/>
    <w:rsid w:val="009D00BA"/>
    <w:rsid w:val="009D4348"/>
    <w:rsid w:val="009D72CE"/>
    <w:rsid w:val="009D7CC1"/>
    <w:rsid w:val="009F71A3"/>
    <w:rsid w:val="00A01302"/>
    <w:rsid w:val="00A16EE5"/>
    <w:rsid w:val="00A17575"/>
    <w:rsid w:val="00A319DD"/>
    <w:rsid w:val="00A31AF7"/>
    <w:rsid w:val="00A33881"/>
    <w:rsid w:val="00A341B7"/>
    <w:rsid w:val="00A3549E"/>
    <w:rsid w:val="00A40414"/>
    <w:rsid w:val="00A41A6E"/>
    <w:rsid w:val="00A63B5A"/>
    <w:rsid w:val="00A75E41"/>
    <w:rsid w:val="00A81A3C"/>
    <w:rsid w:val="00A95E8D"/>
    <w:rsid w:val="00AA3040"/>
    <w:rsid w:val="00AB1CE8"/>
    <w:rsid w:val="00AB6761"/>
    <w:rsid w:val="00AC0A80"/>
    <w:rsid w:val="00AC7E85"/>
    <w:rsid w:val="00AD2405"/>
    <w:rsid w:val="00AD2B25"/>
    <w:rsid w:val="00AD4BD4"/>
    <w:rsid w:val="00AE6077"/>
    <w:rsid w:val="00AF0980"/>
    <w:rsid w:val="00B05795"/>
    <w:rsid w:val="00B263FC"/>
    <w:rsid w:val="00B31DE5"/>
    <w:rsid w:val="00B41DD4"/>
    <w:rsid w:val="00B57B70"/>
    <w:rsid w:val="00B651B2"/>
    <w:rsid w:val="00B95738"/>
    <w:rsid w:val="00BA0020"/>
    <w:rsid w:val="00BA2CAB"/>
    <w:rsid w:val="00BC2519"/>
    <w:rsid w:val="00BD05B1"/>
    <w:rsid w:val="00BD2610"/>
    <w:rsid w:val="00BE477D"/>
    <w:rsid w:val="00BE750C"/>
    <w:rsid w:val="00BF3745"/>
    <w:rsid w:val="00BF38EE"/>
    <w:rsid w:val="00C0222E"/>
    <w:rsid w:val="00C0274A"/>
    <w:rsid w:val="00C0302E"/>
    <w:rsid w:val="00C03805"/>
    <w:rsid w:val="00C062E8"/>
    <w:rsid w:val="00C100E3"/>
    <w:rsid w:val="00C3180C"/>
    <w:rsid w:val="00C3598C"/>
    <w:rsid w:val="00C42190"/>
    <w:rsid w:val="00C4220D"/>
    <w:rsid w:val="00C453BF"/>
    <w:rsid w:val="00C57AAC"/>
    <w:rsid w:val="00C664A0"/>
    <w:rsid w:val="00C707A1"/>
    <w:rsid w:val="00C76258"/>
    <w:rsid w:val="00C77817"/>
    <w:rsid w:val="00C9536C"/>
    <w:rsid w:val="00C96005"/>
    <w:rsid w:val="00CA362A"/>
    <w:rsid w:val="00CB0CE5"/>
    <w:rsid w:val="00CB1B9C"/>
    <w:rsid w:val="00CB25F4"/>
    <w:rsid w:val="00CD0F88"/>
    <w:rsid w:val="00D03967"/>
    <w:rsid w:val="00D15B1A"/>
    <w:rsid w:val="00D163AA"/>
    <w:rsid w:val="00D2047D"/>
    <w:rsid w:val="00D2551D"/>
    <w:rsid w:val="00D31F83"/>
    <w:rsid w:val="00D334D3"/>
    <w:rsid w:val="00D3774D"/>
    <w:rsid w:val="00D37E4A"/>
    <w:rsid w:val="00D403D8"/>
    <w:rsid w:val="00D40983"/>
    <w:rsid w:val="00D51177"/>
    <w:rsid w:val="00D549A8"/>
    <w:rsid w:val="00D56F3E"/>
    <w:rsid w:val="00D6185C"/>
    <w:rsid w:val="00D70346"/>
    <w:rsid w:val="00D71040"/>
    <w:rsid w:val="00D73548"/>
    <w:rsid w:val="00D75EC4"/>
    <w:rsid w:val="00D851C5"/>
    <w:rsid w:val="00DA1E6C"/>
    <w:rsid w:val="00DA7DC3"/>
    <w:rsid w:val="00DB111C"/>
    <w:rsid w:val="00DB6A8B"/>
    <w:rsid w:val="00DB7BA5"/>
    <w:rsid w:val="00DF0938"/>
    <w:rsid w:val="00DF2674"/>
    <w:rsid w:val="00DF4553"/>
    <w:rsid w:val="00DF59DF"/>
    <w:rsid w:val="00E16D1E"/>
    <w:rsid w:val="00E2221C"/>
    <w:rsid w:val="00E366E0"/>
    <w:rsid w:val="00E4221A"/>
    <w:rsid w:val="00E82E28"/>
    <w:rsid w:val="00EA223F"/>
    <w:rsid w:val="00EF499A"/>
    <w:rsid w:val="00F03C79"/>
    <w:rsid w:val="00F06521"/>
    <w:rsid w:val="00F06857"/>
    <w:rsid w:val="00F23064"/>
    <w:rsid w:val="00F26BA4"/>
    <w:rsid w:val="00F37E39"/>
    <w:rsid w:val="00F424CF"/>
    <w:rsid w:val="00F53F2E"/>
    <w:rsid w:val="00F5424B"/>
    <w:rsid w:val="00F60E40"/>
    <w:rsid w:val="00F81776"/>
    <w:rsid w:val="00F874BF"/>
    <w:rsid w:val="00F95E1B"/>
    <w:rsid w:val="00F96F7E"/>
    <w:rsid w:val="00FA08F7"/>
    <w:rsid w:val="00FA63D1"/>
    <w:rsid w:val="00FC1302"/>
    <w:rsid w:val="00FC357D"/>
    <w:rsid w:val="00FD7693"/>
    <w:rsid w:val="00FE221A"/>
    <w:rsid w:val="00FE2FB3"/>
    <w:rsid w:val="00FE37C6"/>
    <w:rsid w:val="00FF5806"/>
    <w:rsid w:val="00FF65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348"/>
  </w:style>
  <w:style w:type="paragraph" w:styleId="1">
    <w:name w:val="heading 1"/>
    <w:basedOn w:val="a"/>
    <w:next w:val="a"/>
    <w:link w:val="10"/>
    <w:uiPriority w:val="9"/>
    <w:qFormat/>
    <w:rsid w:val="00DA7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D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62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E16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177"/>
    <w:pPr>
      <w:ind w:left="720"/>
      <w:contextualSpacing/>
    </w:pPr>
  </w:style>
  <w:style w:type="table" w:styleId="a4">
    <w:name w:val="Table Grid"/>
    <w:basedOn w:val="a1"/>
    <w:uiPriority w:val="59"/>
    <w:rsid w:val="00BD0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basedOn w:val="a"/>
    <w:uiPriority w:val="99"/>
    <w:rsid w:val="00A75E41"/>
    <w:pPr>
      <w:spacing w:before="100" w:beforeAutospacing="1" w:after="100" w:afterAutospacing="1" w:line="240" w:lineRule="auto"/>
    </w:pPr>
    <w:rPr>
      <w:rFonts w:ascii="Times New Roman" w:eastAsia="Calibri" w:hAnsi="Times New Roman" w:cs="Times New Roman"/>
      <w:sz w:val="24"/>
      <w:szCs w:val="24"/>
    </w:rPr>
  </w:style>
  <w:style w:type="paragraph" w:styleId="a5">
    <w:name w:val="No Spacing"/>
    <w:uiPriority w:val="1"/>
    <w:qFormat/>
    <w:rsid w:val="00A75E41"/>
    <w:pPr>
      <w:spacing w:after="0" w:line="240" w:lineRule="auto"/>
    </w:pPr>
    <w:rPr>
      <w:rFonts w:ascii="Calibri" w:eastAsia="Times New Roman" w:hAnsi="Calibri" w:cs="Times New Roman"/>
    </w:rPr>
  </w:style>
  <w:style w:type="character" w:styleId="a6">
    <w:name w:val="Hyperlink"/>
    <w:basedOn w:val="a0"/>
    <w:uiPriority w:val="99"/>
    <w:rsid w:val="00A75E41"/>
    <w:rPr>
      <w:color w:val="0000FF"/>
      <w:u w:val="single"/>
    </w:rPr>
  </w:style>
  <w:style w:type="paragraph" w:styleId="a7">
    <w:name w:val="header"/>
    <w:basedOn w:val="a"/>
    <w:link w:val="a8"/>
    <w:unhideWhenUsed/>
    <w:rsid w:val="007D4344"/>
    <w:pPr>
      <w:tabs>
        <w:tab w:val="center" w:pos="4677"/>
        <w:tab w:val="right" w:pos="9355"/>
      </w:tabs>
      <w:spacing w:after="0" w:line="240" w:lineRule="auto"/>
    </w:pPr>
  </w:style>
  <w:style w:type="character" w:customStyle="1" w:styleId="a8">
    <w:name w:val="Верхний колонтитул Знак"/>
    <w:basedOn w:val="a0"/>
    <w:link w:val="a7"/>
    <w:rsid w:val="007D4344"/>
  </w:style>
  <w:style w:type="paragraph" w:styleId="a9">
    <w:name w:val="footer"/>
    <w:basedOn w:val="a"/>
    <w:link w:val="aa"/>
    <w:uiPriority w:val="99"/>
    <w:unhideWhenUsed/>
    <w:rsid w:val="007D43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4344"/>
  </w:style>
  <w:style w:type="character" w:styleId="ab">
    <w:name w:val="footnote reference"/>
    <w:uiPriority w:val="99"/>
    <w:rsid w:val="00C0222E"/>
    <w:rPr>
      <w:rFonts w:cs="Times New Roman"/>
      <w:vertAlign w:val="superscript"/>
    </w:rPr>
  </w:style>
  <w:style w:type="paragraph" w:styleId="ac">
    <w:name w:val="footnote text"/>
    <w:aliases w:val="Знак6,F1"/>
    <w:basedOn w:val="a"/>
    <w:link w:val="ad"/>
    <w:uiPriority w:val="99"/>
    <w:rsid w:val="00C0222E"/>
    <w:pPr>
      <w:spacing w:after="0" w:line="240" w:lineRule="auto"/>
    </w:pPr>
    <w:rPr>
      <w:rFonts w:ascii="Times New Roman" w:eastAsia="Times New Roman" w:hAnsi="Times New Roman" w:cs="Times New Roman"/>
      <w:sz w:val="20"/>
      <w:szCs w:val="20"/>
    </w:rPr>
  </w:style>
  <w:style w:type="character" w:customStyle="1" w:styleId="ad">
    <w:name w:val="Текст сноски Знак"/>
    <w:aliases w:val="Знак6 Знак,F1 Знак"/>
    <w:basedOn w:val="a0"/>
    <w:link w:val="ac"/>
    <w:uiPriority w:val="99"/>
    <w:rsid w:val="00C0222E"/>
    <w:rPr>
      <w:rFonts w:ascii="Times New Roman" w:eastAsia="Times New Roman" w:hAnsi="Times New Roman" w:cs="Times New Roman"/>
      <w:sz w:val="20"/>
      <w:szCs w:val="20"/>
    </w:rPr>
  </w:style>
  <w:style w:type="character" w:customStyle="1" w:styleId="30">
    <w:name w:val="Заголовок 3 Знак"/>
    <w:basedOn w:val="a0"/>
    <w:link w:val="3"/>
    <w:uiPriority w:val="9"/>
    <w:rsid w:val="00CA362A"/>
    <w:rPr>
      <w:rFonts w:asciiTheme="majorHAnsi" w:eastAsiaTheme="majorEastAsia" w:hAnsiTheme="majorHAnsi" w:cstheme="majorBidi"/>
      <w:b/>
      <w:bCs/>
      <w:color w:val="4F81BD" w:themeColor="accent1"/>
      <w:sz w:val="24"/>
      <w:szCs w:val="24"/>
    </w:rPr>
  </w:style>
  <w:style w:type="character" w:customStyle="1" w:styleId="ae">
    <w:name w:val="Основной текст Знак"/>
    <w:link w:val="af"/>
    <w:rsid w:val="00CA362A"/>
    <w:rPr>
      <w:shd w:val="clear" w:color="auto" w:fill="FFFFFF"/>
    </w:rPr>
  </w:style>
  <w:style w:type="paragraph" w:styleId="af">
    <w:name w:val="Body Text"/>
    <w:basedOn w:val="a"/>
    <w:link w:val="ae"/>
    <w:rsid w:val="00CA362A"/>
    <w:pPr>
      <w:shd w:val="clear" w:color="auto" w:fill="FFFFFF"/>
      <w:spacing w:after="120" w:line="211" w:lineRule="exact"/>
      <w:jc w:val="right"/>
    </w:pPr>
  </w:style>
  <w:style w:type="character" w:customStyle="1" w:styleId="12">
    <w:name w:val="Основной текст Знак1"/>
    <w:basedOn w:val="a0"/>
    <w:link w:val="af"/>
    <w:uiPriority w:val="99"/>
    <w:semiHidden/>
    <w:rsid w:val="00CA362A"/>
  </w:style>
  <w:style w:type="character" w:customStyle="1" w:styleId="120">
    <w:name w:val="Основной текст (12)_"/>
    <w:link w:val="121"/>
    <w:rsid w:val="00BA0020"/>
    <w:rPr>
      <w:sz w:val="19"/>
      <w:szCs w:val="19"/>
      <w:shd w:val="clear" w:color="auto" w:fill="FFFFFF"/>
    </w:rPr>
  </w:style>
  <w:style w:type="paragraph" w:customStyle="1" w:styleId="121">
    <w:name w:val="Основной текст (12)1"/>
    <w:basedOn w:val="a"/>
    <w:link w:val="120"/>
    <w:rsid w:val="00BA0020"/>
    <w:pPr>
      <w:shd w:val="clear" w:color="auto" w:fill="FFFFFF"/>
      <w:spacing w:before="240" w:after="0" w:line="192" w:lineRule="exact"/>
    </w:pPr>
    <w:rPr>
      <w:sz w:val="19"/>
      <w:szCs w:val="19"/>
    </w:rPr>
  </w:style>
  <w:style w:type="character" w:customStyle="1" w:styleId="1913">
    <w:name w:val="Основной текст (19)13"/>
    <w:rsid w:val="00BA0020"/>
    <w:rPr>
      <w:rFonts w:ascii="Times New Roman" w:hAnsi="Times New Roman" w:cs="Times New Roman"/>
      <w:b w:val="0"/>
      <w:bCs w:val="0"/>
      <w:spacing w:val="0"/>
      <w:sz w:val="20"/>
      <w:szCs w:val="20"/>
      <w:lang w:bidi="ar-SA"/>
    </w:rPr>
  </w:style>
  <w:style w:type="character" w:customStyle="1" w:styleId="1912">
    <w:name w:val="Основной текст (19)12"/>
    <w:rsid w:val="00BA0020"/>
    <w:rPr>
      <w:rFonts w:ascii="Times New Roman" w:hAnsi="Times New Roman" w:cs="Times New Roman"/>
      <w:b w:val="0"/>
      <w:bCs w:val="0"/>
      <w:noProof/>
      <w:spacing w:val="0"/>
      <w:sz w:val="20"/>
      <w:szCs w:val="20"/>
      <w:lang w:bidi="ar-SA"/>
    </w:rPr>
  </w:style>
  <w:style w:type="character" w:customStyle="1" w:styleId="1214">
    <w:name w:val="Основной текст (12)14"/>
    <w:rsid w:val="00BA0020"/>
    <w:rPr>
      <w:rFonts w:ascii="Times New Roman" w:hAnsi="Times New Roman" w:cs="Times New Roman"/>
      <w:spacing w:val="0"/>
      <w:sz w:val="19"/>
      <w:szCs w:val="19"/>
      <w:lang w:bidi="ar-SA"/>
    </w:rPr>
  </w:style>
  <w:style w:type="character" w:customStyle="1" w:styleId="1213">
    <w:name w:val="Основной текст (12)13"/>
    <w:rsid w:val="00BA0020"/>
    <w:rPr>
      <w:rFonts w:ascii="Times New Roman" w:hAnsi="Times New Roman" w:cs="Times New Roman"/>
      <w:noProof/>
      <w:spacing w:val="0"/>
      <w:sz w:val="19"/>
      <w:szCs w:val="19"/>
      <w:lang w:bidi="ar-SA"/>
    </w:rPr>
  </w:style>
  <w:style w:type="character" w:customStyle="1" w:styleId="1212">
    <w:name w:val="Основной текст (12)12"/>
    <w:rsid w:val="00BA0020"/>
    <w:rPr>
      <w:rFonts w:ascii="Times New Roman" w:hAnsi="Times New Roman" w:cs="Times New Roman"/>
      <w:spacing w:val="0"/>
      <w:sz w:val="19"/>
      <w:szCs w:val="19"/>
      <w:lang w:bidi="ar-SA"/>
    </w:rPr>
  </w:style>
  <w:style w:type="character" w:customStyle="1" w:styleId="1211">
    <w:name w:val="Основной текст (12)11"/>
    <w:rsid w:val="00BA0020"/>
    <w:rPr>
      <w:rFonts w:ascii="Times New Roman" w:hAnsi="Times New Roman" w:cs="Times New Roman"/>
      <w:noProof/>
      <w:spacing w:val="0"/>
      <w:sz w:val="19"/>
      <w:szCs w:val="19"/>
      <w:lang w:bidi="ar-SA"/>
    </w:rPr>
  </w:style>
  <w:style w:type="character" w:customStyle="1" w:styleId="1210">
    <w:name w:val="Основной текст (12)10"/>
    <w:rsid w:val="00BA0020"/>
    <w:rPr>
      <w:rFonts w:ascii="Times New Roman" w:hAnsi="Times New Roman" w:cs="Times New Roman"/>
      <w:spacing w:val="0"/>
      <w:sz w:val="19"/>
      <w:szCs w:val="19"/>
      <w:lang w:bidi="ar-SA"/>
    </w:rPr>
  </w:style>
  <w:style w:type="character" w:customStyle="1" w:styleId="129">
    <w:name w:val="Основной текст (12)9"/>
    <w:rsid w:val="00BA0020"/>
    <w:rPr>
      <w:rFonts w:ascii="Times New Roman" w:hAnsi="Times New Roman" w:cs="Times New Roman"/>
      <w:noProof/>
      <w:spacing w:val="0"/>
      <w:sz w:val="19"/>
      <w:szCs w:val="19"/>
      <w:lang w:bidi="ar-SA"/>
    </w:rPr>
  </w:style>
  <w:style w:type="character" w:customStyle="1" w:styleId="128">
    <w:name w:val="Основной текст (12)8"/>
    <w:rsid w:val="00BA0020"/>
    <w:rPr>
      <w:rFonts w:ascii="Times New Roman" w:hAnsi="Times New Roman" w:cs="Times New Roman"/>
      <w:spacing w:val="0"/>
      <w:sz w:val="19"/>
      <w:szCs w:val="19"/>
      <w:lang w:bidi="ar-SA"/>
    </w:rPr>
  </w:style>
  <w:style w:type="character" w:customStyle="1" w:styleId="127">
    <w:name w:val="Основной текст (12)7"/>
    <w:rsid w:val="00BA0020"/>
    <w:rPr>
      <w:rFonts w:ascii="Times New Roman" w:hAnsi="Times New Roman" w:cs="Times New Roman"/>
      <w:noProof/>
      <w:spacing w:val="0"/>
      <w:sz w:val="19"/>
      <w:szCs w:val="19"/>
      <w:lang w:bidi="ar-SA"/>
    </w:rPr>
  </w:style>
  <w:style w:type="character" w:customStyle="1" w:styleId="126">
    <w:name w:val="Основной текст (12)6"/>
    <w:rsid w:val="00BA0020"/>
    <w:rPr>
      <w:rFonts w:ascii="Times New Roman" w:hAnsi="Times New Roman" w:cs="Times New Roman"/>
      <w:spacing w:val="0"/>
      <w:sz w:val="19"/>
      <w:szCs w:val="19"/>
      <w:lang w:bidi="ar-SA"/>
    </w:rPr>
  </w:style>
  <w:style w:type="character" w:customStyle="1" w:styleId="125">
    <w:name w:val="Основной текст (12)5"/>
    <w:rsid w:val="00BA0020"/>
    <w:rPr>
      <w:rFonts w:ascii="Times New Roman" w:hAnsi="Times New Roman" w:cs="Times New Roman"/>
      <w:noProof/>
      <w:spacing w:val="0"/>
      <w:sz w:val="19"/>
      <w:szCs w:val="19"/>
      <w:lang w:bidi="ar-SA"/>
    </w:rPr>
  </w:style>
  <w:style w:type="character" w:styleId="af0">
    <w:name w:val="page number"/>
    <w:basedOn w:val="a0"/>
    <w:rsid w:val="008C519A"/>
  </w:style>
  <w:style w:type="paragraph" w:customStyle="1" w:styleId="13">
    <w:name w:val="Абзац списка1"/>
    <w:basedOn w:val="a"/>
    <w:rsid w:val="008C519A"/>
    <w:pPr>
      <w:ind w:left="720"/>
    </w:pPr>
    <w:rPr>
      <w:rFonts w:ascii="Calibri" w:eastAsia="Times New Roman" w:hAnsi="Calibri" w:cs="Times New Roman"/>
      <w:kern w:val="1"/>
      <w:lang w:eastAsia="ar-SA"/>
    </w:rPr>
  </w:style>
  <w:style w:type="paragraph" w:styleId="af1">
    <w:name w:val="Normal (Web)"/>
    <w:basedOn w:val="a"/>
    <w:unhideWhenUsed/>
    <w:rsid w:val="008C5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A7DC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A7DC3"/>
    <w:rPr>
      <w:rFonts w:asciiTheme="majorHAnsi" w:eastAsiaTheme="majorEastAsia" w:hAnsiTheme="majorHAnsi" w:cstheme="majorBidi"/>
      <w:b/>
      <w:bCs/>
      <w:color w:val="4F81BD" w:themeColor="accent1"/>
      <w:sz w:val="26"/>
      <w:szCs w:val="26"/>
    </w:rPr>
  </w:style>
  <w:style w:type="paragraph" w:styleId="af2">
    <w:name w:val="TOC Heading"/>
    <w:basedOn w:val="1"/>
    <w:next w:val="a"/>
    <w:uiPriority w:val="39"/>
    <w:unhideWhenUsed/>
    <w:qFormat/>
    <w:rsid w:val="00E16D1E"/>
    <w:pPr>
      <w:outlineLvl w:val="9"/>
    </w:pPr>
    <w:rPr>
      <w:lang w:eastAsia="en-US"/>
    </w:rPr>
  </w:style>
  <w:style w:type="paragraph" w:styleId="14">
    <w:name w:val="toc 1"/>
    <w:basedOn w:val="a"/>
    <w:next w:val="a"/>
    <w:autoRedefine/>
    <w:uiPriority w:val="39"/>
    <w:unhideWhenUsed/>
    <w:rsid w:val="00E16D1E"/>
    <w:pPr>
      <w:spacing w:after="100"/>
    </w:pPr>
  </w:style>
  <w:style w:type="paragraph" w:styleId="21">
    <w:name w:val="toc 2"/>
    <w:basedOn w:val="a"/>
    <w:next w:val="a"/>
    <w:autoRedefine/>
    <w:uiPriority w:val="39"/>
    <w:unhideWhenUsed/>
    <w:rsid w:val="00E16D1E"/>
    <w:pPr>
      <w:spacing w:after="100"/>
      <w:ind w:left="220"/>
    </w:pPr>
  </w:style>
  <w:style w:type="paragraph" w:styleId="31">
    <w:name w:val="toc 3"/>
    <w:basedOn w:val="a"/>
    <w:next w:val="a"/>
    <w:autoRedefine/>
    <w:uiPriority w:val="39"/>
    <w:unhideWhenUsed/>
    <w:rsid w:val="00E16D1E"/>
    <w:pPr>
      <w:spacing w:after="100"/>
      <w:ind w:left="440"/>
    </w:pPr>
  </w:style>
  <w:style w:type="paragraph" w:styleId="af3">
    <w:name w:val="Balloon Text"/>
    <w:basedOn w:val="a"/>
    <w:link w:val="af4"/>
    <w:uiPriority w:val="99"/>
    <w:semiHidden/>
    <w:unhideWhenUsed/>
    <w:rsid w:val="00E16D1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16D1E"/>
    <w:rPr>
      <w:rFonts w:ascii="Tahoma" w:hAnsi="Tahoma" w:cs="Tahoma"/>
      <w:sz w:val="16"/>
      <w:szCs w:val="16"/>
    </w:rPr>
  </w:style>
  <w:style w:type="character" w:customStyle="1" w:styleId="40">
    <w:name w:val="Заголовок 4 Знак"/>
    <w:basedOn w:val="a0"/>
    <w:link w:val="4"/>
    <w:uiPriority w:val="9"/>
    <w:rsid w:val="00E16D1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96435874">
      <w:bodyDiv w:val="1"/>
      <w:marLeft w:val="0"/>
      <w:marRight w:val="0"/>
      <w:marTop w:val="0"/>
      <w:marBottom w:val="0"/>
      <w:divBdr>
        <w:top w:val="none" w:sz="0" w:space="0" w:color="auto"/>
        <w:left w:val="none" w:sz="0" w:space="0" w:color="auto"/>
        <w:bottom w:val="none" w:sz="0" w:space="0" w:color="auto"/>
        <w:right w:val="none" w:sz="0" w:space="0" w:color="auto"/>
      </w:divBdr>
    </w:div>
    <w:div w:id="109759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oleObject" Target="embeddings/oleObject11.bin"/><Relationship Id="rId47" Type="http://schemas.openxmlformats.org/officeDocument/2006/relationships/image" Target="media/image26.png"/><Relationship Id="rId50" Type="http://schemas.openxmlformats.org/officeDocument/2006/relationships/footer" Target="footer1.xml"/><Relationship Id="rId55" Type="http://schemas.openxmlformats.org/officeDocument/2006/relationships/image" Target="media/image29.jpeg"/><Relationship Id="rId63"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28.jpeg"/><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14.bin"/><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oleObject" Target="embeddings/oleObject10.bin"/><Relationship Id="rId49" Type="http://schemas.openxmlformats.org/officeDocument/2006/relationships/hyperlink" Target="file:///C:\Users\user\Desktop\%22&#1053;&#1072;%20&#1087;&#1086;&#1088;&#1086;&#1075;&#1077;%20&#1074;&#1079;&#1088;&#1086;&#1089;&#1083;&#1086;&#1081;%20&#1078;&#1080;&#1079;&#1085;&#1080;" TargetMode="External"/><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oleObject" Target="embeddings/oleObject13.bin"/><Relationship Id="rId52" Type="http://schemas.openxmlformats.org/officeDocument/2006/relationships/footer" Target="footer3.xml"/><Relationship Id="rId60" Type="http://schemas.openxmlformats.org/officeDocument/2006/relationships/image" Target="media/image3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hyperlink" Target="http://www.consultant.ru/document/cons_doc_LAW_99661/?dst=100004" TargetMode="External"/><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BD23A-FC60-4536-AAA5-D042D485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74</Pages>
  <Words>169197</Words>
  <Characters>964425</Characters>
  <Application>Microsoft Office Word</Application>
  <DocSecurity>0</DocSecurity>
  <Lines>8036</Lines>
  <Paragraphs>2262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cp:lastPrinted>2017-03-27T08:41:00Z</cp:lastPrinted>
  <dcterms:created xsi:type="dcterms:W3CDTF">2016-12-07T02:30:00Z</dcterms:created>
  <dcterms:modified xsi:type="dcterms:W3CDTF">2017-03-27T09:04:00Z</dcterms:modified>
</cp:coreProperties>
</file>